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35" w:rsidRPr="00580035" w:rsidRDefault="00580035" w:rsidP="00580035">
      <w:pPr>
        <w:pStyle w:val="BodyText2"/>
        <w:tabs>
          <w:tab w:val="clear" w:pos="4725"/>
        </w:tabs>
        <w:rPr>
          <w:rFonts w:ascii="Times New Roman" w:hAnsi="Times New Roman"/>
          <w:sz w:val="60"/>
          <w:szCs w:val="60"/>
        </w:rPr>
      </w:pPr>
      <w:bookmarkStart w:id="0" w:name="_GoBack"/>
      <w:bookmarkEnd w:id="0"/>
      <w:r w:rsidRPr="00580035">
        <w:rPr>
          <w:rFonts w:ascii="Times New Roman" w:hAnsi="Times New Roman"/>
          <w:sz w:val="60"/>
          <w:szCs w:val="60"/>
        </w:rPr>
        <w:t>PROJECT MANAGEMENT</w:t>
      </w:r>
    </w:p>
    <w:p w:rsidR="00580035" w:rsidRPr="00580035" w:rsidRDefault="00580035" w:rsidP="00580035">
      <w:pPr>
        <w:pStyle w:val="BodyText2"/>
        <w:tabs>
          <w:tab w:val="clear" w:pos="4725"/>
        </w:tabs>
        <w:rPr>
          <w:rFonts w:ascii="Times New Roman" w:hAnsi="Times New Roman"/>
          <w:sz w:val="60"/>
          <w:szCs w:val="60"/>
        </w:rPr>
      </w:pPr>
      <w:r w:rsidRPr="00580035">
        <w:rPr>
          <w:rFonts w:ascii="Times New Roman" w:hAnsi="Times New Roman"/>
          <w:sz w:val="60"/>
          <w:szCs w:val="60"/>
        </w:rPr>
        <w:t>CONCEPTS</w:t>
      </w:r>
    </w:p>
    <w:p w:rsidR="00580035" w:rsidRPr="00580035" w:rsidRDefault="00580035" w:rsidP="00580035">
      <w:pPr>
        <w:pStyle w:val="BodyText2"/>
        <w:tabs>
          <w:tab w:val="clear" w:pos="4725"/>
        </w:tabs>
        <w:rPr>
          <w:rFonts w:ascii="Times New Roman" w:hAnsi="Times New Roman"/>
        </w:rPr>
      </w:pPr>
      <w:r w:rsidRPr="00580035">
        <w:rPr>
          <w:rFonts w:ascii="Times New Roman" w:hAnsi="Times New Roman"/>
        </w:rPr>
        <w:t>(59</w:t>
      </w:r>
      <w:r w:rsidR="00D2299E">
        <w:rPr>
          <w:rFonts w:ascii="Times New Roman" w:hAnsi="Times New Roman"/>
        </w:rPr>
        <w:t>3</w:t>
      </w:r>
      <w:r w:rsidRPr="00580035">
        <w:rPr>
          <w:rFonts w:ascii="Times New Roman" w:hAnsi="Times New Roman"/>
        </w:rPr>
        <w:t>)</w:t>
      </w:r>
    </w:p>
    <w:p w:rsidR="00580035" w:rsidRPr="00580035" w:rsidRDefault="00580035" w:rsidP="00580035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bCs/>
          <w:sz w:val="24"/>
        </w:rPr>
      </w:pPr>
    </w:p>
    <w:p w:rsidR="00580035" w:rsidRPr="00580035" w:rsidRDefault="00580035" w:rsidP="00580035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bCs/>
          <w:sz w:val="24"/>
        </w:rPr>
      </w:pPr>
    </w:p>
    <w:p w:rsidR="00580035" w:rsidRPr="00733E0D" w:rsidRDefault="00580035" w:rsidP="00580035">
      <w:pPr>
        <w:pStyle w:val="BodyText3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0035">
        <w:rPr>
          <w:rFonts w:ascii="Times New Roman" w:hAnsi="Times New Roman"/>
          <w:bCs/>
          <w:sz w:val="56"/>
          <w:szCs w:val="56"/>
        </w:rPr>
        <w:t>—OPEN EVENT—</w:t>
      </w:r>
    </w:p>
    <w:p w:rsidR="00466A78" w:rsidRDefault="00466A78" w:rsidP="00466A78">
      <w:pPr>
        <w:pStyle w:val="Heading1"/>
        <w:jc w:val="center"/>
        <w:rPr>
          <w:rFonts w:ascii="Times New Roman" w:hAnsi="Times New Roman"/>
          <w:b w:val="0"/>
          <w:color w:val="auto"/>
          <w:sz w:val="56"/>
        </w:rPr>
      </w:pPr>
      <w:r>
        <w:rPr>
          <w:rFonts w:ascii="Times New Roman" w:hAnsi="Times New Roman"/>
          <w:b w:val="0"/>
          <w:color w:val="auto"/>
          <w:sz w:val="56"/>
        </w:rPr>
        <w:t>—Post-secondary—</w:t>
      </w:r>
    </w:p>
    <w:p w:rsidR="00580035" w:rsidRPr="00580035" w:rsidRDefault="00580035" w:rsidP="00580035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sz w:val="22"/>
        </w:rPr>
      </w:pPr>
    </w:p>
    <w:p w:rsidR="00580035" w:rsidRPr="006F7599" w:rsidRDefault="00580035" w:rsidP="00580035">
      <w:pPr>
        <w:pStyle w:val="BodyText2"/>
        <w:tabs>
          <w:tab w:val="clear" w:pos="4725"/>
        </w:tabs>
        <w:rPr>
          <w:rFonts w:ascii="Times New Roman" w:hAnsi="Times New Roman"/>
          <w:color w:val="002060"/>
          <w:sz w:val="52"/>
        </w:rPr>
      </w:pPr>
      <w:r w:rsidRPr="006F7599">
        <w:rPr>
          <w:rFonts w:ascii="Times New Roman" w:hAnsi="Times New Roman"/>
          <w:color w:val="002060"/>
          <w:sz w:val="52"/>
        </w:rPr>
        <w:t>REGIONAL – 2016</w:t>
      </w:r>
    </w:p>
    <w:p w:rsidR="00580035" w:rsidRPr="00580035" w:rsidRDefault="00580035" w:rsidP="00580035">
      <w:pPr>
        <w:pStyle w:val="BodyText2"/>
        <w:tabs>
          <w:tab w:val="clear" w:pos="4725"/>
        </w:tabs>
        <w:rPr>
          <w:rFonts w:ascii="Times New Roman" w:hAnsi="Times New Roman"/>
          <w:color w:val="FF0000"/>
          <w:sz w:val="24"/>
          <w:szCs w:val="24"/>
        </w:rPr>
      </w:pPr>
    </w:p>
    <w:p w:rsidR="00580035" w:rsidRPr="00580035" w:rsidRDefault="00580035" w:rsidP="00580035"/>
    <w:p w:rsidR="00580035" w:rsidRPr="00580035" w:rsidRDefault="00580035" w:rsidP="00580035">
      <w:pPr>
        <w:pStyle w:val="BodyText2"/>
        <w:rPr>
          <w:rFonts w:ascii="Times New Roman" w:hAnsi="Times New Roman"/>
          <w:color w:val="000000"/>
          <w:sz w:val="52"/>
        </w:rPr>
      </w:pPr>
      <w:r w:rsidRPr="00580035">
        <w:rPr>
          <w:rFonts w:ascii="Times New Roman" w:hAnsi="Times New Roman"/>
          <w:color w:val="000000"/>
          <w:sz w:val="52"/>
        </w:rPr>
        <w:t>DO NOT WRITE ON TEST BOOKLET</w:t>
      </w:r>
    </w:p>
    <w:p w:rsidR="00580035" w:rsidRPr="00580035" w:rsidRDefault="00580035" w:rsidP="00580035"/>
    <w:p w:rsidR="00FB6358" w:rsidRPr="007412BD" w:rsidRDefault="00FB6358" w:rsidP="00FB6358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TOTAL POINTS</w:t>
      </w:r>
      <w:proofErr w:type="gramEnd"/>
      <w:r>
        <w:rPr>
          <w:b/>
          <w:bCs/>
          <w:i/>
          <w:iCs/>
          <w:sz w:val="28"/>
          <w:szCs w:val="28"/>
        </w:rPr>
        <w:tab/>
        <w:t>___________ (100</w:t>
      </w:r>
      <w:r w:rsidRPr="007412BD">
        <w:rPr>
          <w:b/>
          <w:bCs/>
          <w:i/>
          <w:iCs/>
          <w:sz w:val="28"/>
          <w:szCs w:val="28"/>
        </w:rPr>
        <w:t>)</w:t>
      </w:r>
    </w:p>
    <w:p w:rsidR="00580035" w:rsidRPr="00580035" w:rsidRDefault="00580035" w:rsidP="00580035">
      <w:pPr>
        <w:jc w:val="center"/>
      </w:pPr>
    </w:p>
    <w:p w:rsidR="00580035" w:rsidRPr="00580035" w:rsidRDefault="00580035" w:rsidP="00580035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220980</wp:posOffset>
                </wp:positionV>
                <wp:extent cx="6296025" cy="1463040"/>
                <wp:effectExtent l="0" t="0" r="28575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63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35" w:rsidRDefault="00580035" w:rsidP="00580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17.4pt;width:495.75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vYKgIAAFEEAAAOAAAAZHJzL2Uyb0RvYy54bWysVF1v2yAUfZ+0/4B4X+ykSZZYcaouWadJ&#10;3YfU7gdgjG004DIgsbtf3wtOs6ib9jAtkRAXLodzz7l4cz1oRY7CeQmmpNNJTokwHGpp2pJ+e7h9&#10;s6LEB2ZqpsCIkj4KT6+3r19teluIGXSgauEIghhf9LakXQi2yDLPO6GZn4AVBjcbcJoFDF2b1Y71&#10;iK5VNsvzZdaDq60DLrzH1f24SbcJv2kED1+axotAVEmRW0ijS2MVx2y7YUXrmO0kP9Fg/8BCM2nw&#10;0jPUngVGDk7+BqUld+ChCRMOOoOmkVykGrCaaf6imvuOWZFqQXG8Pcvk/x8s/3z86oisS7qgxDCN&#10;Fj2IIZB3MJCrqE5vfYFJ9xbTwoDL6HKq1Ns74N89MbDrmGnFjXPQd4LVyG4aT2YXR0ccH0Gq/hPU&#10;eA07BEhAQ+N0lA7FIIiOLj2enYlUOC4uZ+tlPkOKHPem8+VVPk/eZax4Pm6dDx8EaBInJXVofYJn&#10;xzsfIh1WPKfE2zwoWd9KpVLg2mqnHDkybJP9Kv5TBS/SlCF9SdcLJPJ3iDz9/gShZcB+V1KXdHVO&#10;YkXU7b2pUzcGJtU4R8rKnISM2o0qhqEaTsZUUD+ipA7GvsZ3iJMO3E9KeuzpkvofB+YEJeqjQVvW&#10;0znKRkIK5ou3Mwzc5U51ucMMR6iSBkrG6S6MD+dgnWw7vGlsBAM3aGUjk8jR85HViTf2bdL+9Mbi&#10;w7iMU9avL8H2CQAA//8DAFBLAwQUAAYACAAAACEAnm3s/eAAAAAKAQAADwAAAGRycy9kb3ducmV2&#10;LnhtbEyPy27CMBBF95X6D9ZU6qYChwAppJkghIT62PH4ABNPk6h+RLGB8PedrspyNEf3nlusBmvE&#10;hfrQeocwGScgyFVet65GOB62owWIEJXTynhHCDcKsCofHwqVa391O7rsYy04xIVcITQxdrmUoWrI&#10;qjD2HTn+ffveqshnX0vdqyuHWyPTJMmkVa3jhkZ1tGmo+tmfLYLemJftrFIf62P8/Aq36TA/vO8Q&#10;n5+G9RuISEP8h+FPn9WhZKeTPzsdhEEYTdKMUYTpjCcwsHxdLEGcENJsnoIsC3k/ofwFAAD//wMA&#10;UEsBAi0AFAAGAAgAAAAhALaDOJL+AAAA4QEAABMAAAAAAAAAAAAAAAAAAAAAAFtDb250ZW50X1R5&#10;cGVzXS54bWxQSwECLQAUAAYACAAAACEAOP0h/9YAAACUAQAACwAAAAAAAAAAAAAAAAAvAQAAX3Jl&#10;bHMvLnJlbHNQSwECLQAUAAYACAAAACEAL6Fb2CoCAABRBAAADgAAAAAAAAAAAAAAAAAuAgAAZHJz&#10;L2Uyb0RvYy54bWxQSwECLQAUAAYACAAAACEAnm3s/eAAAAAKAQAADwAAAAAAAAAAAAAAAACEBAAA&#10;ZHJzL2Rvd25yZXYueG1sUEsFBgAAAAAEAAQA8wAAAJEFAAAAAA==&#10;" fillcolor="#d8d8d8">
                <v:textbox>
                  <w:txbxContent>
                    <w:p w:rsidR="00580035" w:rsidRDefault="00580035" w:rsidP="00580035"/>
                  </w:txbxContent>
                </v:textbox>
              </v:shape>
            </w:pict>
          </mc:Fallback>
        </mc:AlternateContent>
      </w:r>
    </w:p>
    <w:p w:rsidR="00580035" w:rsidRPr="00580035" w:rsidRDefault="00580035" w:rsidP="00580035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580035" w:rsidRPr="00580035" w:rsidRDefault="00580035" w:rsidP="00580035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</w:rPr>
      </w:pPr>
      <w:r w:rsidRPr="00580035">
        <w:rPr>
          <w:b/>
        </w:rPr>
        <w:t xml:space="preserve">Failure to adhere to any of the following rules will result in disqualification: </w:t>
      </w:r>
    </w:p>
    <w:p w:rsidR="00580035" w:rsidRPr="00580035" w:rsidRDefault="00580035" w:rsidP="00580035">
      <w:pPr>
        <w:numPr>
          <w:ilvl w:val="0"/>
          <w:numId w:val="2"/>
        </w:numPr>
        <w:tabs>
          <w:tab w:val="clear" w:pos="1080"/>
        </w:tabs>
        <w:ind w:left="1260" w:right="90" w:hanging="360"/>
        <w:rPr>
          <w:b/>
        </w:rPr>
      </w:pPr>
      <w:r w:rsidRPr="00580035">
        <w:rPr>
          <w:b/>
        </w:rPr>
        <w:t>Contestant must hand in this test booklet and all printouts. Failure to do so will result in disqualification.</w:t>
      </w:r>
    </w:p>
    <w:p w:rsidR="00580035" w:rsidRPr="00580035" w:rsidRDefault="00580035" w:rsidP="00580035">
      <w:pPr>
        <w:numPr>
          <w:ilvl w:val="0"/>
          <w:numId w:val="2"/>
        </w:numPr>
        <w:tabs>
          <w:tab w:val="clear" w:pos="1080"/>
        </w:tabs>
        <w:ind w:left="1260" w:right="90" w:hanging="360"/>
        <w:rPr>
          <w:b/>
        </w:rPr>
      </w:pPr>
      <w:r w:rsidRPr="00580035">
        <w:rPr>
          <w:b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580035" w:rsidRPr="00580035" w:rsidRDefault="00580035" w:rsidP="00580035">
      <w:pPr>
        <w:numPr>
          <w:ilvl w:val="0"/>
          <w:numId w:val="2"/>
        </w:numPr>
        <w:tabs>
          <w:tab w:val="clear" w:pos="1080"/>
        </w:tabs>
        <w:ind w:left="1260" w:right="90" w:hanging="360"/>
        <w:rPr>
          <w:szCs w:val="22"/>
        </w:rPr>
      </w:pPr>
      <w:r w:rsidRPr="00580035">
        <w:rPr>
          <w:b/>
        </w:rPr>
        <w:t xml:space="preserve">Electronic devices will be monitored according to ACT standards. </w:t>
      </w:r>
    </w:p>
    <w:p w:rsidR="00580035" w:rsidRPr="00580035" w:rsidRDefault="00580035" w:rsidP="00580035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</w:rPr>
      </w:pPr>
    </w:p>
    <w:p w:rsidR="00580035" w:rsidRPr="00580035" w:rsidRDefault="00580035" w:rsidP="00580035">
      <w:pPr>
        <w:widowControl w:val="0"/>
        <w:tabs>
          <w:tab w:val="left" w:pos="-360"/>
        </w:tabs>
        <w:ind w:right="90"/>
        <w:jc w:val="center"/>
        <w:rPr>
          <w:sz w:val="12"/>
          <w:szCs w:val="12"/>
        </w:rPr>
      </w:pPr>
    </w:p>
    <w:p w:rsidR="00580035" w:rsidRPr="00580035" w:rsidRDefault="00580035" w:rsidP="00580035">
      <w:pPr>
        <w:widowControl w:val="0"/>
        <w:tabs>
          <w:tab w:val="left" w:pos="-360"/>
        </w:tabs>
        <w:ind w:right="90"/>
        <w:jc w:val="center"/>
        <w:rPr>
          <w:szCs w:val="19"/>
        </w:rPr>
      </w:pPr>
      <w:r w:rsidRPr="00580035">
        <w:rPr>
          <w:szCs w:val="19"/>
        </w:rPr>
        <w:t>No more than 60 minutes testing time</w:t>
      </w:r>
    </w:p>
    <w:p w:rsidR="00580035" w:rsidRPr="00580035" w:rsidRDefault="00580035" w:rsidP="00580035">
      <w:pPr>
        <w:tabs>
          <w:tab w:val="left" w:pos="-1440"/>
        </w:tabs>
        <w:jc w:val="center"/>
        <w:rPr>
          <w:sz w:val="12"/>
          <w:szCs w:val="12"/>
        </w:rPr>
      </w:pPr>
    </w:p>
    <w:p w:rsidR="00580035" w:rsidRPr="00580035" w:rsidRDefault="00580035" w:rsidP="0058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Cs w:val="22"/>
        </w:rPr>
      </w:pPr>
      <w:r w:rsidRPr="00580035">
        <w:rPr>
          <w:szCs w:val="22"/>
        </w:rPr>
        <w:br/>
        <w:t xml:space="preserve">Property of Business Professionals of America.  </w:t>
      </w:r>
    </w:p>
    <w:p w:rsidR="00580035" w:rsidRPr="00580035" w:rsidRDefault="00580035" w:rsidP="0058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Cs w:val="22"/>
        </w:rPr>
      </w:pPr>
      <w:r w:rsidRPr="00580035">
        <w:rPr>
          <w:szCs w:val="22"/>
        </w:rPr>
        <w:t xml:space="preserve">May be reproduced only for use in the Business Professionals of America </w:t>
      </w:r>
    </w:p>
    <w:p w:rsidR="00580035" w:rsidRPr="00580035" w:rsidRDefault="00580035" w:rsidP="0058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580035">
        <w:rPr>
          <w:i/>
          <w:szCs w:val="22"/>
        </w:rPr>
        <w:t>Workplace Skills Assessment Program</w:t>
      </w:r>
      <w:r w:rsidRPr="00580035">
        <w:rPr>
          <w:szCs w:val="22"/>
        </w:rPr>
        <w:t xml:space="preserve"> competition.</w:t>
      </w:r>
      <w:r w:rsidRPr="00580035">
        <w:rPr>
          <w:szCs w:val="22"/>
        </w:rPr>
        <w:br/>
      </w:r>
    </w:p>
    <w:p w:rsidR="00580035" w:rsidRPr="00580035" w:rsidRDefault="00580035" w:rsidP="00580035">
      <w:pPr>
        <w:jc w:val="both"/>
      </w:pPr>
    </w:p>
    <w:p w:rsidR="00580035" w:rsidRPr="00580035" w:rsidRDefault="00580035">
      <w:pPr>
        <w:spacing w:after="200" w:line="276" w:lineRule="auto"/>
        <w:rPr>
          <w:b/>
          <w:bCs/>
          <w:sz w:val="28"/>
          <w:szCs w:val="28"/>
        </w:rPr>
      </w:pPr>
      <w:r w:rsidRPr="00580035">
        <w:rPr>
          <w:b/>
          <w:bCs/>
          <w:sz w:val="28"/>
          <w:szCs w:val="28"/>
        </w:rPr>
        <w:br w:type="page"/>
      </w:r>
    </w:p>
    <w:p w:rsidR="00580035" w:rsidRPr="00580035" w:rsidRDefault="00580035" w:rsidP="00580035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580035">
        <w:rPr>
          <w:b/>
          <w:bCs/>
          <w:sz w:val="28"/>
          <w:szCs w:val="28"/>
        </w:rPr>
        <w:lastRenderedPageBreak/>
        <w:t>Multiple Choice</w:t>
      </w:r>
    </w:p>
    <w:p w:rsidR="00580035" w:rsidRPr="00580035" w:rsidRDefault="00580035" w:rsidP="00580035">
      <w:pPr>
        <w:rPr>
          <w:szCs w:val="24"/>
        </w:rPr>
      </w:pPr>
      <w:r w:rsidRPr="00580035">
        <w:rPr>
          <w:iCs/>
          <w:szCs w:val="24"/>
        </w:rPr>
        <w:t>Identify the choice that best completes the statement or answers the question.</w:t>
      </w:r>
    </w:p>
    <w:p w:rsidR="00A4324B" w:rsidRPr="00580035" w:rsidRDefault="00A4324B" w:rsidP="00C43B10">
      <w:pPr>
        <w:widowControl w:val="0"/>
        <w:suppressAutoHyphens/>
        <w:ind w:left="-90"/>
        <w:rPr>
          <w:b/>
          <w:bCs/>
          <w:iCs/>
          <w:snapToGrid w:val="0"/>
          <w:color w:val="000000"/>
          <w:szCs w:val="24"/>
        </w:rPr>
      </w:pPr>
    </w:p>
    <w:p w:rsidR="0091361F" w:rsidRPr="00580035" w:rsidRDefault="0091361F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There is a total of _____ processes in project management</w:t>
      </w:r>
      <w:r w:rsidR="00D2299E">
        <w:rPr>
          <w:bCs/>
          <w:iCs/>
          <w:snapToGrid w:val="0"/>
          <w:color w:val="000000"/>
          <w:szCs w:val="24"/>
        </w:rPr>
        <w:t>.</w:t>
      </w:r>
    </w:p>
    <w:p w:rsidR="0091361F" w:rsidRPr="00580035" w:rsidRDefault="0091361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20</w:t>
      </w:r>
    </w:p>
    <w:p w:rsidR="0091361F" w:rsidRPr="00580035" w:rsidRDefault="0091361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27</w:t>
      </w:r>
    </w:p>
    <w:p w:rsidR="0091361F" w:rsidRPr="00580035" w:rsidRDefault="0091361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47</w:t>
      </w:r>
    </w:p>
    <w:p w:rsidR="0091361F" w:rsidRPr="00580035" w:rsidRDefault="0091361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60</w:t>
      </w:r>
    </w:p>
    <w:p w:rsidR="0091361F" w:rsidRPr="00580035" w:rsidRDefault="0091361F" w:rsidP="0091361F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160D9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five process groups of project management are Initiating, Planning, Executing, Monitoring/Controlling, and _________</w:t>
      </w:r>
      <w:r w:rsidR="00466A78" w:rsidRPr="00580035">
        <w:rPr>
          <w:bCs/>
          <w:iCs/>
          <w:snapToGrid w:val="0"/>
          <w:color w:val="000000"/>
          <w:szCs w:val="24"/>
        </w:rPr>
        <w:t>_.</w:t>
      </w:r>
    </w:p>
    <w:p w:rsidR="00160D90" w:rsidRPr="00580035" w:rsidRDefault="00733E0D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R</w:t>
      </w:r>
      <w:r w:rsidRPr="00580035">
        <w:rPr>
          <w:bCs/>
          <w:iCs/>
          <w:snapToGrid w:val="0"/>
          <w:color w:val="000000"/>
          <w:szCs w:val="24"/>
        </w:rPr>
        <w:t>isk</w:t>
      </w:r>
      <w:r>
        <w:rPr>
          <w:bCs/>
          <w:iCs/>
          <w:snapToGrid w:val="0"/>
          <w:color w:val="000000"/>
          <w:szCs w:val="24"/>
        </w:rPr>
        <w:t>-taking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Time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Cost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Closing</w:t>
      </w:r>
    </w:p>
    <w:p w:rsidR="0091361F" w:rsidRPr="00580035" w:rsidRDefault="0091361F" w:rsidP="00580035">
      <w:pPr>
        <w:pStyle w:val="ListParagraph"/>
        <w:widowControl w:val="0"/>
        <w:suppressAutoHyphens/>
        <w:ind w:firstLine="60"/>
        <w:rPr>
          <w:bCs/>
          <w:iCs/>
          <w:snapToGrid w:val="0"/>
          <w:color w:val="000000"/>
          <w:szCs w:val="24"/>
        </w:rPr>
      </w:pPr>
    </w:p>
    <w:p w:rsidR="0091361F" w:rsidRPr="00580035" w:rsidRDefault="00160D9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_________ is one of the ten knowledge areas of project management.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Initiating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Sending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Scope</w:t>
      </w:r>
    </w:p>
    <w:p w:rsidR="00160D90" w:rsidRPr="00580035" w:rsidRDefault="00160D9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Phase</w:t>
      </w:r>
    </w:p>
    <w:p w:rsidR="00160D90" w:rsidRPr="00580035" w:rsidRDefault="00160D90" w:rsidP="00160D90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91361F" w:rsidRPr="00580035" w:rsidRDefault="00160D9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Network schedules in a project are created by subtracting _________.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 xml:space="preserve">arly finish – </w:t>
      </w:r>
      <w:r>
        <w:rPr>
          <w:bCs/>
          <w:iCs/>
          <w:snapToGrid w:val="0"/>
          <w:color w:val="000000"/>
          <w:szCs w:val="24"/>
        </w:rPr>
        <w:t>l</w:t>
      </w:r>
      <w:r w:rsidR="00160D90" w:rsidRPr="00580035">
        <w:rPr>
          <w:bCs/>
          <w:iCs/>
          <w:snapToGrid w:val="0"/>
          <w:color w:val="000000"/>
          <w:szCs w:val="24"/>
        </w:rPr>
        <w:t>ate finish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l</w:t>
      </w:r>
      <w:r w:rsidR="00160D90" w:rsidRPr="00580035">
        <w:rPr>
          <w:bCs/>
          <w:iCs/>
          <w:snapToGrid w:val="0"/>
          <w:color w:val="000000"/>
          <w:szCs w:val="24"/>
        </w:rPr>
        <w:t xml:space="preserve">ate finish – </w:t>
      </w:r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>arly finish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160D90" w:rsidRPr="00580035">
        <w:rPr>
          <w:bCs/>
          <w:iCs/>
          <w:snapToGrid w:val="0"/>
          <w:color w:val="000000"/>
          <w:szCs w:val="24"/>
        </w:rPr>
        <w:t xml:space="preserve">cope – </w:t>
      </w:r>
      <w:r>
        <w:rPr>
          <w:bCs/>
          <w:iCs/>
          <w:snapToGrid w:val="0"/>
          <w:color w:val="000000"/>
          <w:szCs w:val="24"/>
        </w:rPr>
        <w:t>d</w:t>
      </w:r>
      <w:r w:rsidR="00160D90" w:rsidRPr="00580035">
        <w:rPr>
          <w:bCs/>
          <w:iCs/>
          <w:snapToGrid w:val="0"/>
          <w:color w:val="000000"/>
          <w:szCs w:val="24"/>
        </w:rPr>
        <w:t>uration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d</w:t>
      </w:r>
      <w:r w:rsidR="00160D90" w:rsidRPr="00580035">
        <w:rPr>
          <w:bCs/>
          <w:iCs/>
          <w:snapToGrid w:val="0"/>
          <w:color w:val="000000"/>
          <w:szCs w:val="24"/>
        </w:rPr>
        <w:t xml:space="preserve">uration – </w:t>
      </w:r>
      <w:r>
        <w:rPr>
          <w:bCs/>
          <w:iCs/>
          <w:snapToGrid w:val="0"/>
          <w:color w:val="000000"/>
          <w:szCs w:val="24"/>
        </w:rPr>
        <w:t>s</w:t>
      </w:r>
      <w:r w:rsidR="00160D90" w:rsidRPr="00580035">
        <w:rPr>
          <w:bCs/>
          <w:iCs/>
          <w:snapToGrid w:val="0"/>
          <w:color w:val="000000"/>
          <w:szCs w:val="24"/>
        </w:rPr>
        <w:t>cope</w:t>
      </w:r>
    </w:p>
    <w:p w:rsidR="00160D90" w:rsidRPr="00580035" w:rsidRDefault="00160D90" w:rsidP="00160D90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91361F" w:rsidRPr="00580035" w:rsidRDefault="00160D9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Earned value management is a technique used to monitor progress of a project.  All of these variable</w:t>
      </w:r>
      <w:r w:rsidR="00D2299E">
        <w:rPr>
          <w:bCs/>
          <w:iCs/>
          <w:snapToGrid w:val="0"/>
          <w:color w:val="000000"/>
          <w:szCs w:val="24"/>
        </w:rPr>
        <w:t>s</w:t>
      </w:r>
      <w:r w:rsidRPr="00580035">
        <w:rPr>
          <w:bCs/>
          <w:iCs/>
          <w:snapToGrid w:val="0"/>
          <w:color w:val="000000"/>
          <w:szCs w:val="24"/>
        </w:rPr>
        <w:t xml:space="preserve"> are used in Earned value management </w:t>
      </w:r>
      <w:r w:rsidRPr="00466A78">
        <w:rPr>
          <w:bCs/>
          <w:i/>
          <w:iCs/>
          <w:snapToGrid w:val="0"/>
          <w:color w:val="000000"/>
          <w:szCs w:val="24"/>
        </w:rPr>
        <w:t>except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160D90" w:rsidRPr="00580035">
        <w:rPr>
          <w:bCs/>
          <w:iCs/>
          <w:snapToGrid w:val="0"/>
          <w:color w:val="000000"/>
          <w:szCs w:val="24"/>
        </w:rPr>
        <w:t>lanned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a</w:t>
      </w:r>
      <w:r w:rsidR="00160D90" w:rsidRPr="00580035">
        <w:rPr>
          <w:bCs/>
          <w:iCs/>
          <w:snapToGrid w:val="0"/>
          <w:color w:val="000000"/>
          <w:szCs w:val="24"/>
        </w:rPr>
        <w:t>ctual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cost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>arned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a</w:t>
      </w:r>
      <w:r w:rsidR="00160D90" w:rsidRPr="00580035">
        <w:rPr>
          <w:bCs/>
          <w:iCs/>
          <w:snapToGrid w:val="0"/>
          <w:color w:val="000000"/>
          <w:szCs w:val="24"/>
        </w:rPr>
        <w:t>ctual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160D90" w:rsidP="00160D90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160D9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cost performance index is calculated by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>arned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value/</w:t>
      </w:r>
      <w:r>
        <w:rPr>
          <w:bCs/>
          <w:iCs/>
          <w:snapToGrid w:val="0"/>
          <w:color w:val="000000"/>
          <w:szCs w:val="24"/>
        </w:rPr>
        <w:t>a</w:t>
      </w:r>
      <w:r w:rsidR="00160D90" w:rsidRPr="00580035">
        <w:rPr>
          <w:bCs/>
          <w:iCs/>
          <w:snapToGrid w:val="0"/>
          <w:color w:val="000000"/>
          <w:szCs w:val="24"/>
        </w:rPr>
        <w:t>ctual cost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>arned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value–</w:t>
      </w:r>
      <w:r>
        <w:rPr>
          <w:bCs/>
          <w:iCs/>
          <w:snapToGrid w:val="0"/>
          <w:color w:val="000000"/>
          <w:szCs w:val="24"/>
        </w:rPr>
        <w:t>a</w:t>
      </w:r>
      <w:r w:rsidR="00160D90" w:rsidRPr="00580035">
        <w:rPr>
          <w:bCs/>
          <w:iCs/>
          <w:snapToGrid w:val="0"/>
          <w:color w:val="000000"/>
          <w:szCs w:val="24"/>
        </w:rPr>
        <w:t>ctual cost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>arned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value/</w:t>
      </w:r>
      <w:r>
        <w:rPr>
          <w:bCs/>
          <w:iCs/>
          <w:snapToGrid w:val="0"/>
          <w:color w:val="000000"/>
          <w:szCs w:val="24"/>
        </w:rPr>
        <w:t>p</w:t>
      </w:r>
      <w:r w:rsidR="00160D90" w:rsidRPr="00580035">
        <w:rPr>
          <w:bCs/>
          <w:iCs/>
          <w:snapToGrid w:val="0"/>
          <w:color w:val="000000"/>
          <w:szCs w:val="24"/>
        </w:rPr>
        <w:t>lanned value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e</w:t>
      </w:r>
      <w:r w:rsidR="00160D90" w:rsidRPr="00580035">
        <w:rPr>
          <w:bCs/>
          <w:iCs/>
          <w:snapToGrid w:val="0"/>
          <w:color w:val="000000"/>
          <w:szCs w:val="24"/>
        </w:rPr>
        <w:t>arned</w:t>
      </w:r>
      <w:proofErr w:type="gramEnd"/>
      <w:r w:rsidR="00160D90" w:rsidRPr="00580035">
        <w:rPr>
          <w:bCs/>
          <w:iCs/>
          <w:snapToGrid w:val="0"/>
          <w:color w:val="000000"/>
          <w:szCs w:val="24"/>
        </w:rPr>
        <w:t xml:space="preserve"> value/</w:t>
      </w:r>
      <w:r>
        <w:rPr>
          <w:bCs/>
          <w:iCs/>
          <w:snapToGrid w:val="0"/>
          <w:color w:val="000000"/>
          <w:szCs w:val="24"/>
        </w:rPr>
        <w:t>a</w:t>
      </w:r>
      <w:r w:rsidR="00160D90" w:rsidRPr="00580035">
        <w:rPr>
          <w:bCs/>
          <w:iCs/>
          <w:snapToGrid w:val="0"/>
          <w:color w:val="000000"/>
          <w:szCs w:val="24"/>
        </w:rPr>
        <w:t>ctual value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6E4233" w:rsidRDefault="006E4233" w:rsidP="006E4233">
      <w:pPr>
        <w:pStyle w:val="ListParagraph"/>
        <w:widowControl w:val="0"/>
        <w:suppressAutoHyphens/>
        <w:ind w:left="1080"/>
        <w:rPr>
          <w:bCs/>
          <w:iCs/>
          <w:snapToGrid w:val="0"/>
          <w:color w:val="000000"/>
          <w:szCs w:val="24"/>
        </w:rPr>
      </w:pPr>
    </w:p>
    <w:p w:rsidR="006E4233" w:rsidRDefault="006E4233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160D90" w:rsidRPr="00580035" w:rsidRDefault="0024036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lastRenderedPageBreak/>
        <w:t>A collection of programs, projects and additional work managed together to achieve goals is known as a ______________.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l</w:t>
      </w:r>
      <w:r w:rsidR="00240363" w:rsidRPr="00580035">
        <w:rPr>
          <w:bCs/>
          <w:iCs/>
          <w:snapToGrid w:val="0"/>
          <w:color w:val="000000"/>
          <w:szCs w:val="24"/>
        </w:rPr>
        <w:t>ife cycle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240363" w:rsidRPr="00580035">
        <w:rPr>
          <w:bCs/>
          <w:iCs/>
          <w:snapToGrid w:val="0"/>
          <w:color w:val="000000"/>
          <w:szCs w:val="24"/>
        </w:rPr>
        <w:t>onstraint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o</w:t>
      </w:r>
      <w:r w:rsidR="00240363" w:rsidRPr="00580035">
        <w:rPr>
          <w:bCs/>
          <w:iCs/>
          <w:snapToGrid w:val="0"/>
          <w:color w:val="000000"/>
          <w:szCs w:val="24"/>
        </w:rPr>
        <w:t>peration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ortfolio</w:t>
      </w:r>
    </w:p>
    <w:p w:rsidR="00160D90" w:rsidRPr="00580035" w:rsidRDefault="00160D90" w:rsidP="0024036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24036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collection of tools, methodologies, techniques, standards, and resources used to manage a project are known as the ____________.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roject management office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roject management information system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b</w:t>
      </w:r>
      <w:r w:rsidR="00240363" w:rsidRPr="00580035">
        <w:rPr>
          <w:bCs/>
          <w:iCs/>
          <w:snapToGrid w:val="0"/>
          <w:color w:val="000000"/>
          <w:szCs w:val="24"/>
        </w:rPr>
        <w:t>usiness value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roject constraints</w:t>
      </w:r>
    </w:p>
    <w:p w:rsidR="00240363" w:rsidRPr="00580035" w:rsidRDefault="00240363" w:rsidP="0024036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466A78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 unique one-</w:t>
      </w:r>
      <w:r w:rsidR="00240363" w:rsidRPr="00580035">
        <w:rPr>
          <w:bCs/>
          <w:iCs/>
          <w:snapToGrid w:val="0"/>
          <w:color w:val="000000"/>
          <w:szCs w:val="24"/>
        </w:rPr>
        <w:t>time endeavor with a defined beginning and end is a</w:t>
      </w:r>
    </w:p>
    <w:p w:rsidR="0024036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rogram</w:t>
      </w:r>
      <w:proofErr w:type="gramEnd"/>
      <w:r>
        <w:rPr>
          <w:bCs/>
          <w:iCs/>
          <w:snapToGrid w:val="0"/>
          <w:color w:val="000000"/>
          <w:szCs w:val="24"/>
        </w:rPr>
        <w:t>.</w:t>
      </w:r>
    </w:p>
    <w:p w:rsidR="0024036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ortfolio</w:t>
      </w:r>
      <w:proofErr w:type="gramEnd"/>
      <w:r>
        <w:rPr>
          <w:bCs/>
          <w:iCs/>
          <w:snapToGrid w:val="0"/>
          <w:color w:val="000000"/>
          <w:szCs w:val="24"/>
        </w:rPr>
        <w:t>.</w:t>
      </w:r>
    </w:p>
    <w:p w:rsidR="00240363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s</w:t>
      </w:r>
      <w:r w:rsidR="00240363" w:rsidRPr="00580035">
        <w:rPr>
          <w:bCs/>
          <w:iCs/>
          <w:snapToGrid w:val="0"/>
          <w:color w:val="000000"/>
          <w:szCs w:val="24"/>
        </w:rPr>
        <w:t>ystem</w:t>
      </w:r>
      <w:proofErr w:type="gramEnd"/>
      <w:r w:rsidR="00580035">
        <w:rPr>
          <w:bCs/>
          <w:iCs/>
          <w:snapToGrid w:val="0"/>
          <w:color w:val="000000"/>
          <w:szCs w:val="24"/>
        </w:rPr>
        <w:t>.</w:t>
      </w:r>
    </w:p>
    <w:p w:rsidR="0024036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roject</w:t>
      </w:r>
      <w:proofErr w:type="gramEnd"/>
      <w:r>
        <w:rPr>
          <w:bCs/>
          <w:iCs/>
          <w:snapToGrid w:val="0"/>
          <w:color w:val="000000"/>
          <w:szCs w:val="24"/>
        </w:rPr>
        <w:t>.</w:t>
      </w:r>
    </w:p>
    <w:p w:rsidR="00240363" w:rsidRPr="00580035" w:rsidRDefault="00240363" w:rsidP="0024036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24036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pursuit of a balanced portfolio of projects is known as ___________.</w:t>
      </w:r>
    </w:p>
    <w:p w:rsidR="00240363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roject management</w:t>
      </w:r>
    </w:p>
    <w:p w:rsidR="00240363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>rogram management</w:t>
      </w:r>
    </w:p>
    <w:p w:rsidR="00240363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240363" w:rsidRPr="00580035">
        <w:rPr>
          <w:bCs/>
          <w:iCs/>
          <w:snapToGrid w:val="0"/>
          <w:color w:val="000000"/>
          <w:szCs w:val="24"/>
        </w:rPr>
        <w:t xml:space="preserve">ortfolio management </w:t>
      </w:r>
    </w:p>
    <w:p w:rsidR="00240363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240363" w:rsidRPr="00580035">
        <w:rPr>
          <w:bCs/>
          <w:iCs/>
          <w:snapToGrid w:val="0"/>
          <w:color w:val="000000"/>
          <w:szCs w:val="24"/>
        </w:rPr>
        <w:t>takeholder analysis</w:t>
      </w:r>
    </w:p>
    <w:p w:rsidR="00240363" w:rsidRPr="00580035" w:rsidRDefault="00240363" w:rsidP="0024036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24036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 xml:space="preserve">Which of these is </w:t>
      </w:r>
      <w:r w:rsidRPr="00466A78">
        <w:rPr>
          <w:bCs/>
          <w:i/>
          <w:iCs/>
          <w:snapToGrid w:val="0"/>
          <w:color w:val="000000"/>
          <w:szCs w:val="24"/>
        </w:rPr>
        <w:t>not</w:t>
      </w:r>
      <w:r w:rsidRPr="00580035">
        <w:rPr>
          <w:bCs/>
          <w:iCs/>
          <w:snapToGrid w:val="0"/>
          <w:color w:val="000000"/>
          <w:szCs w:val="24"/>
        </w:rPr>
        <w:t xml:space="preserve"> a responsibility or competency required to be an effective project manager?</w:t>
      </w:r>
    </w:p>
    <w:p w:rsidR="00240363" w:rsidRPr="00580035" w:rsidRDefault="0024036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Negotiation</w:t>
      </w:r>
    </w:p>
    <w:p w:rsidR="00240363" w:rsidRPr="00580035" w:rsidRDefault="0024036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Appearance</w:t>
      </w:r>
    </w:p>
    <w:p w:rsidR="00240363" w:rsidRPr="00580035" w:rsidRDefault="0024036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Motivation</w:t>
      </w:r>
    </w:p>
    <w:p w:rsidR="00240363" w:rsidRPr="00580035" w:rsidRDefault="0024036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Leadership</w:t>
      </w:r>
    </w:p>
    <w:p w:rsidR="00240363" w:rsidRPr="00580035" w:rsidRDefault="00240363" w:rsidP="0024036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24036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 a functional organization, the employees have __________</w:t>
      </w:r>
      <w:proofErr w:type="gramStart"/>
      <w:r w:rsidRPr="00580035">
        <w:rPr>
          <w:bCs/>
          <w:iCs/>
          <w:snapToGrid w:val="0"/>
          <w:color w:val="000000"/>
          <w:szCs w:val="24"/>
        </w:rPr>
        <w:t>_ .</w:t>
      </w:r>
      <w:proofErr w:type="gramEnd"/>
      <w:r w:rsidRPr="00580035">
        <w:rPr>
          <w:bCs/>
          <w:iCs/>
          <w:snapToGrid w:val="0"/>
          <w:color w:val="000000"/>
          <w:szCs w:val="24"/>
        </w:rPr>
        <w:t xml:space="preserve"> 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240363" w:rsidRPr="00580035">
        <w:rPr>
          <w:bCs/>
          <w:iCs/>
          <w:snapToGrid w:val="0"/>
          <w:color w:val="000000"/>
          <w:szCs w:val="24"/>
        </w:rPr>
        <w:t xml:space="preserve"> matrix structure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o</w:t>
      </w:r>
      <w:r w:rsidR="00240363" w:rsidRPr="00580035">
        <w:rPr>
          <w:bCs/>
          <w:iCs/>
          <w:snapToGrid w:val="0"/>
          <w:color w:val="000000"/>
          <w:szCs w:val="24"/>
        </w:rPr>
        <w:t>ne clear superior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m</w:t>
      </w:r>
      <w:r w:rsidR="00240363" w:rsidRPr="00580035">
        <w:rPr>
          <w:bCs/>
          <w:iCs/>
          <w:snapToGrid w:val="0"/>
          <w:color w:val="000000"/>
          <w:szCs w:val="24"/>
        </w:rPr>
        <w:t>ultiple superiors</w:t>
      </w:r>
    </w:p>
    <w:p w:rsidR="00240363" w:rsidRPr="00580035" w:rsidRDefault="00D2299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n</w:t>
      </w:r>
      <w:r w:rsidR="00240363" w:rsidRPr="00580035">
        <w:rPr>
          <w:bCs/>
          <w:iCs/>
          <w:snapToGrid w:val="0"/>
          <w:color w:val="000000"/>
          <w:szCs w:val="24"/>
        </w:rPr>
        <w:t>o clear superiors</w:t>
      </w:r>
    </w:p>
    <w:p w:rsidR="00240363" w:rsidRPr="00580035" w:rsidRDefault="00240363" w:rsidP="0024036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816E84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second step in a project life cycle is the ____________ phase.</w:t>
      </w:r>
    </w:p>
    <w:p w:rsidR="00816E84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816E84" w:rsidRPr="00580035">
        <w:rPr>
          <w:bCs/>
          <w:iCs/>
          <w:snapToGrid w:val="0"/>
          <w:color w:val="000000"/>
          <w:szCs w:val="24"/>
        </w:rPr>
        <w:t xml:space="preserve">oncept </w:t>
      </w:r>
    </w:p>
    <w:p w:rsidR="00816E84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i</w:t>
      </w:r>
      <w:r w:rsidR="00816E84" w:rsidRPr="00580035">
        <w:rPr>
          <w:bCs/>
          <w:iCs/>
          <w:snapToGrid w:val="0"/>
          <w:color w:val="000000"/>
          <w:szCs w:val="24"/>
        </w:rPr>
        <w:t>mplementation/</w:t>
      </w:r>
      <w:r>
        <w:rPr>
          <w:bCs/>
          <w:iCs/>
          <w:snapToGrid w:val="0"/>
          <w:color w:val="000000"/>
          <w:szCs w:val="24"/>
        </w:rPr>
        <w:t>e</w:t>
      </w:r>
      <w:r w:rsidR="00816E84" w:rsidRPr="00580035">
        <w:rPr>
          <w:bCs/>
          <w:iCs/>
          <w:snapToGrid w:val="0"/>
          <w:color w:val="000000"/>
          <w:szCs w:val="24"/>
        </w:rPr>
        <w:t>xecution</w:t>
      </w:r>
    </w:p>
    <w:p w:rsidR="00816E84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d</w:t>
      </w:r>
      <w:r w:rsidR="00816E84" w:rsidRPr="00580035">
        <w:rPr>
          <w:bCs/>
          <w:iCs/>
          <w:snapToGrid w:val="0"/>
          <w:color w:val="000000"/>
          <w:szCs w:val="24"/>
        </w:rPr>
        <w:t>evelopment/</w:t>
      </w:r>
      <w:r>
        <w:rPr>
          <w:bCs/>
          <w:iCs/>
          <w:snapToGrid w:val="0"/>
          <w:color w:val="000000"/>
          <w:szCs w:val="24"/>
        </w:rPr>
        <w:t>pl</w:t>
      </w:r>
      <w:r w:rsidR="00816E84" w:rsidRPr="00580035">
        <w:rPr>
          <w:bCs/>
          <w:iCs/>
          <w:snapToGrid w:val="0"/>
          <w:color w:val="000000"/>
          <w:szCs w:val="24"/>
        </w:rPr>
        <w:t>anning</w:t>
      </w:r>
    </w:p>
    <w:p w:rsidR="00816E84" w:rsidRPr="00580035" w:rsidRDefault="005A45BE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t</w:t>
      </w:r>
      <w:r w:rsidR="00816E84" w:rsidRPr="00580035">
        <w:rPr>
          <w:bCs/>
          <w:iCs/>
          <w:snapToGrid w:val="0"/>
          <w:color w:val="000000"/>
          <w:szCs w:val="24"/>
        </w:rPr>
        <w:t>ermination/</w:t>
      </w:r>
      <w:r>
        <w:rPr>
          <w:bCs/>
          <w:iCs/>
          <w:snapToGrid w:val="0"/>
          <w:color w:val="000000"/>
          <w:szCs w:val="24"/>
        </w:rPr>
        <w:t>c</w:t>
      </w:r>
      <w:r w:rsidR="00816E84" w:rsidRPr="00580035">
        <w:rPr>
          <w:bCs/>
          <w:iCs/>
          <w:snapToGrid w:val="0"/>
          <w:color w:val="000000"/>
          <w:szCs w:val="24"/>
        </w:rPr>
        <w:t>lose</w:t>
      </w:r>
    </w:p>
    <w:p w:rsidR="00816E84" w:rsidRPr="00580035" w:rsidRDefault="00816E84" w:rsidP="00816E84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580035" w:rsidRDefault="00580035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160D90" w:rsidRPr="00580035" w:rsidRDefault="00816E84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 w:rsidRPr="00580035">
        <w:rPr>
          <w:bCs/>
          <w:iCs/>
          <w:snapToGrid w:val="0"/>
          <w:color w:val="000000"/>
          <w:szCs w:val="24"/>
        </w:rPr>
        <w:lastRenderedPageBreak/>
        <w:t>A</w:t>
      </w:r>
      <w:r w:rsidR="001E4FB2">
        <w:rPr>
          <w:bCs/>
          <w:iCs/>
          <w:snapToGrid w:val="0"/>
          <w:color w:val="000000"/>
          <w:szCs w:val="24"/>
        </w:rPr>
        <w:t>(</w:t>
      </w:r>
      <w:proofErr w:type="gramEnd"/>
      <w:r w:rsidRPr="00580035">
        <w:rPr>
          <w:bCs/>
          <w:iCs/>
          <w:snapToGrid w:val="0"/>
          <w:color w:val="000000"/>
          <w:szCs w:val="24"/>
        </w:rPr>
        <w:t>n</w:t>
      </w:r>
      <w:r w:rsidR="001E4FB2">
        <w:rPr>
          <w:bCs/>
          <w:iCs/>
          <w:snapToGrid w:val="0"/>
          <w:color w:val="000000"/>
          <w:szCs w:val="24"/>
        </w:rPr>
        <w:t>)</w:t>
      </w:r>
      <w:r w:rsidRPr="00580035">
        <w:rPr>
          <w:bCs/>
          <w:iCs/>
          <w:snapToGrid w:val="0"/>
          <w:color w:val="000000"/>
          <w:szCs w:val="24"/>
        </w:rPr>
        <w:t xml:space="preserve"> _________ project life cycle is used when dealing with a rapidly changing environment such as software product development.</w:t>
      </w:r>
    </w:p>
    <w:p w:rsidR="00816E84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816E84" w:rsidRPr="00580035">
        <w:rPr>
          <w:bCs/>
          <w:iCs/>
          <w:snapToGrid w:val="0"/>
          <w:color w:val="000000"/>
          <w:szCs w:val="24"/>
        </w:rPr>
        <w:t>redictive</w:t>
      </w:r>
    </w:p>
    <w:p w:rsidR="00816E84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i</w:t>
      </w:r>
      <w:r w:rsidR="00816E84" w:rsidRPr="00580035">
        <w:rPr>
          <w:bCs/>
          <w:iCs/>
          <w:snapToGrid w:val="0"/>
          <w:color w:val="000000"/>
          <w:szCs w:val="24"/>
        </w:rPr>
        <w:t>terative</w:t>
      </w:r>
    </w:p>
    <w:p w:rsidR="00816E84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i</w:t>
      </w:r>
      <w:r w:rsidR="00816E84" w:rsidRPr="00580035">
        <w:rPr>
          <w:bCs/>
          <w:iCs/>
          <w:snapToGrid w:val="0"/>
          <w:color w:val="000000"/>
          <w:szCs w:val="24"/>
        </w:rPr>
        <w:t>ncremental</w:t>
      </w:r>
    </w:p>
    <w:p w:rsidR="00816E84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816E84" w:rsidRPr="00580035">
        <w:rPr>
          <w:bCs/>
          <w:iCs/>
          <w:snapToGrid w:val="0"/>
          <w:color w:val="000000"/>
          <w:szCs w:val="24"/>
        </w:rPr>
        <w:t>daptive</w:t>
      </w:r>
    </w:p>
    <w:p w:rsidR="00160D90" w:rsidRPr="00580035" w:rsidRDefault="00160D90" w:rsidP="00816E84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816E84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 xml:space="preserve">A tangible item in project </w:t>
      </w:r>
      <w:r w:rsidR="00466A78" w:rsidRPr="00580035">
        <w:rPr>
          <w:bCs/>
          <w:iCs/>
          <w:snapToGrid w:val="0"/>
          <w:color w:val="000000"/>
          <w:szCs w:val="24"/>
        </w:rPr>
        <w:t>management</w:t>
      </w:r>
      <w:r w:rsidR="00466A78">
        <w:rPr>
          <w:bCs/>
          <w:iCs/>
          <w:snapToGrid w:val="0"/>
          <w:color w:val="000000"/>
          <w:szCs w:val="24"/>
        </w:rPr>
        <w:t xml:space="preserve"> that</w:t>
      </w:r>
      <w:r w:rsidRPr="00580035">
        <w:rPr>
          <w:bCs/>
          <w:iCs/>
          <w:snapToGrid w:val="0"/>
          <w:color w:val="000000"/>
          <w:szCs w:val="24"/>
        </w:rPr>
        <w:t xml:space="preserve"> is internal or external to the </w:t>
      </w:r>
      <w:r w:rsidR="001E4FB2" w:rsidRPr="00580035">
        <w:rPr>
          <w:bCs/>
          <w:iCs/>
          <w:snapToGrid w:val="0"/>
          <w:color w:val="000000"/>
          <w:szCs w:val="24"/>
        </w:rPr>
        <w:t>project</w:t>
      </w:r>
      <w:r w:rsidR="001E4FB2">
        <w:rPr>
          <w:bCs/>
          <w:iCs/>
          <w:snapToGrid w:val="0"/>
          <w:color w:val="000000"/>
          <w:szCs w:val="24"/>
        </w:rPr>
        <w:t>,</w:t>
      </w:r>
      <w:r w:rsidR="001E4FB2" w:rsidRPr="00580035">
        <w:rPr>
          <w:bCs/>
          <w:iCs/>
          <w:snapToGrid w:val="0"/>
          <w:color w:val="000000"/>
          <w:szCs w:val="24"/>
        </w:rPr>
        <w:t xml:space="preserve"> which</w:t>
      </w:r>
      <w:r w:rsidRPr="00580035">
        <w:rPr>
          <w:bCs/>
          <w:iCs/>
          <w:snapToGrid w:val="0"/>
          <w:color w:val="000000"/>
          <w:szCs w:val="24"/>
        </w:rPr>
        <w:t xml:space="preserve"> is needed by a process to produce its output</w:t>
      </w:r>
      <w:r w:rsidR="00466A78">
        <w:rPr>
          <w:bCs/>
          <w:iCs/>
          <w:snapToGrid w:val="0"/>
          <w:color w:val="000000"/>
          <w:szCs w:val="24"/>
        </w:rPr>
        <w:t xml:space="preserve"> is </w:t>
      </w:r>
      <w:proofErr w:type="gramStart"/>
      <w:r w:rsidR="00466A78">
        <w:rPr>
          <w:bCs/>
          <w:iCs/>
          <w:snapToGrid w:val="0"/>
          <w:color w:val="000000"/>
          <w:szCs w:val="24"/>
        </w:rPr>
        <w:t>a(</w:t>
      </w:r>
      <w:proofErr w:type="gramEnd"/>
      <w:r w:rsidR="00466A78">
        <w:rPr>
          <w:bCs/>
          <w:iCs/>
          <w:snapToGrid w:val="0"/>
          <w:color w:val="000000"/>
          <w:szCs w:val="24"/>
        </w:rPr>
        <w:t xml:space="preserve">n) </w:t>
      </w:r>
      <w:r w:rsidR="00466A78" w:rsidRPr="00580035">
        <w:rPr>
          <w:bCs/>
          <w:iCs/>
          <w:snapToGrid w:val="0"/>
          <w:color w:val="000000"/>
          <w:szCs w:val="24"/>
        </w:rPr>
        <w:t>_____________.</w:t>
      </w:r>
    </w:p>
    <w:p w:rsidR="00816E84" w:rsidRPr="00580035" w:rsidRDefault="00816E84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Tool</w:t>
      </w:r>
    </w:p>
    <w:p w:rsidR="00816E84" w:rsidRPr="00580035" w:rsidRDefault="00816E84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Technique</w:t>
      </w:r>
    </w:p>
    <w:p w:rsidR="00816E84" w:rsidRPr="00580035" w:rsidRDefault="00816E84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Input</w:t>
      </w:r>
    </w:p>
    <w:p w:rsidR="00816E84" w:rsidRPr="00580035" w:rsidRDefault="00816E84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Raw material</w:t>
      </w:r>
    </w:p>
    <w:p w:rsidR="00816E84" w:rsidRPr="00580035" w:rsidRDefault="00816E84" w:rsidP="00816E84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9C6BB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Any formal or informal process, plans, policies, procedures, guidelines, and on-going or historical project information is known as _____________.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e</w:t>
      </w:r>
      <w:r w:rsidR="009C6BB0" w:rsidRPr="00580035">
        <w:rPr>
          <w:bCs/>
          <w:iCs/>
          <w:snapToGrid w:val="0"/>
          <w:color w:val="000000"/>
          <w:szCs w:val="24"/>
        </w:rPr>
        <w:t>nterprise environmental factors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9C6BB0" w:rsidRPr="00580035">
        <w:rPr>
          <w:bCs/>
          <w:iCs/>
          <w:snapToGrid w:val="0"/>
          <w:color w:val="000000"/>
          <w:szCs w:val="24"/>
        </w:rPr>
        <w:t>hange management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o</w:t>
      </w:r>
      <w:r w:rsidR="009C6BB0" w:rsidRPr="00580035">
        <w:rPr>
          <w:bCs/>
          <w:iCs/>
          <w:snapToGrid w:val="0"/>
          <w:color w:val="000000"/>
          <w:szCs w:val="24"/>
        </w:rPr>
        <w:t>rganizational process assets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e</w:t>
      </w:r>
      <w:r w:rsidR="009C6BB0" w:rsidRPr="00580035">
        <w:rPr>
          <w:bCs/>
          <w:iCs/>
          <w:snapToGrid w:val="0"/>
          <w:color w:val="000000"/>
          <w:szCs w:val="24"/>
        </w:rPr>
        <w:t xml:space="preserve">xpert </w:t>
      </w:r>
      <w:r w:rsidRPr="00580035">
        <w:rPr>
          <w:bCs/>
          <w:iCs/>
          <w:snapToGrid w:val="0"/>
          <w:color w:val="000000"/>
          <w:szCs w:val="24"/>
        </w:rPr>
        <w:t>judgment</w:t>
      </w:r>
    </w:p>
    <w:p w:rsidR="00160D90" w:rsidRPr="00580035" w:rsidRDefault="00160D90" w:rsidP="009C6BB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C6BB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___________ might be considered a first draft in understanding the project requirements.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C6BB0" w:rsidRPr="00580035">
        <w:rPr>
          <w:bCs/>
          <w:iCs/>
          <w:snapToGrid w:val="0"/>
          <w:color w:val="000000"/>
          <w:szCs w:val="24"/>
        </w:rPr>
        <w:t>roject stakeholders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C6BB0" w:rsidRPr="00580035">
        <w:rPr>
          <w:bCs/>
          <w:iCs/>
          <w:snapToGrid w:val="0"/>
          <w:color w:val="000000"/>
          <w:szCs w:val="24"/>
        </w:rPr>
        <w:t>roject managers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C6BB0" w:rsidRPr="00580035">
        <w:rPr>
          <w:bCs/>
          <w:iCs/>
          <w:snapToGrid w:val="0"/>
          <w:color w:val="000000"/>
          <w:szCs w:val="24"/>
        </w:rPr>
        <w:t>roject charter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w</w:t>
      </w:r>
      <w:r w:rsidR="009C6BB0" w:rsidRPr="00580035">
        <w:rPr>
          <w:bCs/>
          <w:iCs/>
          <w:snapToGrid w:val="0"/>
          <w:color w:val="000000"/>
          <w:szCs w:val="24"/>
        </w:rPr>
        <w:t>ork breakdown structure</w:t>
      </w:r>
    </w:p>
    <w:p w:rsidR="00160D90" w:rsidRPr="00580035" w:rsidRDefault="00160D90" w:rsidP="009C6BB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C6BB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__________ is a form of expert judgment that is used to accommodate unique project situations.</w:t>
      </w:r>
    </w:p>
    <w:p w:rsidR="009C6BB0" w:rsidRPr="00580035" w:rsidRDefault="009C6BB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Compromising</w:t>
      </w:r>
    </w:p>
    <w:p w:rsidR="009C6BB0" w:rsidRPr="00580035" w:rsidRDefault="009C6BB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Conformance</w:t>
      </w:r>
    </w:p>
    <w:p w:rsidR="009C6BB0" w:rsidRPr="00580035" w:rsidRDefault="009C6BB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Tailoring</w:t>
      </w:r>
    </w:p>
    <w:p w:rsidR="009C6BB0" w:rsidRPr="00580035" w:rsidRDefault="009C6BB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Experience</w:t>
      </w:r>
    </w:p>
    <w:p w:rsidR="00160D90" w:rsidRPr="00580035" w:rsidRDefault="00160D90" w:rsidP="009C6BB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C6BB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Lessons learned for a project may be recorded ________ of the project</w:t>
      </w:r>
      <w:r w:rsidR="006F7599">
        <w:rPr>
          <w:bCs/>
          <w:iCs/>
          <w:snapToGrid w:val="0"/>
          <w:color w:val="000000"/>
          <w:szCs w:val="24"/>
        </w:rPr>
        <w:t>.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9C6BB0" w:rsidRPr="00580035">
        <w:rPr>
          <w:bCs/>
          <w:iCs/>
          <w:snapToGrid w:val="0"/>
          <w:color w:val="000000"/>
          <w:szCs w:val="24"/>
        </w:rPr>
        <w:t>t the end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9C6BB0" w:rsidRPr="00580035">
        <w:rPr>
          <w:bCs/>
          <w:iCs/>
          <w:snapToGrid w:val="0"/>
          <w:color w:val="000000"/>
          <w:szCs w:val="24"/>
        </w:rPr>
        <w:t>t closing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9C6BB0" w:rsidRPr="00580035">
        <w:rPr>
          <w:bCs/>
          <w:iCs/>
          <w:snapToGrid w:val="0"/>
          <w:color w:val="000000"/>
          <w:szCs w:val="24"/>
        </w:rPr>
        <w:t>t anytime</w:t>
      </w:r>
    </w:p>
    <w:p w:rsidR="009C6BB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9C6BB0" w:rsidRPr="00580035">
        <w:rPr>
          <w:bCs/>
          <w:iCs/>
          <w:snapToGrid w:val="0"/>
          <w:color w:val="000000"/>
          <w:szCs w:val="24"/>
        </w:rPr>
        <w:t>fter closing</w:t>
      </w:r>
    </w:p>
    <w:p w:rsidR="009C6BB0" w:rsidRPr="00580035" w:rsidRDefault="009C6BB0" w:rsidP="009C6BB0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580035" w:rsidRDefault="00580035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160D90" w:rsidRPr="00580035" w:rsidRDefault="009C6BB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lastRenderedPageBreak/>
        <w:t xml:space="preserve">___________ is an analytical technique used during the monitor and control </w:t>
      </w:r>
      <w:r w:rsidR="001E4FB2">
        <w:rPr>
          <w:bCs/>
          <w:iCs/>
          <w:snapToGrid w:val="0"/>
          <w:color w:val="000000"/>
          <w:szCs w:val="24"/>
        </w:rPr>
        <w:t>project</w:t>
      </w:r>
      <w:r w:rsidRPr="00580035">
        <w:rPr>
          <w:bCs/>
          <w:iCs/>
          <w:snapToGrid w:val="0"/>
          <w:color w:val="000000"/>
          <w:szCs w:val="24"/>
        </w:rPr>
        <w:t xml:space="preserve"> work process of project management.</w:t>
      </w:r>
    </w:p>
    <w:p w:rsidR="009C6BB0" w:rsidRPr="00580035" w:rsidRDefault="00C41BB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Valuation</w:t>
      </w:r>
    </w:p>
    <w:p w:rsidR="00C41BB3" w:rsidRPr="00580035" w:rsidRDefault="00C41BB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Quality assurance</w:t>
      </w:r>
    </w:p>
    <w:p w:rsidR="00C41BB3" w:rsidRPr="00580035" w:rsidRDefault="00C41BB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Asset procurement</w:t>
      </w:r>
    </w:p>
    <w:p w:rsidR="00C41BB3" w:rsidRPr="00580035" w:rsidRDefault="00C41BB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Trend analysis</w:t>
      </w:r>
    </w:p>
    <w:p w:rsidR="00160D90" w:rsidRPr="00580035" w:rsidRDefault="00160D90" w:rsidP="00C41BB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C41BB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Transitioning the project’s product, service, or results to operations or the next phase is an example of the _______ process</w:t>
      </w:r>
      <w:r w:rsidR="006F7599">
        <w:rPr>
          <w:bCs/>
          <w:iCs/>
          <w:snapToGrid w:val="0"/>
          <w:color w:val="000000"/>
          <w:szCs w:val="24"/>
        </w:rPr>
        <w:t>.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C41BB3" w:rsidRPr="00580035">
        <w:rPr>
          <w:bCs/>
          <w:iCs/>
          <w:snapToGrid w:val="0"/>
          <w:color w:val="000000"/>
          <w:szCs w:val="24"/>
        </w:rPr>
        <w:t>lose project or phase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C41BB3" w:rsidRPr="00580035">
        <w:rPr>
          <w:bCs/>
          <w:iCs/>
          <w:snapToGrid w:val="0"/>
          <w:color w:val="000000"/>
          <w:szCs w:val="24"/>
        </w:rPr>
        <w:t>lose procurements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C41BB3" w:rsidRPr="00580035">
        <w:rPr>
          <w:bCs/>
          <w:iCs/>
          <w:snapToGrid w:val="0"/>
          <w:color w:val="000000"/>
          <w:szCs w:val="24"/>
        </w:rPr>
        <w:t>lose stakeholders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C41BB3" w:rsidRPr="00580035">
        <w:rPr>
          <w:bCs/>
          <w:iCs/>
          <w:snapToGrid w:val="0"/>
          <w:color w:val="000000"/>
          <w:szCs w:val="24"/>
        </w:rPr>
        <w:t>lose work breakdown structure</w:t>
      </w:r>
    </w:p>
    <w:p w:rsidR="00160D90" w:rsidRPr="00580035" w:rsidRDefault="00160D90" w:rsidP="00C41BB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C41BB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 xml:space="preserve">The project manager reviews work results from the project scope </w:t>
      </w:r>
      <w:r w:rsidR="00580035" w:rsidRPr="00580035">
        <w:rPr>
          <w:bCs/>
          <w:iCs/>
          <w:snapToGrid w:val="0"/>
          <w:color w:val="000000"/>
          <w:szCs w:val="24"/>
        </w:rPr>
        <w:t>activities</w:t>
      </w:r>
      <w:r w:rsidRPr="00580035">
        <w:rPr>
          <w:bCs/>
          <w:iCs/>
          <w:snapToGrid w:val="0"/>
          <w:color w:val="000000"/>
          <w:szCs w:val="24"/>
        </w:rPr>
        <w:t>.  They will compare these against the __________.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C41BB3" w:rsidRPr="00580035">
        <w:rPr>
          <w:bCs/>
          <w:iCs/>
          <w:snapToGrid w:val="0"/>
          <w:color w:val="000000"/>
          <w:szCs w:val="24"/>
        </w:rPr>
        <w:t>roject management plan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b</w:t>
      </w:r>
      <w:r w:rsidR="00C41BB3" w:rsidRPr="00580035">
        <w:rPr>
          <w:bCs/>
          <w:iCs/>
          <w:snapToGrid w:val="0"/>
          <w:color w:val="000000"/>
          <w:szCs w:val="24"/>
        </w:rPr>
        <w:t>usiness case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C41BB3" w:rsidRPr="00580035">
        <w:rPr>
          <w:bCs/>
          <w:iCs/>
          <w:snapToGrid w:val="0"/>
          <w:color w:val="000000"/>
          <w:szCs w:val="24"/>
        </w:rPr>
        <w:t>roject charter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w</w:t>
      </w:r>
      <w:r w:rsidR="00C41BB3" w:rsidRPr="00580035">
        <w:rPr>
          <w:bCs/>
          <w:iCs/>
          <w:snapToGrid w:val="0"/>
          <w:color w:val="000000"/>
          <w:szCs w:val="24"/>
        </w:rPr>
        <w:t>ork breakdown structure</w:t>
      </w:r>
    </w:p>
    <w:p w:rsidR="00160D90" w:rsidRPr="00580035" w:rsidRDefault="00160D90" w:rsidP="00C41BB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C41BB3" w:rsidRPr="00580035" w:rsidRDefault="00C41BB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 project may be stopped if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C41BB3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C41BB3" w:rsidRPr="00580035">
        <w:rPr>
          <w:bCs/>
          <w:iCs/>
          <w:snapToGrid w:val="0"/>
          <w:color w:val="000000"/>
          <w:szCs w:val="24"/>
        </w:rPr>
        <w:t xml:space="preserve"> project is taking too long</w:t>
      </w:r>
      <w:r w:rsidR="007135C1">
        <w:rPr>
          <w:bCs/>
          <w:iCs/>
          <w:snapToGrid w:val="0"/>
          <w:color w:val="000000"/>
          <w:szCs w:val="24"/>
        </w:rPr>
        <w:t>.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C41BB3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C41BB3" w:rsidRPr="00580035">
        <w:rPr>
          <w:bCs/>
          <w:iCs/>
          <w:snapToGrid w:val="0"/>
          <w:color w:val="000000"/>
          <w:szCs w:val="24"/>
        </w:rPr>
        <w:t xml:space="preserve"> project manager is transferred to a new project</w:t>
      </w:r>
      <w:r w:rsidR="007135C1">
        <w:rPr>
          <w:bCs/>
          <w:iCs/>
          <w:snapToGrid w:val="0"/>
          <w:color w:val="000000"/>
          <w:szCs w:val="24"/>
        </w:rPr>
        <w:t>.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C41BB3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C41BB3" w:rsidRPr="00580035">
        <w:rPr>
          <w:bCs/>
          <w:iCs/>
          <w:snapToGrid w:val="0"/>
          <w:color w:val="000000"/>
          <w:szCs w:val="24"/>
        </w:rPr>
        <w:t xml:space="preserve"> stakeholder wants changes</w:t>
      </w:r>
      <w:r w:rsidR="007135C1">
        <w:rPr>
          <w:bCs/>
          <w:iCs/>
          <w:snapToGrid w:val="0"/>
          <w:color w:val="000000"/>
          <w:szCs w:val="24"/>
        </w:rPr>
        <w:t>.</w:t>
      </w:r>
    </w:p>
    <w:p w:rsidR="00C41BB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b</w:t>
      </w:r>
      <w:r w:rsidR="00C41BB3" w:rsidRPr="00580035">
        <w:rPr>
          <w:bCs/>
          <w:iCs/>
          <w:snapToGrid w:val="0"/>
          <w:color w:val="000000"/>
          <w:szCs w:val="24"/>
        </w:rPr>
        <w:t>usiness</w:t>
      </w:r>
      <w:proofErr w:type="gramEnd"/>
      <w:r w:rsidR="00C41BB3" w:rsidRPr="00580035">
        <w:rPr>
          <w:bCs/>
          <w:iCs/>
          <w:snapToGrid w:val="0"/>
          <w:color w:val="000000"/>
          <w:szCs w:val="24"/>
        </w:rPr>
        <w:t xml:space="preserve"> case is eliminated or does not exist</w:t>
      </w:r>
      <w:r w:rsidR="007135C1"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160D90" w:rsidP="00C41BB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401CB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 xml:space="preserve">The work that must be done to deliver the products or services of a project is called the _________. 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401CB" w:rsidRPr="00580035">
        <w:rPr>
          <w:bCs/>
          <w:iCs/>
          <w:snapToGrid w:val="0"/>
          <w:color w:val="000000"/>
          <w:szCs w:val="24"/>
        </w:rPr>
        <w:t>roduct scope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401CB" w:rsidRPr="00580035">
        <w:rPr>
          <w:bCs/>
          <w:iCs/>
          <w:snapToGrid w:val="0"/>
          <w:color w:val="000000"/>
          <w:szCs w:val="24"/>
        </w:rPr>
        <w:t>roject scope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401CB" w:rsidRPr="00580035">
        <w:rPr>
          <w:bCs/>
          <w:iCs/>
          <w:snapToGrid w:val="0"/>
          <w:color w:val="000000"/>
          <w:szCs w:val="24"/>
        </w:rPr>
        <w:t>roject charter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401CB" w:rsidRPr="00580035">
        <w:rPr>
          <w:bCs/>
          <w:iCs/>
          <w:snapToGrid w:val="0"/>
          <w:color w:val="000000"/>
          <w:szCs w:val="24"/>
        </w:rPr>
        <w:t>roject manager</w:t>
      </w:r>
    </w:p>
    <w:p w:rsidR="00160D90" w:rsidRPr="00580035" w:rsidRDefault="00160D90" w:rsidP="009401CB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401CB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100% rule refers to developing the ______________.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9401CB" w:rsidRPr="00580035">
        <w:rPr>
          <w:bCs/>
          <w:iCs/>
          <w:snapToGrid w:val="0"/>
          <w:color w:val="000000"/>
          <w:szCs w:val="24"/>
        </w:rPr>
        <w:t>ode of accounts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401CB" w:rsidRPr="00580035">
        <w:rPr>
          <w:bCs/>
          <w:iCs/>
          <w:snapToGrid w:val="0"/>
          <w:color w:val="000000"/>
          <w:szCs w:val="24"/>
        </w:rPr>
        <w:t>lanning package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9401CB" w:rsidRPr="00580035">
        <w:rPr>
          <w:bCs/>
          <w:iCs/>
          <w:snapToGrid w:val="0"/>
          <w:color w:val="000000"/>
          <w:szCs w:val="24"/>
        </w:rPr>
        <w:t>cope baseline</w:t>
      </w:r>
    </w:p>
    <w:p w:rsidR="009401CB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w</w:t>
      </w:r>
      <w:r w:rsidR="009401CB" w:rsidRPr="00580035">
        <w:rPr>
          <w:bCs/>
          <w:iCs/>
          <w:snapToGrid w:val="0"/>
          <w:color w:val="000000"/>
          <w:szCs w:val="24"/>
        </w:rPr>
        <w:t>ork breakdown structure</w:t>
      </w:r>
    </w:p>
    <w:p w:rsidR="009401CB" w:rsidRPr="00580035" w:rsidRDefault="009401CB" w:rsidP="009401CB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BA3FBF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Deliverables of a project must be broken down into smaller, more manageable components.  This process is called</w:t>
      </w:r>
      <w:r w:rsidR="006F7599">
        <w:rPr>
          <w:bCs/>
          <w:iCs/>
          <w:snapToGrid w:val="0"/>
          <w:color w:val="000000"/>
          <w:szCs w:val="24"/>
        </w:rPr>
        <w:t>:</w:t>
      </w:r>
    </w:p>
    <w:p w:rsidR="00BA3FBF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r</w:t>
      </w:r>
      <w:r w:rsidR="00BA3FBF" w:rsidRPr="00580035">
        <w:rPr>
          <w:bCs/>
          <w:iCs/>
          <w:snapToGrid w:val="0"/>
          <w:color w:val="000000"/>
          <w:szCs w:val="24"/>
        </w:rPr>
        <w:t>olling</w:t>
      </w:r>
      <w:proofErr w:type="gramEnd"/>
      <w:r w:rsidR="00BA3FBF" w:rsidRPr="00580035">
        <w:rPr>
          <w:bCs/>
          <w:iCs/>
          <w:snapToGrid w:val="0"/>
          <w:color w:val="000000"/>
          <w:szCs w:val="24"/>
        </w:rPr>
        <w:t xml:space="preserve"> wave planning</w:t>
      </w:r>
      <w:r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c</w:t>
      </w:r>
      <w:r w:rsidR="00BA3FBF" w:rsidRPr="00580035">
        <w:rPr>
          <w:bCs/>
          <w:iCs/>
          <w:snapToGrid w:val="0"/>
          <w:color w:val="000000"/>
          <w:szCs w:val="24"/>
        </w:rPr>
        <w:t>hart</w:t>
      </w:r>
      <w:proofErr w:type="gramEnd"/>
      <w:r w:rsidR="00BA3FBF" w:rsidRPr="00580035">
        <w:rPr>
          <w:bCs/>
          <w:iCs/>
          <w:snapToGrid w:val="0"/>
          <w:color w:val="000000"/>
          <w:szCs w:val="24"/>
        </w:rPr>
        <w:t xml:space="preserve"> of accounts</w:t>
      </w:r>
      <w:r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d</w:t>
      </w:r>
      <w:r w:rsidR="00BA3FBF" w:rsidRPr="00580035">
        <w:rPr>
          <w:bCs/>
          <w:iCs/>
          <w:snapToGrid w:val="0"/>
          <w:color w:val="000000"/>
          <w:szCs w:val="24"/>
        </w:rPr>
        <w:t>ecomposition</w:t>
      </w:r>
      <w:proofErr w:type="gramEnd"/>
      <w:r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c</w:t>
      </w:r>
      <w:r w:rsidR="00BA3FBF" w:rsidRPr="00580035">
        <w:rPr>
          <w:bCs/>
          <w:iCs/>
          <w:snapToGrid w:val="0"/>
          <w:color w:val="000000"/>
          <w:szCs w:val="24"/>
        </w:rPr>
        <w:t>ontrolling</w:t>
      </w:r>
      <w:proofErr w:type="gramEnd"/>
      <w:r w:rsidR="00BA3FBF" w:rsidRPr="00580035">
        <w:rPr>
          <w:bCs/>
          <w:iCs/>
          <w:snapToGrid w:val="0"/>
          <w:color w:val="000000"/>
          <w:szCs w:val="24"/>
        </w:rPr>
        <w:t xml:space="preserve"> accounts</w:t>
      </w:r>
      <w:r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160D90" w:rsidP="00BA3FBF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580035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project</w:t>
      </w:r>
      <w:r w:rsidR="00BA3FBF" w:rsidRPr="00580035">
        <w:rPr>
          <w:bCs/>
          <w:iCs/>
          <w:snapToGrid w:val="0"/>
          <w:color w:val="000000"/>
          <w:szCs w:val="24"/>
        </w:rPr>
        <w:t xml:space="preserve"> scope statement is the basis for future project decisions and is critical to the success of a project.  Project objectives should follow the SMART guideline.  SMART objectives are</w:t>
      </w:r>
    </w:p>
    <w:p w:rsidR="00BA3FBF" w:rsidRPr="00580035" w:rsidRDefault="00BA3FB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Specific, Measurable, Assignable, Realistic, and Timely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BA3FB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Short, Measureable, Assignable, Ready, and Timely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BA3FB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Specific, Measurable, Assignable, Ready, and Timely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BA3FBF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Short, Maintainable, Assignable, Ready, and Timely</w:t>
      </w:r>
      <w:r w:rsidR="00580035">
        <w:rPr>
          <w:bCs/>
          <w:iCs/>
          <w:snapToGrid w:val="0"/>
          <w:color w:val="000000"/>
          <w:szCs w:val="24"/>
        </w:rPr>
        <w:t>.</w:t>
      </w:r>
    </w:p>
    <w:p w:rsidR="00BA3FBF" w:rsidRPr="00580035" w:rsidRDefault="00BA3FBF" w:rsidP="00BA3FBF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BA3FBF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Which of these is a benefit of using the work breakdown structure in projects?</w:t>
      </w:r>
    </w:p>
    <w:p w:rsidR="00BA3FBF" w:rsidRPr="00580035" w:rsidRDefault="009B26F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Reduces channels of communication</w:t>
      </w:r>
    </w:p>
    <w:p w:rsidR="009B26F0" w:rsidRPr="00580035" w:rsidRDefault="009B26F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Gives a big picture view of the project</w:t>
      </w:r>
    </w:p>
    <w:p w:rsidR="009B26F0" w:rsidRPr="00580035" w:rsidRDefault="009B26F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Brings focus to project objectives</w:t>
      </w:r>
    </w:p>
    <w:p w:rsidR="009B26F0" w:rsidRPr="00580035" w:rsidRDefault="009B26F0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Limits the handling of change control requests</w:t>
      </w:r>
    </w:p>
    <w:p w:rsidR="00160D90" w:rsidRPr="00580035" w:rsidRDefault="00160D90" w:rsidP="009B26F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B26F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validate scope process is the process of getting formal acceptance from __________ on completed project deliverables</w:t>
      </w:r>
      <w:r w:rsidR="007135C1">
        <w:rPr>
          <w:bCs/>
          <w:iCs/>
          <w:snapToGrid w:val="0"/>
          <w:color w:val="000000"/>
          <w:szCs w:val="24"/>
        </w:rPr>
        <w:t>.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9B26F0" w:rsidRPr="00580035">
        <w:rPr>
          <w:bCs/>
          <w:iCs/>
          <w:snapToGrid w:val="0"/>
          <w:color w:val="000000"/>
          <w:szCs w:val="24"/>
        </w:rPr>
        <w:t>ponsors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9B26F0" w:rsidRPr="00580035">
        <w:rPr>
          <w:bCs/>
          <w:iCs/>
          <w:snapToGrid w:val="0"/>
          <w:color w:val="000000"/>
          <w:szCs w:val="24"/>
        </w:rPr>
        <w:t>upervisors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9B26F0" w:rsidRPr="00580035">
        <w:rPr>
          <w:bCs/>
          <w:iCs/>
          <w:snapToGrid w:val="0"/>
          <w:color w:val="000000"/>
          <w:szCs w:val="24"/>
        </w:rPr>
        <w:t>takeholders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9B26F0" w:rsidRPr="00580035">
        <w:rPr>
          <w:bCs/>
          <w:iCs/>
          <w:snapToGrid w:val="0"/>
          <w:color w:val="000000"/>
          <w:szCs w:val="24"/>
        </w:rPr>
        <w:t>ustomers</w:t>
      </w:r>
    </w:p>
    <w:p w:rsidR="00160D90" w:rsidRPr="00580035" w:rsidRDefault="00160D90" w:rsidP="009B26F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B26F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Many projects go through changes.  A change management process usually includes an entity called a _____________ whose job is to review and approve/deny change requests.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9B26F0" w:rsidRPr="00580035">
        <w:rPr>
          <w:bCs/>
          <w:iCs/>
          <w:snapToGrid w:val="0"/>
          <w:color w:val="000000"/>
          <w:szCs w:val="24"/>
        </w:rPr>
        <w:t>takeholder team</w:t>
      </w:r>
    </w:p>
    <w:p w:rsid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p</w:t>
      </w:r>
      <w:r w:rsidR="009B26F0" w:rsidRPr="00580035">
        <w:rPr>
          <w:bCs/>
          <w:iCs/>
          <w:snapToGrid w:val="0"/>
          <w:color w:val="000000"/>
          <w:szCs w:val="24"/>
        </w:rPr>
        <w:t>roject manager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9B26F0" w:rsidRPr="00580035">
        <w:rPr>
          <w:bCs/>
          <w:iCs/>
          <w:snapToGrid w:val="0"/>
          <w:color w:val="000000"/>
          <w:szCs w:val="24"/>
        </w:rPr>
        <w:t>ortfolio manager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9B26F0" w:rsidRPr="00580035">
        <w:rPr>
          <w:bCs/>
          <w:iCs/>
          <w:snapToGrid w:val="0"/>
          <w:color w:val="000000"/>
          <w:szCs w:val="24"/>
        </w:rPr>
        <w:t>hange control board</w:t>
      </w:r>
    </w:p>
    <w:p w:rsidR="00160D90" w:rsidRPr="00580035" w:rsidRDefault="00160D90" w:rsidP="009B26F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B26F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To improve planning and managing work on a project</w:t>
      </w:r>
      <w:r w:rsidR="007135C1">
        <w:rPr>
          <w:bCs/>
          <w:iCs/>
          <w:snapToGrid w:val="0"/>
          <w:color w:val="000000"/>
          <w:szCs w:val="24"/>
        </w:rPr>
        <w:t>,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d</w:t>
      </w:r>
      <w:r w:rsidR="009B26F0" w:rsidRPr="00580035">
        <w:rPr>
          <w:bCs/>
          <w:iCs/>
          <w:snapToGrid w:val="0"/>
          <w:color w:val="000000"/>
          <w:szCs w:val="24"/>
        </w:rPr>
        <w:t>o</w:t>
      </w:r>
      <w:proofErr w:type="gramEnd"/>
      <w:r w:rsidR="009B26F0" w:rsidRPr="00580035">
        <w:rPr>
          <w:bCs/>
          <w:iCs/>
          <w:snapToGrid w:val="0"/>
          <w:color w:val="000000"/>
          <w:szCs w:val="24"/>
        </w:rPr>
        <w:t xml:space="preserve"> not use the work breakdown structure</w:t>
      </w:r>
      <w:r>
        <w:rPr>
          <w:bCs/>
          <w:iCs/>
          <w:snapToGrid w:val="0"/>
          <w:color w:val="000000"/>
          <w:szCs w:val="24"/>
        </w:rPr>
        <w:t>.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u</w:t>
      </w:r>
      <w:r w:rsidR="009B26F0" w:rsidRPr="00580035">
        <w:rPr>
          <w:bCs/>
          <w:iCs/>
          <w:snapToGrid w:val="0"/>
          <w:color w:val="000000"/>
          <w:szCs w:val="24"/>
        </w:rPr>
        <w:t>se</w:t>
      </w:r>
      <w:proofErr w:type="gramEnd"/>
      <w:r w:rsidR="009B26F0" w:rsidRPr="00580035">
        <w:rPr>
          <w:bCs/>
          <w:iCs/>
          <w:snapToGrid w:val="0"/>
          <w:color w:val="000000"/>
          <w:szCs w:val="24"/>
        </w:rPr>
        <w:t xml:space="preserve"> the lower levels of the work breakdown structure</w:t>
      </w:r>
      <w:r>
        <w:rPr>
          <w:bCs/>
          <w:iCs/>
          <w:snapToGrid w:val="0"/>
          <w:color w:val="000000"/>
          <w:szCs w:val="24"/>
        </w:rPr>
        <w:t>.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a</w:t>
      </w:r>
      <w:r w:rsidR="009B26F0" w:rsidRPr="00580035">
        <w:rPr>
          <w:bCs/>
          <w:iCs/>
          <w:snapToGrid w:val="0"/>
          <w:color w:val="000000"/>
          <w:szCs w:val="24"/>
        </w:rPr>
        <w:t>dd</w:t>
      </w:r>
      <w:proofErr w:type="gramEnd"/>
      <w:r w:rsidR="009B26F0" w:rsidRPr="00580035">
        <w:rPr>
          <w:bCs/>
          <w:iCs/>
          <w:snapToGrid w:val="0"/>
          <w:color w:val="000000"/>
          <w:szCs w:val="24"/>
        </w:rPr>
        <w:t xml:space="preserve"> stakeholders to the project</w:t>
      </w:r>
      <w:r>
        <w:rPr>
          <w:bCs/>
          <w:iCs/>
          <w:snapToGrid w:val="0"/>
          <w:color w:val="000000"/>
          <w:szCs w:val="24"/>
        </w:rPr>
        <w:t>.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a</w:t>
      </w:r>
      <w:r w:rsidR="009B26F0" w:rsidRPr="00580035">
        <w:rPr>
          <w:bCs/>
          <w:iCs/>
          <w:snapToGrid w:val="0"/>
          <w:color w:val="000000"/>
          <w:szCs w:val="24"/>
        </w:rPr>
        <w:t>llow</w:t>
      </w:r>
      <w:proofErr w:type="gramEnd"/>
      <w:r w:rsidR="009B26F0" w:rsidRPr="00580035">
        <w:rPr>
          <w:bCs/>
          <w:iCs/>
          <w:snapToGrid w:val="0"/>
          <w:color w:val="000000"/>
          <w:szCs w:val="24"/>
        </w:rPr>
        <w:t xml:space="preserve"> anyone to attend planning meetings</w:t>
      </w:r>
      <w:r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160D90" w:rsidP="009B26F0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160D90" w:rsidRPr="00580035" w:rsidRDefault="009B26F0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An effe</w:t>
      </w:r>
      <w:r w:rsidR="00B06D27">
        <w:rPr>
          <w:bCs/>
          <w:iCs/>
          <w:snapToGrid w:val="0"/>
          <w:color w:val="000000"/>
          <w:szCs w:val="24"/>
        </w:rPr>
        <w:t>c</w:t>
      </w:r>
      <w:r w:rsidRPr="00580035">
        <w:rPr>
          <w:bCs/>
          <w:iCs/>
          <w:snapToGrid w:val="0"/>
          <w:color w:val="000000"/>
          <w:szCs w:val="24"/>
        </w:rPr>
        <w:t>tive scope change control system will include</w:t>
      </w:r>
    </w:p>
    <w:p w:rsidR="009B26F0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a</w:t>
      </w:r>
      <w:proofErr w:type="gramEnd"/>
      <w:r w:rsidR="00E32F86" w:rsidRPr="00580035">
        <w:rPr>
          <w:bCs/>
          <w:iCs/>
          <w:snapToGrid w:val="0"/>
          <w:color w:val="000000"/>
          <w:szCs w:val="24"/>
        </w:rPr>
        <w:t xml:space="preserve"> rigid scope with very few changes allowed</w:t>
      </w:r>
      <w:r>
        <w:rPr>
          <w:bCs/>
          <w:iCs/>
          <w:snapToGrid w:val="0"/>
          <w:color w:val="000000"/>
          <w:szCs w:val="24"/>
        </w:rPr>
        <w:t>.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E32F86" w:rsidRPr="00580035">
        <w:rPr>
          <w:bCs/>
          <w:iCs/>
          <w:snapToGrid w:val="0"/>
          <w:color w:val="000000"/>
          <w:szCs w:val="24"/>
        </w:rPr>
        <w:t>rocedures</w:t>
      </w:r>
      <w:proofErr w:type="gramEnd"/>
      <w:r w:rsidR="00E32F86" w:rsidRPr="00580035">
        <w:rPr>
          <w:bCs/>
          <w:iCs/>
          <w:snapToGrid w:val="0"/>
          <w:color w:val="000000"/>
          <w:szCs w:val="24"/>
        </w:rPr>
        <w:t xml:space="preserve"> to change the product scope</w:t>
      </w:r>
      <w:r>
        <w:rPr>
          <w:bCs/>
          <w:iCs/>
          <w:snapToGrid w:val="0"/>
          <w:color w:val="000000"/>
          <w:szCs w:val="24"/>
        </w:rPr>
        <w:t>.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E32F86" w:rsidRPr="00580035">
        <w:rPr>
          <w:bCs/>
          <w:iCs/>
          <w:snapToGrid w:val="0"/>
          <w:color w:val="000000"/>
          <w:szCs w:val="24"/>
        </w:rPr>
        <w:t>rocedures</w:t>
      </w:r>
      <w:proofErr w:type="gramEnd"/>
      <w:r w:rsidR="00E32F86" w:rsidRPr="00580035">
        <w:rPr>
          <w:bCs/>
          <w:iCs/>
          <w:snapToGrid w:val="0"/>
          <w:color w:val="000000"/>
          <w:szCs w:val="24"/>
        </w:rPr>
        <w:t xml:space="preserve"> to change the project and product scope</w:t>
      </w:r>
      <w:r>
        <w:rPr>
          <w:bCs/>
          <w:iCs/>
          <w:snapToGrid w:val="0"/>
          <w:color w:val="000000"/>
          <w:szCs w:val="24"/>
        </w:rPr>
        <w:t>.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E32F86" w:rsidRPr="00580035">
        <w:rPr>
          <w:bCs/>
          <w:iCs/>
          <w:snapToGrid w:val="0"/>
          <w:color w:val="000000"/>
          <w:szCs w:val="24"/>
        </w:rPr>
        <w:t>rocedures</w:t>
      </w:r>
      <w:proofErr w:type="gramEnd"/>
      <w:r w:rsidR="00E32F86" w:rsidRPr="00580035">
        <w:rPr>
          <w:bCs/>
          <w:iCs/>
          <w:snapToGrid w:val="0"/>
          <w:color w:val="000000"/>
          <w:szCs w:val="24"/>
        </w:rPr>
        <w:t xml:space="preserve"> to write a complete and unchangeable project scope</w:t>
      </w:r>
      <w:r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160D90" w:rsidP="00E32F86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580035" w:rsidRDefault="00580035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E32F86" w:rsidRPr="00580035" w:rsidRDefault="00E32F86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lastRenderedPageBreak/>
        <w:t>Time management is the part of project management that is concerned with the ____________.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E32F86" w:rsidRPr="00580035">
        <w:rPr>
          <w:bCs/>
          <w:iCs/>
          <w:snapToGrid w:val="0"/>
          <w:color w:val="000000"/>
          <w:szCs w:val="24"/>
        </w:rPr>
        <w:t>roject charter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E32F86" w:rsidRPr="00580035">
        <w:rPr>
          <w:bCs/>
          <w:iCs/>
          <w:snapToGrid w:val="0"/>
          <w:color w:val="000000"/>
          <w:szCs w:val="24"/>
        </w:rPr>
        <w:t>roject scope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E32F86" w:rsidRPr="00580035">
        <w:rPr>
          <w:bCs/>
          <w:iCs/>
          <w:snapToGrid w:val="0"/>
          <w:color w:val="000000"/>
          <w:szCs w:val="24"/>
        </w:rPr>
        <w:t>takeholders work hours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E32F86" w:rsidRPr="00580035">
        <w:rPr>
          <w:bCs/>
          <w:iCs/>
          <w:snapToGrid w:val="0"/>
          <w:color w:val="000000"/>
          <w:szCs w:val="24"/>
        </w:rPr>
        <w:t>roject schedule</w:t>
      </w:r>
    </w:p>
    <w:p w:rsidR="00E32F86" w:rsidRPr="00580035" w:rsidRDefault="00E32F86" w:rsidP="00E32F86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E32F86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critical path method is used to find the project path with the least float.  Float is defined as __________.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E32F86" w:rsidRPr="00580035">
        <w:rPr>
          <w:bCs/>
          <w:iCs/>
          <w:snapToGrid w:val="0"/>
          <w:color w:val="000000"/>
          <w:szCs w:val="24"/>
        </w:rPr>
        <w:t>mount of time that a schedule activity can be delayed without delaying the end of the project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E32F86" w:rsidRPr="00580035">
        <w:rPr>
          <w:bCs/>
          <w:iCs/>
          <w:snapToGrid w:val="0"/>
          <w:color w:val="000000"/>
          <w:szCs w:val="24"/>
        </w:rPr>
        <w:t>mount of time that a schedule activity can be delayed</w:t>
      </w:r>
    </w:p>
    <w:p w:rsidR="00E32F86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E32F86" w:rsidRPr="00580035">
        <w:rPr>
          <w:bCs/>
          <w:iCs/>
          <w:snapToGrid w:val="0"/>
          <w:color w:val="000000"/>
          <w:szCs w:val="24"/>
        </w:rPr>
        <w:t>mount of delay in the end of a project</w:t>
      </w:r>
    </w:p>
    <w:p w:rsidR="00E32F86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E32F86" w:rsidRPr="00580035">
        <w:rPr>
          <w:bCs/>
          <w:iCs/>
          <w:snapToGrid w:val="0"/>
          <w:color w:val="000000"/>
          <w:szCs w:val="24"/>
        </w:rPr>
        <w:t>mount of time that a project can be delayed without interrupting a schedule activity</w:t>
      </w:r>
    </w:p>
    <w:p w:rsidR="00580035" w:rsidRPr="00580035" w:rsidRDefault="00580035" w:rsidP="00580035">
      <w:pPr>
        <w:pStyle w:val="ListParagraph"/>
        <w:widowControl w:val="0"/>
        <w:suppressAutoHyphens/>
        <w:ind w:left="1440"/>
        <w:rPr>
          <w:bCs/>
          <w:iCs/>
          <w:snapToGrid w:val="0"/>
          <w:color w:val="000000"/>
          <w:szCs w:val="24"/>
        </w:rPr>
      </w:pPr>
    </w:p>
    <w:p w:rsidR="00E32F86" w:rsidRPr="00580035" w:rsidRDefault="00580035" w:rsidP="00580035">
      <w:pPr>
        <w:pStyle w:val="ListParagraph"/>
        <w:widowControl w:val="0"/>
        <w:suppressAutoHyphens/>
        <w:jc w:val="center"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noProof/>
          <w:color w:val="000000"/>
          <w:szCs w:val="24"/>
        </w:rPr>
        <w:drawing>
          <wp:inline distT="0" distB="0" distL="0" distR="0" wp14:anchorId="0F875914" wp14:editId="56710558">
            <wp:extent cx="3948263" cy="1679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60" cy="1682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035" w:rsidRDefault="00580035" w:rsidP="00580035">
      <w:pPr>
        <w:pStyle w:val="ListParagraph"/>
        <w:widowControl w:val="0"/>
        <w:suppressAutoHyphens/>
        <w:ind w:left="1440"/>
        <w:rPr>
          <w:bCs/>
          <w:iCs/>
          <w:snapToGrid w:val="0"/>
          <w:color w:val="000000"/>
          <w:szCs w:val="24"/>
        </w:rPr>
      </w:pPr>
    </w:p>
    <w:p w:rsidR="00160D90" w:rsidRPr="00580035" w:rsidRDefault="009C6775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 the above precedence diagram, what is the Critical Path?</w:t>
      </w:r>
    </w:p>
    <w:p w:rsidR="009C6775" w:rsidRPr="00580035" w:rsidRDefault="009C677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ADFHIJ</w:t>
      </w:r>
    </w:p>
    <w:p w:rsidR="009C6775" w:rsidRPr="00580035" w:rsidRDefault="009C677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ABCHIJ</w:t>
      </w:r>
    </w:p>
    <w:p w:rsidR="009C6775" w:rsidRPr="00580035" w:rsidRDefault="009C677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AEGIJ</w:t>
      </w:r>
    </w:p>
    <w:p w:rsidR="009C6775" w:rsidRPr="00580035" w:rsidRDefault="009C677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ADFHIJ</w:t>
      </w:r>
    </w:p>
    <w:p w:rsidR="009C6775" w:rsidRPr="00580035" w:rsidRDefault="009C6775" w:rsidP="009C6775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160D90" w:rsidRPr="00580035" w:rsidRDefault="009C6775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Triangular or 3-point estimating takes the average of three estimated durations.  They are</w:t>
      </w:r>
    </w:p>
    <w:p w:rsidR="009C6775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9C6775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9C6775" w:rsidRPr="00580035">
        <w:rPr>
          <w:bCs/>
          <w:iCs/>
          <w:snapToGrid w:val="0"/>
          <w:color w:val="000000"/>
          <w:szCs w:val="24"/>
        </w:rPr>
        <w:t xml:space="preserve"> optimistic value, most likely value and pessimistic value</w:t>
      </w:r>
      <w:r>
        <w:rPr>
          <w:bCs/>
          <w:iCs/>
          <w:snapToGrid w:val="0"/>
          <w:color w:val="000000"/>
          <w:szCs w:val="24"/>
        </w:rPr>
        <w:t>.</w:t>
      </w:r>
    </w:p>
    <w:p w:rsidR="009C6775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9C6775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9C6775" w:rsidRPr="00580035">
        <w:rPr>
          <w:bCs/>
          <w:iCs/>
          <w:snapToGrid w:val="0"/>
          <w:color w:val="000000"/>
          <w:szCs w:val="24"/>
        </w:rPr>
        <w:t xml:space="preserve"> first value, middle value and last value</w:t>
      </w:r>
      <w:r>
        <w:rPr>
          <w:bCs/>
          <w:iCs/>
          <w:snapToGrid w:val="0"/>
          <w:color w:val="000000"/>
          <w:szCs w:val="24"/>
        </w:rPr>
        <w:t>.</w:t>
      </w:r>
    </w:p>
    <w:p w:rsidR="009C6775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9C6775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9C6775" w:rsidRPr="00580035">
        <w:rPr>
          <w:bCs/>
          <w:iCs/>
          <w:snapToGrid w:val="0"/>
          <w:color w:val="000000"/>
          <w:szCs w:val="24"/>
        </w:rPr>
        <w:t xml:space="preserve"> mean value, median value and the standard deviation value</w:t>
      </w:r>
      <w:r>
        <w:rPr>
          <w:bCs/>
          <w:iCs/>
          <w:snapToGrid w:val="0"/>
          <w:color w:val="000000"/>
          <w:szCs w:val="24"/>
        </w:rPr>
        <w:t>.</w:t>
      </w:r>
    </w:p>
    <w:p w:rsidR="009C6775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9C6775" w:rsidRPr="00580035">
        <w:rPr>
          <w:bCs/>
          <w:iCs/>
          <w:snapToGrid w:val="0"/>
          <w:color w:val="000000"/>
          <w:szCs w:val="24"/>
        </w:rPr>
        <w:t>he</w:t>
      </w:r>
      <w:proofErr w:type="gramEnd"/>
      <w:r w:rsidR="009C6775" w:rsidRPr="00580035">
        <w:rPr>
          <w:bCs/>
          <w:iCs/>
          <w:snapToGrid w:val="0"/>
          <w:color w:val="000000"/>
          <w:szCs w:val="24"/>
        </w:rPr>
        <w:t xml:space="preserve"> best value, worst value and a random value</w:t>
      </w:r>
      <w:r>
        <w:rPr>
          <w:bCs/>
          <w:iCs/>
          <w:snapToGrid w:val="0"/>
          <w:color w:val="000000"/>
          <w:szCs w:val="24"/>
        </w:rPr>
        <w:t>.</w:t>
      </w:r>
    </w:p>
    <w:p w:rsidR="00160D90" w:rsidRPr="00580035" w:rsidRDefault="00160D90" w:rsidP="009C6775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E32F86" w:rsidRPr="00580035" w:rsidRDefault="009C6775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Lag is used when there is ________.</w:t>
      </w:r>
    </w:p>
    <w:p w:rsidR="009C6775" w:rsidRPr="00580035" w:rsidRDefault="00CE5E71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predecessor activities happen</w:t>
      </w:r>
      <w:r w:rsidR="006438AB">
        <w:rPr>
          <w:bCs/>
          <w:iCs/>
          <w:snapToGrid w:val="0"/>
          <w:color w:val="000000"/>
          <w:szCs w:val="24"/>
        </w:rPr>
        <w:t>ing</w:t>
      </w:r>
      <w:r w:rsidRPr="00580035">
        <w:rPr>
          <w:bCs/>
          <w:iCs/>
          <w:snapToGrid w:val="0"/>
          <w:color w:val="000000"/>
          <w:szCs w:val="24"/>
        </w:rPr>
        <w:t xml:space="preserve"> concurrently</w:t>
      </w:r>
    </w:p>
    <w:p w:rsidR="009C6775" w:rsidRPr="00580035" w:rsidRDefault="00CE5E71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some acceleration needed on a project</w:t>
      </w:r>
    </w:p>
    <w:p w:rsidR="009C6775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9C6775" w:rsidRPr="00580035">
        <w:rPr>
          <w:bCs/>
          <w:iCs/>
          <w:snapToGrid w:val="0"/>
          <w:color w:val="000000"/>
          <w:szCs w:val="24"/>
        </w:rPr>
        <w:t xml:space="preserve"> waiting period between a predecessor and a successor activity</w:t>
      </w:r>
    </w:p>
    <w:p w:rsidR="009C6775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9C6775" w:rsidRPr="00580035">
        <w:rPr>
          <w:bCs/>
          <w:iCs/>
          <w:snapToGrid w:val="0"/>
          <w:color w:val="000000"/>
          <w:szCs w:val="24"/>
        </w:rPr>
        <w:t xml:space="preserve"> waiting period between a </w:t>
      </w:r>
      <w:r w:rsidR="006438AB">
        <w:rPr>
          <w:bCs/>
          <w:iCs/>
          <w:snapToGrid w:val="0"/>
          <w:color w:val="000000"/>
          <w:szCs w:val="24"/>
        </w:rPr>
        <w:t>successor</w:t>
      </w:r>
      <w:r w:rsidR="009C6775" w:rsidRPr="00580035">
        <w:rPr>
          <w:bCs/>
          <w:iCs/>
          <w:snapToGrid w:val="0"/>
          <w:color w:val="000000"/>
          <w:szCs w:val="24"/>
        </w:rPr>
        <w:t xml:space="preserve"> and a predecessor activity</w:t>
      </w:r>
    </w:p>
    <w:p w:rsidR="00E32F86" w:rsidRPr="00580035" w:rsidRDefault="00E32F86" w:rsidP="00CE5E71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580035" w:rsidRDefault="00580035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E32F86" w:rsidRPr="00580035" w:rsidRDefault="00CE5E71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lastRenderedPageBreak/>
        <w:t xml:space="preserve">All of these are project estimating tools and techniques </w:t>
      </w:r>
      <w:r w:rsidRPr="00466A78">
        <w:rPr>
          <w:bCs/>
          <w:i/>
          <w:iCs/>
          <w:snapToGrid w:val="0"/>
          <w:color w:val="000000"/>
          <w:szCs w:val="24"/>
        </w:rPr>
        <w:t>except</w:t>
      </w:r>
    </w:p>
    <w:p w:rsidR="00CE5E71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e</w:t>
      </w:r>
      <w:r w:rsidR="00CE5E71" w:rsidRPr="00580035">
        <w:rPr>
          <w:bCs/>
          <w:iCs/>
          <w:snapToGrid w:val="0"/>
          <w:color w:val="000000"/>
          <w:szCs w:val="24"/>
        </w:rPr>
        <w:t>xpert</w:t>
      </w:r>
      <w:proofErr w:type="gramEnd"/>
      <w:r w:rsidR="00CE5E71" w:rsidRPr="00580035">
        <w:rPr>
          <w:bCs/>
          <w:iCs/>
          <w:snapToGrid w:val="0"/>
          <w:color w:val="000000"/>
          <w:szCs w:val="24"/>
        </w:rPr>
        <w:t xml:space="preserve"> judgment</w:t>
      </w:r>
      <w:r>
        <w:rPr>
          <w:bCs/>
          <w:iCs/>
          <w:snapToGrid w:val="0"/>
          <w:color w:val="000000"/>
          <w:szCs w:val="24"/>
        </w:rPr>
        <w:t>.</w:t>
      </w:r>
    </w:p>
    <w:p w:rsidR="00CE5E71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a</w:t>
      </w:r>
      <w:r w:rsidR="00CE5E71" w:rsidRPr="00580035">
        <w:rPr>
          <w:bCs/>
          <w:iCs/>
          <w:snapToGrid w:val="0"/>
          <w:color w:val="000000"/>
          <w:szCs w:val="24"/>
        </w:rPr>
        <w:t>nalogous</w:t>
      </w:r>
      <w:proofErr w:type="gramEnd"/>
      <w:r w:rsidR="00CE5E71" w:rsidRPr="00580035">
        <w:rPr>
          <w:bCs/>
          <w:iCs/>
          <w:snapToGrid w:val="0"/>
          <w:color w:val="000000"/>
          <w:szCs w:val="24"/>
        </w:rPr>
        <w:t xml:space="preserve"> estimating</w:t>
      </w:r>
      <w:r>
        <w:rPr>
          <w:bCs/>
          <w:iCs/>
          <w:snapToGrid w:val="0"/>
          <w:color w:val="000000"/>
          <w:szCs w:val="24"/>
        </w:rPr>
        <w:t>.</w:t>
      </w:r>
    </w:p>
    <w:p w:rsidR="00CE5E71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p</w:t>
      </w:r>
      <w:r w:rsidR="00CE5E71" w:rsidRPr="00580035">
        <w:rPr>
          <w:bCs/>
          <w:iCs/>
          <w:snapToGrid w:val="0"/>
          <w:color w:val="000000"/>
          <w:szCs w:val="24"/>
        </w:rPr>
        <w:t>arametric</w:t>
      </w:r>
      <w:proofErr w:type="gramEnd"/>
      <w:r w:rsidR="00CE5E71" w:rsidRPr="00580035">
        <w:rPr>
          <w:bCs/>
          <w:iCs/>
          <w:snapToGrid w:val="0"/>
          <w:color w:val="000000"/>
          <w:szCs w:val="24"/>
        </w:rPr>
        <w:t xml:space="preserve"> estimating</w:t>
      </w:r>
      <w:r>
        <w:rPr>
          <w:bCs/>
          <w:iCs/>
          <w:snapToGrid w:val="0"/>
          <w:color w:val="000000"/>
          <w:szCs w:val="24"/>
        </w:rPr>
        <w:t>.</w:t>
      </w:r>
    </w:p>
    <w:p w:rsidR="00CE5E71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c</w:t>
      </w:r>
      <w:r w:rsidR="00CE5E71" w:rsidRPr="00580035">
        <w:rPr>
          <w:bCs/>
          <w:iCs/>
          <w:snapToGrid w:val="0"/>
          <w:color w:val="000000"/>
          <w:szCs w:val="24"/>
        </w:rPr>
        <w:t>rash</w:t>
      </w:r>
      <w:proofErr w:type="gramEnd"/>
      <w:r w:rsidR="00CE5E71" w:rsidRPr="00580035">
        <w:rPr>
          <w:bCs/>
          <w:iCs/>
          <w:snapToGrid w:val="0"/>
          <w:color w:val="000000"/>
          <w:szCs w:val="24"/>
        </w:rPr>
        <w:t xml:space="preserve"> estimating</w:t>
      </w:r>
      <w:r>
        <w:rPr>
          <w:bCs/>
          <w:iCs/>
          <w:snapToGrid w:val="0"/>
          <w:color w:val="000000"/>
          <w:szCs w:val="24"/>
        </w:rPr>
        <w:t>.</w:t>
      </w:r>
    </w:p>
    <w:p w:rsidR="00CE5E71" w:rsidRPr="00580035" w:rsidRDefault="00CE5E71" w:rsidP="00CE5E71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E32F86" w:rsidRPr="00580035" w:rsidRDefault="00CE5E71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You are the project manager on a development project that is 50% completed.  If the cost performance index is 1.0, the total earned value to date is $5,000,000, and the original budget was $10,000,000, what is the actual cost?</w:t>
      </w:r>
    </w:p>
    <w:p w:rsidR="00CE5E71" w:rsidRPr="00580035" w:rsidRDefault="00CE5E71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$10,000,000</w:t>
      </w:r>
    </w:p>
    <w:p w:rsidR="00CE5E71" w:rsidRPr="00580035" w:rsidRDefault="00CE5E71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$5,000,000</w:t>
      </w:r>
    </w:p>
    <w:p w:rsidR="00CE5E71" w:rsidRPr="00580035" w:rsidRDefault="00CE5E71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$15,000,000</w:t>
      </w:r>
    </w:p>
    <w:p w:rsidR="00CE5E71" w:rsidRPr="00580035" w:rsidRDefault="00CE5E71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$3,333,333</w:t>
      </w:r>
    </w:p>
    <w:p w:rsidR="00E32F86" w:rsidRPr="00580035" w:rsidRDefault="00E32F86" w:rsidP="00CE5E71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CE5E71" w:rsidRPr="00580035" w:rsidRDefault="00CE5E71" w:rsidP="00580035">
      <w:pPr>
        <w:widowControl w:val="0"/>
        <w:suppressAutoHyphens/>
        <w:ind w:left="360"/>
        <w:jc w:val="center"/>
        <w:rPr>
          <w:bCs/>
          <w:iCs/>
          <w:snapToGrid w:val="0"/>
          <w:color w:val="000000"/>
          <w:szCs w:val="24"/>
        </w:rPr>
      </w:pPr>
      <w:r w:rsidRPr="00580035">
        <w:rPr>
          <w:noProof/>
        </w:rPr>
        <w:drawing>
          <wp:inline distT="0" distB="0" distL="0" distR="0" wp14:anchorId="444455F3" wp14:editId="0CA223EC">
            <wp:extent cx="3160166" cy="19289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41" cy="1937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F86" w:rsidRPr="00580035" w:rsidRDefault="00BB6392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 the above project, which task has been completed?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Frame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Floor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Yard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Spartan</w:t>
      </w:r>
    </w:p>
    <w:p w:rsidR="00BB6392" w:rsidRPr="00580035" w:rsidRDefault="00BB6392" w:rsidP="00BB6392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E32F86" w:rsidRPr="00580035" w:rsidRDefault="00BB6392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One example of cost of conformance to quality would be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t</w:t>
      </w:r>
      <w:r w:rsidR="00BB6392" w:rsidRPr="00580035">
        <w:rPr>
          <w:bCs/>
          <w:iCs/>
          <w:snapToGrid w:val="0"/>
          <w:color w:val="000000"/>
          <w:szCs w:val="24"/>
        </w:rPr>
        <w:t>raining</w:t>
      </w:r>
      <w:proofErr w:type="gramEnd"/>
      <w:r>
        <w:rPr>
          <w:bCs/>
          <w:iCs/>
          <w:snapToGrid w:val="0"/>
          <w:color w:val="000000"/>
          <w:szCs w:val="24"/>
        </w:rPr>
        <w:t>.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r</w:t>
      </w:r>
      <w:r w:rsidR="00BB6392" w:rsidRPr="00580035">
        <w:rPr>
          <w:bCs/>
          <w:iCs/>
          <w:snapToGrid w:val="0"/>
          <w:color w:val="000000"/>
          <w:szCs w:val="24"/>
        </w:rPr>
        <w:t>ejected</w:t>
      </w:r>
      <w:proofErr w:type="gramEnd"/>
      <w:r w:rsidR="00BB6392" w:rsidRPr="00580035">
        <w:rPr>
          <w:bCs/>
          <w:iCs/>
          <w:snapToGrid w:val="0"/>
          <w:color w:val="000000"/>
          <w:szCs w:val="24"/>
        </w:rPr>
        <w:t xml:space="preserve"> materials</w:t>
      </w:r>
      <w:r>
        <w:rPr>
          <w:bCs/>
          <w:iCs/>
          <w:snapToGrid w:val="0"/>
          <w:color w:val="000000"/>
          <w:szCs w:val="24"/>
        </w:rPr>
        <w:t>.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r</w:t>
      </w:r>
      <w:r w:rsidR="00BB6392" w:rsidRPr="00580035">
        <w:rPr>
          <w:bCs/>
          <w:iCs/>
          <w:snapToGrid w:val="0"/>
          <w:color w:val="000000"/>
          <w:szCs w:val="24"/>
        </w:rPr>
        <w:t>eworking</w:t>
      </w:r>
      <w:proofErr w:type="gramEnd"/>
      <w:r w:rsidR="00BB6392" w:rsidRPr="00580035">
        <w:rPr>
          <w:bCs/>
          <w:iCs/>
          <w:snapToGrid w:val="0"/>
          <w:color w:val="000000"/>
          <w:szCs w:val="24"/>
        </w:rPr>
        <w:t xml:space="preserve"> scrap</w:t>
      </w:r>
      <w:r>
        <w:rPr>
          <w:bCs/>
          <w:iCs/>
          <w:snapToGrid w:val="0"/>
          <w:color w:val="000000"/>
          <w:szCs w:val="24"/>
        </w:rPr>
        <w:t>.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w</w:t>
      </w:r>
      <w:r w:rsidR="00BB6392" w:rsidRPr="00580035">
        <w:rPr>
          <w:bCs/>
          <w:iCs/>
          <w:snapToGrid w:val="0"/>
          <w:color w:val="000000"/>
          <w:szCs w:val="24"/>
        </w:rPr>
        <w:t>arranty</w:t>
      </w:r>
      <w:proofErr w:type="gramEnd"/>
      <w:r w:rsidR="00BB6392" w:rsidRPr="00580035">
        <w:rPr>
          <w:bCs/>
          <w:iCs/>
          <w:snapToGrid w:val="0"/>
          <w:color w:val="000000"/>
          <w:szCs w:val="24"/>
        </w:rPr>
        <w:t xml:space="preserve"> work</w:t>
      </w:r>
      <w:r>
        <w:rPr>
          <w:bCs/>
          <w:iCs/>
          <w:snapToGrid w:val="0"/>
          <w:color w:val="000000"/>
          <w:szCs w:val="24"/>
        </w:rPr>
        <w:t>.</w:t>
      </w:r>
    </w:p>
    <w:p w:rsidR="00E32F86" w:rsidRPr="00580035" w:rsidRDefault="00E32F86" w:rsidP="00BB6392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E32F86" w:rsidRPr="00580035" w:rsidRDefault="00BB6392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 project management, a responsibility assignment matrix is __________.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BB6392" w:rsidRPr="00580035">
        <w:rPr>
          <w:bCs/>
          <w:iCs/>
          <w:snapToGrid w:val="0"/>
          <w:color w:val="000000"/>
          <w:szCs w:val="24"/>
        </w:rPr>
        <w:t xml:space="preserve"> structure tha</w:t>
      </w:r>
      <w:r w:rsidR="00B36173">
        <w:rPr>
          <w:bCs/>
          <w:iCs/>
          <w:snapToGrid w:val="0"/>
          <w:color w:val="000000"/>
          <w:szCs w:val="24"/>
        </w:rPr>
        <w:t xml:space="preserve">t relates the stakeholders to </w:t>
      </w:r>
      <w:r w:rsidR="00BB6392" w:rsidRPr="00580035">
        <w:rPr>
          <w:bCs/>
          <w:iCs/>
          <w:snapToGrid w:val="0"/>
          <w:color w:val="000000"/>
          <w:szCs w:val="24"/>
        </w:rPr>
        <w:t>location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BB6392" w:rsidRPr="00580035">
        <w:rPr>
          <w:bCs/>
          <w:iCs/>
          <w:snapToGrid w:val="0"/>
          <w:color w:val="000000"/>
          <w:szCs w:val="24"/>
        </w:rPr>
        <w:t xml:space="preserve"> structure that relates project roles and responsibilities to the project scope 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d</w:t>
      </w:r>
      <w:r w:rsidR="00BB6392" w:rsidRPr="00580035">
        <w:rPr>
          <w:bCs/>
          <w:iCs/>
          <w:snapToGrid w:val="0"/>
          <w:color w:val="000000"/>
          <w:szCs w:val="24"/>
        </w:rPr>
        <w:t>evelopment of the virtual teams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h</w:t>
      </w:r>
      <w:r w:rsidR="00BB6392" w:rsidRPr="00580035">
        <w:rPr>
          <w:bCs/>
          <w:iCs/>
          <w:snapToGrid w:val="0"/>
          <w:color w:val="000000"/>
          <w:szCs w:val="24"/>
        </w:rPr>
        <w:t>ow enterprise environmental factors are developed</w:t>
      </w:r>
    </w:p>
    <w:p w:rsidR="00E32F86" w:rsidRPr="00580035" w:rsidRDefault="00E32F86" w:rsidP="00BB6392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580035" w:rsidRDefault="00580035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E32F86" w:rsidRPr="00580035" w:rsidRDefault="00BB6392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lastRenderedPageBreak/>
        <w:t>When decisions are made solely by the project manager with little or no input from the project team, this is an example of the ____________ leadership style.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BB6392" w:rsidRPr="00580035">
        <w:rPr>
          <w:bCs/>
          <w:iCs/>
          <w:snapToGrid w:val="0"/>
          <w:color w:val="000000"/>
          <w:szCs w:val="24"/>
        </w:rPr>
        <w:t>onsultative autocratic and persuading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BB6392" w:rsidRPr="00580035">
        <w:rPr>
          <w:bCs/>
          <w:iCs/>
          <w:snapToGrid w:val="0"/>
          <w:color w:val="000000"/>
          <w:szCs w:val="24"/>
        </w:rPr>
        <w:t>utocratic and directing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BB6392" w:rsidRPr="00580035">
        <w:rPr>
          <w:bCs/>
          <w:iCs/>
          <w:snapToGrid w:val="0"/>
          <w:color w:val="000000"/>
          <w:szCs w:val="24"/>
        </w:rPr>
        <w:t>onsensus and directing</w:t>
      </w:r>
    </w:p>
    <w:p w:rsidR="00BB6392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s</w:t>
      </w:r>
      <w:r w:rsidR="00BB6392" w:rsidRPr="00580035">
        <w:rPr>
          <w:bCs/>
          <w:iCs/>
          <w:snapToGrid w:val="0"/>
          <w:color w:val="000000"/>
          <w:szCs w:val="24"/>
        </w:rPr>
        <w:t>hareholder and persuading</w:t>
      </w:r>
    </w:p>
    <w:p w:rsidR="00BB6392" w:rsidRPr="00580035" w:rsidRDefault="00BB6392" w:rsidP="00BB6392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E32F86" w:rsidRPr="00580035" w:rsidRDefault="00BB6392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 xml:space="preserve">If you have </w:t>
      </w:r>
      <w:r w:rsidR="00466A78">
        <w:rPr>
          <w:bCs/>
          <w:iCs/>
          <w:snapToGrid w:val="0"/>
          <w:color w:val="000000"/>
          <w:szCs w:val="24"/>
        </w:rPr>
        <w:t>five (</w:t>
      </w:r>
      <w:r w:rsidRPr="00580035">
        <w:rPr>
          <w:bCs/>
          <w:iCs/>
          <w:snapToGrid w:val="0"/>
          <w:color w:val="000000"/>
          <w:szCs w:val="24"/>
        </w:rPr>
        <w:t>5</w:t>
      </w:r>
      <w:r w:rsidR="00466A78">
        <w:rPr>
          <w:bCs/>
          <w:iCs/>
          <w:snapToGrid w:val="0"/>
          <w:color w:val="000000"/>
          <w:szCs w:val="24"/>
        </w:rPr>
        <w:t>)</w:t>
      </w:r>
      <w:r w:rsidRPr="00580035">
        <w:rPr>
          <w:bCs/>
          <w:iCs/>
          <w:snapToGrid w:val="0"/>
          <w:color w:val="000000"/>
          <w:szCs w:val="24"/>
        </w:rPr>
        <w:t xml:space="preserve"> people working on a project, how many channels of communication are there?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5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10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15</w:t>
      </w:r>
    </w:p>
    <w:p w:rsidR="00BB6392" w:rsidRPr="00580035" w:rsidRDefault="00BB6392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20</w:t>
      </w:r>
    </w:p>
    <w:p w:rsidR="00BB6392" w:rsidRPr="00580035" w:rsidRDefault="00BB6392" w:rsidP="00BB6392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E32F86" w:rsidRPr="00580035" w:rsidRDefault="000D1FF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When identifying project risks, t</w:t>
      </w:r>
      <w:r w:rsidR="00BB6392" w:rsidRPr="00580035">
        <w:rPr>
          <w:bCs/>
          <w:iCs/>
          <w:snapToGrid w:val="0"/>
          <w:color w:val="000000"/>
          <w:szCs w:val="24"/>
        </w:rPr>
        <w:t xml:space="preserve">he </w:t>
      </w:r>
      <w:r w:rsidRPr="00580035">
        <w:rPr>
          <w:bCs/>
          <w:iCs/>
          <w:snapToGrid w:val="0"/>
          <w:color w:val="000000"/>
          <w:szCs w:val="24"/>
        </w:rPr>
        <w:t>D</w:t>
      </w:r>
      <w:r w:rsidR="00BB6392" w:rsidRPr="00580035">
        <w:rPr>
          <w:bCs/>
          <w:iCs/>
          <w:snapToGrid w:val="0"/>
          <w:color w:val="000000"/>
          <w:szCs w:val="24"/>
        </w:rPr>
        <w:t xml:space="preserve">elphi technique is a form of expert </w:t>
      </w:r>
      <w:r w:rsidR="00B36173" w:rsidRPr="00580035">
        <w:rPr>
          <w:bCs/>
          <w:iCs/>
          <w:snapToGrid w:val="0"/>
          <w:color w:val="000000"/>
          <w:szCs w:val="24"/>
        </w:rPr>
        <w:t>judgment</w:t>
      </w:r>
      <w:r w:rsidR="00BB6392" w:rsidRPr="00580035">
        <w:rPr>
          <w:bCs/>
          <w:iCs/>
          <w:snapToGrid w:val="0"/>
          <w:color w:val="000000"/>
          <w:szCs w:val="24"/>
        </w:rPr>
        <w:t xml:space="preserve"> in where </w:t>
      </w:r>
      <w:r w:rsidRPr="00580035">
        <w:rPr>
          <w:bCs/>
          <w:iCs/>
          <w:snapToGrid w:val="0"/>
          <w:color w:val="000000"/>
          <w:szCs w:val="24"/>
        </w:rPr>
        <w:t>________.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0D1FF3" w:rsidRPr="00580035">
        <w:rPr>
          <w:bCs/>
          <w:iCs/>
          <w:snapToGrid w:val="0"/>
          <w:color w:val="000000"/>
          <w:szCs w:val="24"/>
        </w:rPr>
        <w:t>hange is collectively managed by the group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o</w:t>
      </w:r>
      <w:r w:rsidR="000D1FF3" w:rsidRPr="00580035">
        <w:rPr>
          <w:bCs/>
          <w:iCs/>
          <w:snapToGrid w:val="0"/>
          <w:color w:val="000000"/>
          <w:szCs w:val="24"/>
        </w:rPr>
        <w:t xml:space="preserve">pinions are obtained from a panel of  anonymous and independent experts  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r</w:t>
      </w:r>
      <w:r w:rsidR="000D1FF3" w:rsidRPr="00580035">
        <w:rPr>
          <w:bCs/>
          <w:iCs/>
          <w:snapToGrid w:val="0"/>
          <w:color w:val="000000"/>
          <w:szCs w:val="24"/>
        </w:rPr>
        <w:t>isks are collected by brainstorming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i</w:t>
      </w:r>
      <w:r w:rsidR="000D1FF3" w:rsidRPr="00580035">
        <w:rPr>
          <w:bCs/>
          <w:iCs/>
          <w:snapToGrid w:val="0"/>
          <w:color w:val="000000"/>
          <w:szCs w:val="24"/>
        </w:rPr>
        <w:t>ntervi</w:t>
      </w:r>
      <w:r w:rsidR="00B36173">
        <w:rPr>
          <w:bCs/>
          <w:iCs/>
          <w:snapToGrid w:val="0"/>
          <w:color w:val="000000"/>
          <w:szCs w:val="24"/>
        </w:rPr>
        <w:t>ews are used to determine risks</w:t>
      </w:r>
    </w:p>
    <w:p w:rsidR="00E32F86" w:rsidRPr="00580035" w:rsidRDefault="00E32F86" w:rsidP="000D1FF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E32F86" w:rsidRPr="00580035" w:rsidRDefault="000D1FF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 xml:space="preserve">In a cost reimbursable contract, buyer and seller agree to the reimbursed costs and the __________. 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0D1FF3" w:rsidRPr="00580035">
        <w:rPr>
          <w:bCs/>
          <w:iCs/>
          <w:snapToGrid w:val="0"/>
          <w:color w:val="000000"/>
          <w:szCs w:val="24"/>
        </w:rPr>
        <w:t>mount of risk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d</w:t>
      </w:r>
      <w:r w:rsidR="000D1FF3" w:rsidRPr="00580035">
        <w:rPr>
          <w:bCs/>
          <w:iCs/>
          <w:snapToGrid w:val="0"/>
          <w:color w:val="000000"/>
          <w:szCs w:val="24"/>
        </w:rPr>
        <w:t>uration of the project schedule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n</w:t>
      </w:r>
      <w:r w:rsidR="000D1FF3" w:rsidRPr="00580035">
        <w:rPr>
          <w:bCs/>
          <w:iCs/>
          <w:snapToGrid w:val="0"/>
          <w:color w:val="000000"/>
          <w:szCs w:val="24"/>
        </w:rPr>
        <w:t>umber of stakeholders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a</w:t>
      </w:r>
      <w:r w:rsidR="000D1FF3" w:rsidRPr="00580035">
        <w:rPr>
          <w:bCs/>
          <w:iCs/>
          <w:snapToGrid w:val="0"/>
          <w:color w:val="000000"/>
          <w:szCs w:val="24"/>
        </w:rPr>
        <w:t>mount of profit</w:t>
      </w:r>
    </w:p>
    <w:p w:rsidR="00E32F86" w:rsidRPr="00580035" w:rsidRDefault="00E32F86" w:rsidP="000D1FF3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E32F86" w:rsidRPr="00580035" w:rsidRDefault="000D1FF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The procurement agreement is an output of the conduct procurements process and may also be called the __________.</w:t>
      </w:r>
    </w:p>
    <w:p w:rsidR="000D1FF3" w:rsidRPr="00580035" w:rsidRDefault="000D1FF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Purchase order</w:t>
      </w:r>
    </w:p>
    <w:p w:rsidR="000D1FF3" w:rsidRPr="00580035" w:rsidRDefault="000D1FF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Arbitration</w:t>
      </w:r>
    </w:p>
    <w:p w:rsidR="000D1FF3" w:rsidRPr="00580035" w:rsidRDefault="00B3617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Withdrawal</w:t>
      </w:r>
    </w:p>
    <w:p w:rsidR="000D1FF3" w:rsidRPr="00580035" w:rsidRDefault="000D1FF3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Win-Win</w:t>
      </w:r>
    </w:p>
    <w:p w:rsidR="000D1FF3" w:rsidRPr="00580035" w:rsidRDefault="000D1FF3" w:rsidP="000D1FF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E32F86" w:rsidRPr="00580035" w:rsidRDefault="000D1FF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Stakeholder management is necessary in project management.  One of the powers of a project manager is referent or ________ power.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r</w:t>
      </w:r>
      <w:r w:rsidR="000D1FF3" w:rsidRPr="00580035">
        <w:rPr>
          <w:bCs/>
          <w:iCs/>
          <w:snapToGrid w:val="0"/>
          <w:color w:val="000000"/>
          <w:szCs w:val="24"/>
        </w:rPr>
        <w:t>eward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c</w:t>
      </w:r>
      <w:r w:rsidR="000D1FF3" w:rsidRPr="00580035">
        <w:rPr>
          <w:bCs/>
          <w:iCs/>
          <w:snapToGrid w:val="0"/>
          <w:color w:val="000000"/>
          <w:szCs w:val="24"/>
        </w:rPr>
        <w:t>harisma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p</w:t>
      </w:r>
      <w:r w:rsidR="000D1FF3" w:rsidRPr="00580035">
        <w:rPr>
          <w:bCs/>
          <w:iCs/>
          <w:snapToGrid w:val="0"/>
          <w:color w:val="000000"/>
          <w:szCs w:val="24"/>
        </w:rPr>
        <w:t>enalty</w:t>
      </w:r>
    </w:p>
    <w:p w:rsidR="000D1FF3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t>l</w:t>
      </w:r>
      <w:r w:rsidR="000D1FF3" w:rsidRPr="00580035">
        <w:rPr>
          <w:bCs/>
          <w:iCs/>
          <w:snapToGrid w:val="0"/>
          <w:color w:val="000000"/>
          <w:szCs w:val="24"/>
        </w:rPr>
        <w:t>egitimate</w:t>
      </w:r>
    </w:p>
    <w:p w:rsidR="000D1FF3" w:rsidRPr="00580035" w:rsidRDefault="000D1FF3" w:rsidP="000D1FF3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580035" w:rsidRDefault="00580035">
      <w:pPr>
        <w:spacing w:after="200" w:line="276" w:lineRule="auto"/>
        <w:rPr>
          <w:bCs/>
          <w:iCs/>
          <w:snapToGrid w:val="0"/>
          <w:color w:val="000000"/>
          <w:szCs w:val="24"/>
        </w:rPr>
      </w:pPr>
      <w:r>
        <w:rPr>
          <w:bCs/>
          <w:iCs/>
          <w:snapToGrid w:val="0"/>
          <w:color w:val="000000"/>
          <w:szCs w:val="24"/>
        </w:rPr>
        <w:br w:type="page"/>
      </w:r>
    </w:p>
    <w:p w:rsidR="00E32F86" w:rsidRPr="00580035" w:rsidRDefault="000D1FF3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lastRenderedPageBreak/>
        <w:t>A project has an 80% chance of finishing on time and a</w:t>
      </w:r>
      <w:r w:rsidR="00B36173">
        <w:rPr>
          <w:bCs/>
          <w:iCs/>
          <w:snapToGrid w:val="0"/>
          <w:color w:val="000000"/>
          <w:szCs w:val="24"/>
        </w:rPr>
        <w:t>n</w:t>
      </w:r>
      <w:r w:rsidRPr="00580035">
        <w:rPr>
          <w:bCs/>
          <w:iCs/>
          <w:snapToGrid w:val="0"/>
          <w:color w:val="000000"/>
          <w:szCs w:val="24"/>
        </w:rPr>
        <w:t xml:space="preserve"> </w:t>
      </w:r>
      <w:r w:rsidR="00AE528A" w:rsidRPr="00580035">
        <w:rPr>
          <w:bCs/>
          <w:iCs/>
          <w:snapToGrid w:val="0"/>
          <w:color w:val="000000"/>
          <w:szCs w:val="24"/>
        </w:rPr>
        <w:t>8</w:t>
      </w:r>
      <w:r w:rsidRPr="00580035">
        <w:rPr>
          <w:bCs/>
          <w:iCs/>
          <w:snapToGrid w:val="0"/>
          <w:color w:val="000000"/>
          <w:szCs w:val="24"/>
        </w:rPr>
        <w:t xml:space="preserve">0% chance of finishing over budget.  </w:t>
      </w:r>
      <w:r w:rsidR="00AE528A" w:rsidRPr="00580035">
        <w:rPr>
          <w:bCs/>
          <w:iCs/>
          <w:snapToGrid w:val="0"/>
          <w:color w:val="000000"/>
          <w:szCs w:val="24"/>
        </w:rPr>
        <w:t>What is the probability the project will finish on time and over budget?</w:t>
      </w:r>
    </w:p>
    <w:p w:rsidR="00AE528A" w:rsidRPr="00580035" w:rsidRDefault="00AE528A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6.4%</w:t>
      </w:r>
    </w:p>
    <w:p w:rsidR="00AE528A" w:rsidRPr="00580035" w:rsidRDefault="00AE528A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0.64%</w:t>
      </w:r>
    </w:p>
    <w:p w:rsidR="00AE528A" w:rsidRPr="00580035" w:rsidRDefault="00AE528A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64%</w:t>
      </w:r>
    </w:p>
    <w:p w:rsidR="00AE528A" w:rsidRPr="00580035" w:rsidRDefault="00AE528A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80%</w:t>
      </w:r>
    </w:p>
    <w:p w:rsidR="00AE528A" w:rsidRPr="00580035" w:rsidRDefault="00AE528A" w:rsidP="00AE528A">
      <w:pPr>
        <w:pStyle w:val="ListParagraph"/>
        <w:widowControl w:val="0"/>
        <w:suppressAutoHyphens/>
        <w:rPr>
          <w:bCs/>
          <w:iCs/>
          <w:snapToGrid w:val="0"/>
          <w:color w:val="000000"/>
          <w:szCs w:val="24"/>
        </w:rPr>
      </w:pPr>
    </w:p>
    <w:p w:rsidR="00E32F86" w:rsidRPr="00580035" w:rsidRDefault="00AE528A" w:rsidP="00580035">
      <w:pPr>
        <w:pStyle w:val="ListParagraph"/>
        <w:widowControl w:val="0"/>
        <w:numPr>
          <w:ilvl w:val="0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r w:rsidRPr="00580035">
        <w:rPr>
          <w:bCs/>
          <w:iCs/>
          <w:snapToGrid w:val="0"/>
          <w:color w:val="000000"/>
          <w:szCs w:val="24"/>
        </w:rPr>
        <w:t>In the initiating process group, there are two processes that are to be completed.  They are</w:t>
      </w:r>
    </w:p>
    <w:p w:rsidR="00AE528A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d</w:t>
      </w:r>
      <w:r w:rsidR="00AE528A" w:rsidRPr="00580035">
        <w:rPr>
          <w:bCs/>
          <w:iCs/>
          <w:snapToGrid w:val="0"/>
          <w:color w:val="000000"/>
          <w:szCs w:val="24"/>
        </w:rPr>
        <w:t>evelop</w:t>
      </w:r>
      <w:proofErr w:type="gramEnd"/>
      <w:r w:rsidR="00AE528A" w:rsidRPr="00580035">
        <w:rPr>
          <w:bCs/>
          <w:iCs/>
          <w:snapToGrid w:val="0"/>
          <w:color w:val="000000"/>
          <w:szCs w:val="24"/>
        </w:rPr>
        <w:t xml:space="preserve"> project management plan and </w:t>
      </w:r>
      <w:r w:rsidR="006F7599">
        <w:rPr>
          <w:bCs/>
          <w:iCs/>
          <w:snapToGrid w:val="0"/>
          <w:color w:val="000000"/>
          <w:szCs w:val="24"/>
        </w:rPr>
        <w:t>i</w:t>
      </w:r>
      <w:r w:rsidR="00AE528A" w:rsidRPr="00580035">
        <w:rPr>
          <w:bCs/>
          <w:iCs/>
          <w:snapToGrid w:val="0"/>
          <w:color w:val="000000"/>
          <w:szCs w:val="24"/>
        </w:rPr>
        <w:t>dentify stakeholders</w:t>
      </w:r>
      <w:r>
        <w:rPr>
          <w:bCs/>
          <w:iCs/>
          <w:snapToGrid w:val="0"/>
          <w:color w:val="000000"/>
          <w:szCs w:val="24"/>
        </w:rPr>
        <w:t>.</w:t>
      </w:r>
    </w:p>
    <w:p w:rsidR="00AE528A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d</w:t>
      </w:r>
      <w:r w:rsidR="00AE528A" w:rsidRPr="00580035">
        <w:rPr>
          <w:bCs/>
          <w:iCs/>
          <w:snapToGrid w:val="0"/>
          <w:color w:val="000000"/>
          <w:szCs w:val="24"/>
        </w:rPr>
        <w:t>evelop</w:t>
      </w:r>
      <w:proofErr w:type="gramEnd"/>
      <w:r w:rsidR="00AE528A" w:rsidRPr="00580035">
        <w:rPr>
          <w:bCs/>
          <w:iCs/>
          <w:snapToGrid w:val="0"/>
          <w:color w:val="000000"/>
          <w:szCs w:val="24"/>
        </w:rPr>
        <w:t xml:space="preserve"> project charter and </w:t>
      </w:r>
      <w:r w:rsidR="006F7599">
        <w:rPr>
          <w:bCs/>
          <w:iCs/>
          <w:snapToGrid w:val="0"/>
          <w:color w:val="000000"/>
          <w:szCs w:val="24"/>
        </w:rPr>
        <w:t>i</w:t>
      </w:r>
      <w:r w:rsidR="00AE528A" w:rsidRPr="00580035">
        <w:rPr>
          <w:bCs/>
          <w:iCs/>
          <w:snapToGrid w:val="0"/>
          <w:color w:val="000000"/>
          <w:szCs w:val="24"/>
        </w:rPr>
        <w:t>dentify stakeholders</w:t>
      </w:r>
      <w:r>
        <w:rPr>
          <w:bCs/>
          <w:iCs/>
          <w:snapToGrid w:val="0"/>
          <w:color w:val="000000"/>
          <w:szCs w:val="24"/>
        </w:rPr>
        <w:t>.</w:t>
      </w:r>
    </w:p>
    <w:p w:rsidR="00AE528A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d</w:t>
      </w:r>
      <w:r w:rsidR="00AE528A" w:rsidRPr="00580035">
        <w:rPr>
          <w:bCs/>
          <w:iCs/>
          <w:snapToGrid w:val="0"/>
          <w:color w:val="000000"/>
          <w:szCs w:val="24"/>
        </w:rPr>
        <w:t>evelop</w:t>
      </w:r>
      <w:proofErr w:type="gramEnd"/>
      <w:r w:rsidR="00AE528A" w:rsidRPr="00580035">
        <w:rPr>
          <w:bCs/>
          <w:iCs/>
          <w:snapToGrid w:val="0"/>
          <w:color w:val="000000"/>
          <w:szCs w:val="24"/>
        </w:rPr>
        <w:t xml:space="preserve"> stakeholders and </w:t>
      </w:r>
      <w:r w:rsidR="006F7599">
        <w:rPr>
          <w:bCs/>
          <w:iCs/>
          <w:snapToGrid w:val="0"/>
          <w:color w:val="000000"/>
          <w:szCs w:val="24"/>
        </w:rPr>
        <w:t>i</w:t>
      </w:r>
      <w:r w:rsidR="00AE528A" w:rsidRPr="00580035">
        <w:rPr>
          <w:bCs/>
          <w:iCs/>
          <w:snapToGrid w:val="0"/>
          <w:color w:val="000000"/>
          <w:szCs w:val="24"/>
        </w:rPr>
        <w:t>nitiate project</w:t>
      </w:r>
      <w:r>
        <w:rPr>
          <w:bCs/>
          <w:iCs/>
          <w:snapToGrid w:val="0"/>
          <w:color w:val="000000"/>
          <w:szCs w:val="24"/>
        </w:rPr>
        <w:t>.</w:t>
      </w:r>
    </w:p>
    <w:p w:rsidR="00AE528A" w:rsidRPr="00580035" w:rsidRDefault="00580035" w:rsidP="00580035">
      <w:pPr>
        <w:pStyle w:val="ListParagraph"/>
        <w:widowControl w:val="0"/>
        <w:numPr>
          <w:ilvl w:val="1"/>
          <w:numId w:val="3"/>
        </w:numPr>
        <w:suppressAutoHyphens/>
        <w:rPr>
          <w:bCs/>
          <w:iCs/>
          <w:snapToGrid w:val="0"/>
          <w:color w:val="000000"/>
          <w:szCs w:val="24"/>
        </w:rPr>
      </w:pPr>
      <w:proofErr w:type="gramStart"/>
      <w:r>
        <w:rPr>
          <w:bCs/>
          <w:iCs/>
          <w:snapToGrid w:val="0"/>
          <w:color w:val="000000"/>
          <w:szCs w:val="24"/>
        </w:rPr>
        <w:t>d</w:t>
      </w:r>
      <w:r w:rsidR="00AE528A" w:rsidRPr="00580035">
        <w:rPr>
          <w:bCs/>
          <w:iCs/>
          <w:snapToGrid w:val="0"/>
          <w:color w:val="000000"/>
          <w:szCs w:val="24"/>
        </w:rPr>
        <w:t>evelop</w:t>
      </w:r>
      <w:proofErr w:type="gramEnd"/>
      <w:r w:rsidR="00AE528A" w:rsidRPr="00580035">
        <w:rPr>
          <w:bCs/>
          <w:iCs/>
          <w:snapToGrid w:val="0"/>
          <w:color w:val="000000"/>
          <w:szCs w:val="24"/>
        </w:rPr>
        <w:t xml:space="preserve"> project charter and </w:t>
      </w:r>
      <w:r w:rsidR="006F7599">
        <w:rPr>
          <w:bCs/>
          <w:iCs/>
          <w:snapToGrid w:val="0"/>
          <w:color w:val="000000"/>
          <w:szCs w:val="24"/>
        </w:rPr>
        <w:t>i</w:t>
      </w:r>
      <w:r w:rsidR="00AE528A" w:rsidRPr="00580035">
        <w:rPr>
          <w:bCs/>
          <w:iCs/>
          <w:snapToGrid w:val="0"/>
          <w:color w:val="000000"/>
          <w:szCs w:val="24"/>
        </w:rPr>
        <w:t>nitiate project</w:t>
      </w:r>
      <w:r>
        <w:rPr>
          <w:bCs/>
          <w:iCs/>
          <w:snapToGrid w:val="0"/>
          <w:color w:val="000000"/>
          <w:szCs w:val="24"/>
        </w:rPr>
        <w:t>.</w:t>
      </w:r>
    </w:p>
    <w:p w:rsidR="00E32F86" w:rsidRPr="00580035" w:rsidRDefault="00E32F86" w:rsidP="00AE528A">
      <w:pPr>
        <w:pStyle w:val="ListParagraph"/>
        <w:widowControl w:val="0"/>
        <w:suppressAutoHyphens/>
        <w:ind w:left="360"/>
        <w:rPr>
          <w:bCs/>
          <w:iCs/>
          <w:snapToGrid w:val="0"/>
          <w:color w:val="000000"/>
          <w:szCs w:val="24"/>
        </w:rPr>
      </w:pPr>
    </w:p>
    <w:p w:rsidR="00A4324B" w:rsidRPr="00580035" w:rsidRDefault="00A4324B" w:rsidP="000D1FF3">
      <w:pPr>
        <w:widowControl w:val="0"/>
        <w:suppressAutoHyphens/>
        <w:rPr>
          <w:szCs w:val="24"/>
        </w:rPr>
      </w:pPr>
    </w:p>
    <w:p w:rsidR="00580035" w:rsidRPr="00580035" w:rsidRDefault="00580035">
      <w:pPr>
        <w:widowControl w:val="0"/>
        <w:suppressAutoHyphens/>
        <w:rPr>
          <w:szCs w:val="24"/>
        </w:rPr>
      </w:pPr>
    </w:p>
    <w:sectPr w:rsidR="00580035" w:rsidRPr="00580035" w:rsidSect="008D2C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95" w:rsidRDefault="009A6F95" w:rsidP="00580035">
      <w:r>
        <w:separator/>
      </w:r>
    </w:p>
  </w:endnote>
  <w:endnote w:type="continuationSeparator" w:id="0">
    <w:p w:rsidR="009A6F95" w:rsidRDefault="009A6F95" w:rsidP="0058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95" w:rsidRDefault="009A6F95" w:rsidP="00580035">
      <w:r>
        <w:separator/>
      </w:r>
    </w:p>
  </w:footnote>
  <w:footnote w:type="continuationSeparator" w:id="0">
    <w:p w:rsidR="009A6F95" w:rsidRDefault="009A6F95" w:rsidP="0058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99" w:rsidRPr="006F7599" w:rsidRDefault="006F7599" w:rsidP="006F7599">
    <w:pPr>
      <w:pStyle w:val="Header"/>
      <w:rPr>
        <w:rFonts w:ascii="Times New Roman" w:hAnsi="Times New Roman"/>
        <w:b/>
        <w:bCs/>
        <w:sz w:val="20"/>
      </w:rPr>
    </w:pPr>
    <w:r w:rsidRPr="006F7599">
      <w:rPr>
        <w:rFonts w:ascii="Times New Roman" w:hAnsi="Times New Roman"/>
        <w:b/>
        <w:bCs/>
        <w:sz w:val="20"/>
      </w:rPr>
      <w:t xml:space="preserve">PROJECT MANAGEMENT </w:t>
    </w:r>
    <w:r>
      <w:rPr>
        <w:rFonts w:ascii="Times New Roman" w:hAnsi="Times New Roman"/>
        <w:b/>
        <w:bCs/>
        <w:sz w:val="20"/>
      </w:rPr>
      <w:t>CONCEPTS-OPEN (PS) - REGIONAL 2016</w:t>
    </w:r>
    <w:r w:rsidRPr="006F7599">
      <w:rPr>
        <w:rFonts w:ascii="Times New Roman" w:hAnsi="Times New Roman"/>
        <w:b/>
        <w:bCs/>
        <w:sz w:val="20"/>
      </w:rPr>
      <w:tab/>
    </w:r>
  </w:p>
  <w:p w:rsidR="006F7599" w:rsidRPr="006F7599" w:rsidRDefault="006F7599" w:rsidP="006F7599">
    <w:pPr>
      <w:rPr>
        <w:b/>
        <w:sz w:val="20"/>
      </w:rPr>
    </w:pPr>
    <w:r w:rsidRPr="006F7599">
      <w:rPr>
        <w:b/>
        <w:bCs/>
        <w:sz w:val="20"/>
      </w:rPr>
      <w:t xml:space="preserve">Page </w:t>
    </w:r>
    <w:r w:rsidRPr="006F7599">
      <w:rPr>
        <w:b/>
        <w:bCs/>
        <w:sz w:val="20"/>
      </w:rPr>
      <w:fldChar w:fldCharType="begin"/>
    </w:r>
    <w:r w:rsidRPr="006F7599">
      <w:rPr>
        <w:b/>
        <w:bCs/>
        <w:sz w:val="20"/>
      </w:rPr>
      <w:instrText xml:space="preserve"> PAGE   \* MERGEFORMAT </w:instrText>
    </w:r>
    <w:r w:rsidRPr="006F7599">
      <w:rPr>
        <w:b/>
        <w:bCs/>
        <w:sz w:val="20"/>
      </w:rPr>
      <w:fldChar w:fldCharType="separate"/>
    </w:r>
    <w:r w:rsidR="00F86416">
      <w:rPr>
        <w:b/>
        <w:bCs/>
        <w:noProof/>
        <w:sz w:val="20"/>
      </w:rPr>
      <w:t>2</w:t>
    </w:r>
    <w:r w:rsidRPr="006F7599">
      <w:rPr>
        <w:b/>
        <w:bCs/>
        <w:sz w:val="20"/>
      </w:rPr>
      <w:fldChar w:fldCharType="end"/>
    </w:r>
    <w:r w:rsidRPr="006F7599">
      <w:rPr>
        <w:b/>
        <w:bCs/>
        <w:sz w:val="20"/>
      </w:rPr>
      <w:t xml:space="preserve"> of </w:t>
    </w:r>
    <w:r w:rsidRPr="006F7599">
      <w:rPr>
        <w:b/>
        <w:sz w:val="20"/>
      </w:rPr>
      <w:fldChar w:fldCharType="begin"/>
    </w:r>
    <w:r w:rsidRPr="006F7599">
      <w:rPr>
        <w:b/>
        <w:sz w:val="20"/>
      </w:rPr>
      <w:instrText xml:space="preserve"> NUMPAGES  </w:instrText>
    </w:r>
    <w:r w:rsidRPr="006F7599">
      <w:rPr>
        <w:b/>
        <w:sz w:val="20"/>
      </w:rPr>
      <w:fldChar w:fldCharType="separate"/>
    </w:r>
    <w:r w:rsidR="00F86416">
      <w:rPr>
        <w:b/>
        <w:noProof/>
        <w:sz w:val="20"/>
      </w:rPr>
      <w:t>10</w:t>
    </w:r>
    <w:r w:rsidRPr="006F7599">
      <w:rPr>
        <w:b/>
        <w:sz w:val="20"/>
      </w:rPr>
      <w:fldChar w:fldCharType="end"/>
    </w:r>
  </w:p>
  <w:p w:rsidR="00580035" w:rsidRDefault="00580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7B6"/>
    <w:multiLevelType w:val="multilevel"/>
    <w:tmpl w:val="A0B26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03B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39F73A1"/>
    <w:multiLevelType w:val="multilevel"/>
    <w:tmpl w:val="42F8AC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0"/>
    <w:rsid w:val="000D1FF3"/>
    <w:rsid w:val="000F331E"/>
    <w:rsid w:val="00160D90"/>
    <w:rsid w:val="00187367"/>
    <w:rsid w:val="001E4FB2"/>
    <w:rsid w:val="002114A0"/>
    <w:rsid w:val="00217A7A"/>
    <w:rsid w:val="00240363"/>
    <w:rsid w:val="00256C92"/>
    <w:rsid w:val="002B6C52"/>
    <w:rsid w:val="003A356A"/>
    <w:rsid w:val="00437649"/>
    <w:rsid w:val="00466A78"/>
    <w:rsid w:val="004D5740"/>
    <w:rsid w:val="00580035"/>
    <w:rsid w:val="005A45BE"/>
    <w:rsid w:val="006438AB"/>
    <w:rsid w:val="006E4233"/>
    <w:rsid w:val="006F7599"/>
    <w:rsid w:val="007135C1"/>
    <w:rsid w:val="00733E0D"/>
    <w:rsid w:val="00816E84"/>
    <w:rsid w:val="00891E03"/>
    <w:rsid w:val="008D2CF4"/>
    <w:rsid w:val="008F2360"/>
    <w:rsid w:val="0091361F"/>
    <w:rsid w:val="009401CB"/>
    <w:rsid w:val="009A6F95"/>
    <w:rsid w:val="009B26F0"/>
    <w:rsid w:val="009C6775"/>
    <w:rsid w:val="009C6BB0"/>
    <w:rsid w:val="00A4324B"/>
    <w:rsid w:val="00A763C7"/>
    <w:rsid w:val="00AE528A"/>
    <w:rsid w:val="00B06D27"/>
    <w:rsid w:val="00B36173"/>
    <w:rsid w:val="00B50339"/>
    <w:rsid w:val="00BA3FBF"/>
    <w:rsid w:val="00BB038C"/>
    <w:rsid w:val="00BB6392"/>
    <w:rsid w:val="00BD428F"/>
    <w:rsid w:val="00C41BB3"/>
    <w:rsid w:val="00C41F32"/>
    <w:rsid w:val="00C43B10"/>
    <w:rsid w:val="00C974DA"/>
    <w:rsid w:val="00CE5E71"/>
    <w:rsid w:val="00D2299E"/>
    <w:rsid w:val="00E32F86"/>
    <w:rsid w:val="00E973B9"/>
    <w:rsid w:val="00F86416"/>
    <w:rsid w:val="00F92453"/>
    <w:rsid w:val="00FB6358"/>
    <w:rsid w:val="00FB719A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5E538-2562-40DA-A80F-148153FC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66A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7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80035"/>
    <w:pPr>
      <w:widowControl w:val="0"/>
      <w:tabs>
        <w:tab w:val="center" w:pos="4725"/>
      </w:tabs>
      <w:jc w:val="center"/>
    </w:pPr>
    <w:rPr>
      <w:rFonts w:ascii="Arial" w:hAnsi="Arial"/>
      <w:b/>
      <w:snapToGrid w:val="0"/>
      <w:sz w:val="56"/>
    </w:rPr>
  </w:style>
  <w:style w:type="character" w:customStyle="1" w:styleId="BodyText2Char">
    <w:name w:val="Body Text 2 Char"/>
    <w:basedOn w:val="DefaultParagraphFont"/>
    <w:link w:val="BodyText2"/>
    <w:rsid w:val="00580035"/>
    <w:rPr>
      <w:rFonts w:ascii="Arial" w:eastAsia="Times New Roman" w:hAnsi="Arial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580035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80035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0035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0035"/>
    <w:rPr>
      <w:rFonts w:ascii="Arial" w:eastAsia="Times New Roman" w:hAnsi="Arial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66A7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Vickie Thomas</cp:lastModifiedBy>
  <cp:revision>5</cp:revision>
  <cp:lastPrinted>2015-09-29T15:18:00Z</cp:lastPrinted>
  <dcterms:created xsi:type="dcterms:W3CDTF">2015-09-14T22:08:00Z</dcterms:created>
  <dcterms:modified xsi:type="dcterms:W3CDTF">2015-09-29T15:18:00Z</dcterms:modified>
</cp:coreProperties>
</file>