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5D" w:rsidRPr="004510FE" w:rsidRDefault="00772077" w:rsidP="00F1245D">
      <w:pPr>
        <w:pStyle w:val="BodyText2"/>
      </w:pPr>
      <w:r w:rsidRPr="004510FE">
        <w:tab/>
      </w:r>
    </w:p>
    <w:p w:rsidR="003A3238" w:rsidRDefault="003A3238" w:rsidP="00F1245D">
      <w:pPr>
        <w:pStyle w:val="BodyText2"/>
        <w:rPr>
          <w:sz w:val="72"/>
        </w:rPr>
      </w:pPr>
    </w:p>
    <w:p w:rsidR="007F5F15" w:rsidRPr="004510FE" w:rsidRDefault="00941EB1" w:rsidP="007F5F15">
      <w:pPr>
        <w:pStyle w:val="BodyText2"/>
        <w:rPr>
          <w:sz w:val="72"/>
        </w:rPr>
      </w:pPr>
      <w:r>
        <w:rPr>
          <w:sz w:val="72"/>
        </w:rPr>
        <w:t>COLLEGE</w:t>
      </w:r>
      <w:r w:rsidR="007F5F15">
        <w:rPr>
          <w:sz w:val="72"/>
        </w:rPr>
        <w:t xml:space="preserve"> ACCOUNTING</w:t>
      </w:r>
    </w:p>
    <w:p w:rsidR="007F5F15" w:rsidRPr="004510FE" w:rsidRDefault="007F5F15" w:rsidP="007F5F15">
      <w:pPr>
        <w:pStyle w:val="BodyText2"/>
      </w:pPr>
      <w:r w:rsidRPr="004510FE">
        <w:t>(</w:t>
      </w:r>
      <w:r>
        <w:t>1</w:t>
      </w:r>
      <w:r w:rsidR="00941EB1">
        <w:t>0</w:t>
      </w:r>
      <w:r>
        <w:t>5</w:t>
      </w:r>
      <w:r w:rsidRPr="004510FE">
        <w:t>)</w:t>
      </w:r>
    </w:p>
    <w:p w:rsidR="004560E7" w:rsidRDefault="004560E7" w:rsidP="004560E7">
      <w:pPr>
        <w:pStyle w:val="Heading1"/>
        <w:jc w:val="center"/>
        <w:rPr>
          <w:rFonts w:ascii="Times New Roman" w:hAnsi="Times New Roman"/>
          <w:b w:val="0"/>
          <w:color w:val="auto"/>
          <w:sz w:val="56"/>
        </w:rPr>
      </w:pPr>
      <w:r>
        <w:rPr>
          <w:rFonts w:ascii="Times New Roman" w:hAnsi="Times New Roman"/>
          <w:b w:val="0"/>
          <w:color w:val="auto"/>
          <w:sz w:val="56"/>
        </w:rPr>
        <w:t>—Post-secondary—</w:t>
      </w:r>
    </w:p>
    <w:p w:rsidR="007F5F15" w:rsidRPr="004510FE" w:rsidRDefault="007F5F15" w:rsidP="007F5F15">
      <w:pPr>
        <w:pStyle w:val="BodyText2"/>
        <w:rPr>
          <w:b w:val="0"/>
          <w:sz w:val="22"/>
        </w:rPr>
      </w:pPr>
    </w:p>
    <w:p w:rsidR="00966E52" w:rsidRPr="002A194D" w:rsidRDefault="00966E52" w:rsidP="00966E52">
      <w:pPr>
        <w:widowControl w:val="0"/>
        <w:tabs>
          <w:tab w:val="center" w:pos="4725"/>
        </w:tabs>
        <w:jc w:val="center"/>
        <w:rPr>
          <w:snapToGrid w:val="0"/>
          <w:sz w:val="52"/>
        </w:rPr>
      </w:pPr>
      <w:r w:rsidRPr="002A194D">
        <w:rPr>
          <w:snapToGrid w:val="0"/>
          <w:sz w:val="52"/>
        </w:rPr>
        <w:t>REGIONAL – 2016</w:t>
      </w:r>
    </w:p>
    <w:p w:rsidR="00966E52" w:rsidRPr="00966E52" w:rsidRDefault="00966E52" w:rsidP="00966E52">
      <w:pPr>
        <w:widowControl w:val="0"/>
        <w:tabs>
          <w:tab w:val="center" w:pos="4725"/>
        </w:tabs>
        <w:jc w:val="center"/>
        <w:rPr>
          <w:snapToGrid w:val="0"/>
          <w:sz w:val="44"/>
          <w:szCs w:val="44"/>
        </w:rPr>
      </w:pPr>
    </w:p>
    <w:p w:rsidR="00966E52" w:rsidRPr="00966E52" w:rsidRDefault="00966E52" w:rsidP="00966E52">
      <w:pPr>
        <w:jc w:val="both"/>
        <w:rPr>
          <w:b/>
          <w:sz w:val="24"/>
        </w:rPr>
      </w:pPr>
      <w:r w:rsidRPr="00966E52">
        <w:tab/>
        <w:t xml:space="preserve">   </w:t>
      </w:r>
      <w:r w:rsidRPr="00966E52">
        <w:rPr>
          <w:b/>
          <w:sz w:val="24"/>
        </w:rPr>
        <w:t>Multiple Choice &amp; Short Answer Section:</w:t>
      </w:r>
    </w:p>
    <w:p w:rsidR="00966E52" w:rsidRPr="00966E52" w:rsidRDefault="00966E52" w:rsidP="00966E52">
      <w:pPr>
        <w:jc w:val="both"/>
        <w:rPr>
          <w:b/>
          <w:sz w:val="24"/>
        </w:rPr>
      </w:pPr>
    </w:p>
    <w:p w:rsidR="00966E52" w:rsidRPr="00966E52" w:rsidRDefault="00966E52" w:rsidP="00966E52">
      <w:pPr>
        <w:tabs>
          <w:tab w:val="left" w:pos="6300"/>
          <w:tab w:val="left" w:leader="underscore" w:pos="8010"/>
        </w:tabs>
        <w:ind w:left="1440" w:right="18"/>
        <w:rPr>
          <w:sz w:val="22"/>
          <w:szCs w:val="22"/>
        </w:rPr>
      </w:pPr>
      <w:r w:rsidRPr="00966E52">
        <w:rPr>
          <w:sz w:val="22"/>
          <w:szCs w:val="22"/>
        </w:rPr>
        <w:t>Multiple Choice (20 @ 2 points each)</w:t>
      </w:r>
      <w:r w:rsidRPr="00966E52">
        <w:rPr>
          <w:sz w:val="22"/>
          <w:szCs w:val="22"/>
        </w:rPr>
        <w:tab/>
      </w:r>
      <w:r w:rsidRPr="00966E52">
        <w:rPr>
          <w:sz w:val="22"/>
          <w:szCs w:val="22"/>
        </w:rPr>
        <w:tab/>
        <w:t xml:space="preserve"> (40 points)</w:t>
      </w:r>
    </w:p>
    <w:p w:rsidR="00966E52" w:rsidRPr="00966E52" w:rsidRDefault="00966E52" w:rsidP="00966E52">
      <w:pPr>
        <w:tabs>
          <w:tab w:val="left" w:pos="6300"/>
          <w:tab w:val="left" w:leader="underscore" w:pos="8010"/>
        </w:tabs>
        <w:ind w:left="1440" w:right="18"/>
        <w:rPr>
          <w:sz w:val="22"/>
          <w:szCs w:val="22"/>
        </w:rPr>
      </w:pPr>
    </w:p>
    <w:p w:rsidR="00966E52" w:rsidRPr="00966E52" w:rsidRDefault="00966E52" w:rsidP="00966E52">
      <w:pPr>
        <w:tabs>
          <w:tab w:val="left" w:pos="6300"/>
          <w:tab w:val="left" w:leader="underscore" w:pos="8010"/>
        </w:tabs>
        <w:ind w:left="1440" w:right="18"/>
        <w:rPr>
          <w:sz w:val="22"/>
          <w:szCs w:val="22"/>
        </w:rPr>
      </w:pPr>
      <w:r w:rsidRPr="00966E52">
        <w:rPr>
          <w:sz w:val="22"/>
          <w:szCs w:val="22"/>
        </w:rPr>
        <w:t>Matching (20 @ 2</w:t>
      </w:r>
      <w:r w:rsidR="002A194D">
        <w:rPr>
          <w:sz w:val="22"/>
          <w:szCs w:val="22"/>
        </w:rPr>
        <w:t xml:space="preserve"> points each</w:t>
      </w:r>
      <w:r w:rsidRPr="00966E52">
        <w:rPr>
          <w:sz w:val="22"/>
          <w:szCs w:val="22"/>
        </w:rPr>
        <w:t>)</w:t>
      </w:r>
      <w:r w:rsidRPr="00966E52">
        <w:rPr>
          <w:sz w:val="22"/>
          <w:szCs w:val="22"/>
        </w:rPr>
        <w:tab/>
      </w:r>
      <w:r w:rsidRPr="00966E52">
        <w:rPr>
          <w:sz w:val="22"/>
          <w:szCs w:val="22"/>
        </w:rPr>
        <w:tab/>
        <w:t xml:space="preserve"> (40 points)</w:t>
      </w:r>
    </w:p>
    <w:p w:rsidR="00966E52" w:rsidRPr="00966E52" w:rsidRDefault="00966E52" w:rsidP="00966E52">
      <w:pPr>
        <w:tabs>
          <w:tab w:val="left" w:pos="6300"/>
          <w:tab w:val="left" w:leader="underscore" w:pos="8010"/>
        </w:tabs>
        <w:ind w:left="1440" w:right="18"/>
        <w:rPr>
          <w:sz w:val="22"/>
          <w:szCs w:val="22"/>
        </w:rPr>
      </w:pPr>
    </w:p>
    <w:p w:rsidR="00966E52" w:rsidRPr="00966E52" w:rsidRDefault="00966E52" w:rsidP="00966E52">
      <w:pPr>
        <w:tabs>
          <w:tab w:val="left" w:pos="6300"/>
          <w:tab w:val="left" w:leader="underscore" w:pos="8010"/>
        </w:tabs>
        <w:ind w:left="1440" w:right="18"/>
        <w:rPr>
          <w:sz w:val="22"/>
          <w:szCs w:val="22"/>
        </w:rPr>
      </w:pPr>
      <w:r w:rsidRPr="00966E52">
        <w:rPr>
          <w:sz w:val="22"/>
          <w:szCs w:val="22"/>
        </w:rPr>
        <w:t>Short Answer (10 @ 4</w:t>
      </w:r>
      <w:r w:rsidR="002A194D">
        <w:rPr>
          <w:sz w:val="22"/>
          <w:szCs w:val="22"/>
        </w:rPr>
        <w:t xml:space="preserve"> points each</w:t>
      </w:r>
      <w:r w:rsidRPr="00966E52">
        <w:rPr>
          <w:sz w:val="22"/>
          <w:szCs w:val="22"/>
        </w:rPr>
        <w:t>)</w:t>
      </w:r>
      <w:r w:rsidRPr="00966E52">
        <w:rPr>
          <w:sz w:val="22"/>
          <w:szCs w:val="22"/>
        </w:rPr>
        <w:tab/>
      </w:r>
      <w:r w:rsidRPr="00966E52">
        <w:rPr>
          <w:sz w:val="22"/>
          <w:szCs w:val="22"/>
        </w:rPr>
        <w:tab/>
        <w:t xml:space="preserve"> (40 points)</w:t>
      </w:r>
    </w:p>
    <w:p w:rsidR="00966E52" w:rsidRPr="00966E52" w:rsidRDefault="00966E52" w:rsidP="00966E52">
      <w:pPr>
        <w:tabs>
          <w:tab w:val="left" w:pos="5580"/>
          <w:tab w:val="left" w:leader="underscore" w:pos="7380"/>
          <w:tab w:val="left" w:leader="underscore" w:pos="8010"/>
        </w:tabs>
        <w:ind w:left="900" w:right="900"/>
        <w:rPr>
          <w:sz w:val="22"/>
          <w:szCs w:val="22"/>
        </w:rPr>
      </w:pPr>
    </w:p>
    <w:p w:rsidR="00966E52" w:rsidRPr="00966E52" w:rsidRDefault="00966E52" w:rsidP="00966E52">
      <w:pPr>
        <w:tabs>
          <w:tab w:val="left" w:pos="5580"/>
          <w:tab w:val="left" w:leader="underscore" w:pos="7380"/>
          <w:tab w:val="left" w:leader="underscore" w:pos="8010"/>
        </w:tabs>
        <w:ind w:left="900" w:right="900"/>
        <w:rPr>
          <w:b/>
          <w:sz w:val="24"/>
          <w:szCs w:val="22"/>
        </w:rPr>
      </w:pPr>
      <w:r w:rsidRPr="00966E52">
        <w:rPr>
          <w:b/>
          <w:sz w:val="24"/>
          <w:szCs w:val="22"/>
        </w:rPr>
        <w:t>Production Portion:</w:t>
      </w:r>
    </w:p>
    <w:p w:rsidR="00966E52" w:rsidRPr="00966E52" w:rsidRDefault="00966E52" w:rsidP="00966E52">
      <w:pPr>
        <w:tabs>
          <w:tab w:val="left" w:pos="5580"/>
          <w:tab w:val="left" w:leader="underscore" w:pos="7380"/>
          <w:tab w:val="left" w:leader="underscore" w:pos="8010"/>
        </w:tabs>
        <w:ind w:left="900" w:right="900"/>
        <w:rPr>
          <w:b/>
          <w:sz w:val="24"/>
          <w:szCs w:val="22"/>
        </w:rPr>
      </w:pPr>
    </w:p>
    <w:p w:rsidR="00966E52" w:rsidRPr="00966E52" w:rsidRDefault="00966E52" w:rsidP="00966E52">
      <w:pPr>
        <w:tabs>
          <w:tab w:val="left" w:pos="6300"/>
          <w:tab w:val="left" w:leader="underscore" w:pos="8010"/>
        </w:tabs>
        <w:spacing w:after="240"/>
        <w:ind w:left="1440" w:right="-72"/>
        <w:rPr>
          <w:sz w:val="22"/>
          <w:szCs w:val="22"/>
        </w:rPr>
      </w:pPr>
      <w:r w:rsidRPr="00966E52">
        <w:rPr>
          <w:sz w:val="22"/>
          <w:szCs w:val="22"/>
        </w:rPr>
        <w:t xml:space="preserve">Problem: Journal Entries </w:t>
      </w:r>
      <w:r w:rsidRPr="00966E52">
        <w:rPr>
          <w:sz w:val="22"/>
          <w:szCs w:val="22"/>
        </w:rPr>
        <w:tab/>
      </w:r>
      <w:r w:rsidRPr="00966E52">
        <w:rPr>
          <w:sz w:val="22"/>
          <w:szCs w:val="22"/>
        </w:rPr>
        <w:tab/>
        <w:t xml:space="preserve"> (104 points)</w:t>
      </w:r>
    </w:p>
    <w:p w:rsidR="00966E52" w:rsidRPr="00966E52" w:rsidRDefault="00966E52" w:rsidP="00966E52">
      <w:pPr>
        <w:tabs>
          <w:tab w:val="left" w:pos="2160"/>
          <w:tab w:val="left" w:pos="6300"/>
          <w:tab w:val="left" w:leader="underscore" w:pos="8010"/>
        </w:tabs>
        <w:rPr>
          <w:b/>
          <w:i/>
          <w:sz w:val="24"/>
          <w:szCs w:val="22"/>
        </w:rPr>
      </w:pPr>
      <w:r w:rsidRPr="00966E52">
        <w:rPr>
          <w:b/>
          <w:i/>
          <w:sz w:val="28"/>
          <w:szCs w:val="22"/>
        </w:rPr>
        <w:tab/>
      </w:r>
      <w:r w:rsidRPr="00966E52">
        <w:rPr>
          <w:b/>
          <w:i/>
          <w:sz w:val="24"/>
          <w:szCs w:val="22"/>
        </w:rPr>
        <w:t>TOTAL POINTS</w:t>
      </w:r>
      <w:r w:rsidRPr="00966E52">
        <w:rPr>
          <w:b/>
          <w:i/>
          <w:sz w:val="24"/>
          <w:szCs w:val="22"/>
        </w:rPr>
        <w:tab/>
      </w:r>
      <w:r w:rsidRPr="00966E52">
        <w:rPr>
          <w:b/>
          <w:i/>
          <w:sz w:val="24"/>
          <w:szCs w:val="22"/>
        </w:rPr>
        <w:tab/>
        <w:t xml:space="preserve"> (224 points)</w:t>
      </w:r>
    </w:p>
    <w:p w:rsidR="00450900" w:rsidRPr="004510FE" w:rsidRDefault="00450900" w:rsidP="00450900">
      <w:pPr>
        <w:tabs>
          <w:tab w:val="left" w:pos="1440"/>
          <w:tab w:val="left" w:pos="2880"/>
          <w:tab w:val="left" w:pos="6480"/>
          <w:tab w:val="right" w:pos="8640"/>
        </w:tabs>
        <w:rPr>
          <w:b/>
          <w:iCs/>
          <w:sz w:val="24"/>
        </w:rPr>
      </w:pPr>
    </w:p>
    <w:p w:rsidR="00F1245D" w:rsidRPr="004510FE" w:rsidRDefault="00F1245D" w:rsidP="00450900">
      <w:pPr>
        <w:jc w:val="both"/>
        <w:rPr>
          <w:b/>
          <w:iCs/>
          <w:sz w:val="24"/>
        </w:rPr>
      </w:pPr>
    </w:p>
    <w:p w:rsidR="00F55ED1" w:rsidRPr="004510FE" w:rsidRDefault="00966E52" w:rsidP="00F1245D">
      <w:pPr>
        <w:tabs>
          <w:tab w:val="left" w:pos="1440"/>
          <w:tab w:val="left" w:pos="2880"/>
          <w:tab w:val="left" w:pos="6480"/>
          <w:tab w:val="right" w:pos="8640"/>
        </w:tabs>
        <w:rPr>
          <w:b/>
          <w:iCs/>
          <w:sz w:val="24"/>
        </w:rPr>
      </w:pPr>
      <w:r>
        <w:rPr>
          <w:b/>
          <w:iCs/>
          <w:noProof/>
          <w:sz w:val="24"/>
        </w:rPr>
        <mc:AlternateContent>
          <mc:Choice Requires="wps">
            <w:drawing>
              <wp:anchor distT="0" distB="0" distL="114300" distR="114300" simplePos="0" relativeHeight="251657216" behindDoc="1" locked="0" layoutInCell="1" allowOverlap="1">
                <wp:simplePos x="0" y="0"/>
                <wp:positionH relativeFrom="column">
                  <wp:posOffset>-80010</wp:posOffset>
                </wp:positionH>
                <wp:positionV relativeFrom="paragraph">
                  <wp:posOffset>36195</wp:posOffset>
                </wp:positionV>
                <wp:extent cx="6296025" cy="894080"/>
                <wp:effectExtent l="9525" t="6985" r="952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94080"/>
                        </a:xfrm>
                        <a:prstGeom prst="rect">
                          <a:avLst/>
                        </a:prstGeom>
                        <a:solidFill>
                          <a:srgbClr val="D8D8D8"/>
                        </a:solidFill>
                        <a:ln w="9525">
                          <a:solidFill>
                            <a:srgbClr val="000000"/>
                          </a:solidFill>
                          <a:miter lim="800000"/>
                          <a:headEnd/>
                          <a:tailEnd/>
                        </a:ln>
                      </wps:spPr>
                      <wps:txbx>
                        <w:txbxContent>
                          <w:p w:rsidR="001962B9" w:rsidRDefault="00196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2.85pt;width:495.75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" fillcolor="#d8d8d8">
                <v:textbox>
                  <w:txbxContent>
                    <w:p w:rsidR="001962B9" w:rsidRDefault="001962B9"/>
                  </w:txbxContent>
                </v:textbox>
              </v:shape>
            </w:pict>
          </mc:Fallback>
        </mc:AlternateContent>
      </w:r>
    </w:p>
    <w:p w:rsidR="00F1245D" w:rsidRPr="00CB03C3" w:rsidRDefault="00CB03C3" w:rsidP="00CB03C3">
      <w:pPr>
        <w:ind w:right="90"/>
        <w:jc w:val="center"/>
        <w:rPr>
          <w:b/>
          <w:sz w:val="40"/>
          <w:szCs w:val="22"/>
        </w:rPr>
      </w:pPr>
      <w:r w:rsidRPr="00CB03C3">
        <w:rPr>
          <w:b/>
          <w:sz w:val="40"/>
        </w:rPr>
        <w:t>Judge/Graders: Please double check and verify all scores and answer keys!</w:t>
      </w:r>
    </w:p>
    <w:p w:rsidR="00F1245D" w:rsidRDefault="00F1245D" w:rsidP="00F1245D">
      <w:pPr>
        <w:pStyle w:val="Header"/>
        <w:tabs>
          <w:tab w:val="clear" w:pos="4320"/>
          <w:tab w:val="clear" w:pos="8640"/>
          <w:tab w:val="left" w:pos="-1440"/>
        </w:tabs>
        <w:jc w:val="center"/>
        <w:rPr>
          <w:sz w:val="22"/>
        </w:rPr>
      </w:pPr>
    </w:p>
    <w:p w:rsidR="00CB03C3" w:rsidRDefault="00CB03C3" w:rsidP="00F1245D">
      <w:pPr>
        <w:pStyle w:val="Header"/>
        <w:tabs>
          <w:tab w:val="clear" w:pos="4320"/>
          <w:tab w:val="clear" w:pos="8640"/>
          <w:tab w:val="left" w:pos="-1440"/>
        </w:tabs>
        <w:jc w:val="center"/>
        <w:rPr>
          <w:sz w:val="22"/>
        </w:rPr>
      </w:pPr>
    </w:p>
    <w:p w:rsidR="00CB03C3" w:rsidRDefault="00CB03C3" w:rsidP="00F1245D">
      <w:pPr>
        <w:pStyle w:val="Header"/>
        <w:tabs>
          <w:tab w:val="clear" w:pos="4320"/>
          <w:tab w:val="clear" w:pos="8640"/>
          <w:tab w:val="left" w:pos="-1440"/>
        </w:tabs>
        <w:jc w:val="center"/>
        <w:rPr>
          <w:sz w:val="22"/>
        </w:rPr>
      </w:pPr>
    </w:p>
    <w:p w:rsidR="00CB03C3" w:rsidRPr="004510FE" w:rsidRDefault="00CB03C3" w:rsidP="00F1245D">
      <w:pPr>
        <w:pStyle w:val="Header"/>
        <w:tabs>
          <w:tab w:val="clear" w:pos="4320"/>
          <w:tab w:val="clear" w:pos="8640"/>
          <w:tab w:val="left" w:pos="-1440"/>
        </w:tabs>
        <w:jc w:val="center"/>
        <w:rPr>
          <w:sz w:val="22"/>
        </w:rPr>
      </w:pP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Property of Business Professionals of America.  </w:t>
      </w: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r w:rsidRPr="004510FE">
        <w:rPr>
          <w:sz w:val="22"/>
          <w:szCs w:val="22"/>
        </w:rPr>
        <w:br/>
      </w:r>
    </w:p>
    <w:p w:rsidR="00F1245D" w:rsidRPr="004510FE" w:rsidRDefault="00F1245D" w:rsidP="00F1245D">
      <w:pPr>
        <w:jc w:val="both"/>
      </w:pPr>
    </w:p>
    <w:p w:rsidR="008C4FBC" w:rsidRPr="004560E7" w:rsidRDefault="008C4FBC" w:rsidP="008C4FBC">
      <w:pPr>
        <w:pStyle w:val="Heading1"/>
        <w:spacing w:before="0"/>
        <w:jc w:val="center"/>
        <w:rPr>
          <w:rFonts w:ascii="Times New Roman" w:hAnsi="Times New Roman"/>
          <w:color w:val="auto"/>
        </w:rPr>
      </w:pPr>
      <w:r w:rsidRPr="004560E7">
        <w:rPr>
          <w:rFonts w:ascii="Times New Roman" w:hAnsi="Times New Roman"/>
          <w:color w:val="auto"/>
        </w:rPr>
        <w:t>General Instructions</w:t>
      </w:r>
    </w:p>
    <w:p w:rsidR="008C4FBC" w:rsidRPr="00743F8C" w:rsidRDefault="008C4FBC" w:rsidP="008C4FBC">
      <w:pPr>
        <w:rPr>
          <w:sz w:val="24"/>
          <w:szCs w:val="24"/>
        </w:rPr>
      </w:pPr>
    </w:p>
    <w:p w:rsidR="008C4FBC" w:rsidRPr="00743F8C" w:rsidRDefault="008C4FBC" w:rsidP="008C4FBC">
      <w:pPr>
        <w:rPr>
          <w:sz w:val="24"/>
          <w:szCs w:val="24"/>
        </w:rPr>
      </w:pPr>
      <w:r w:rsidRPr="00743F8C">
        <w:rPr>
          <w:sz w:val="24"/>
          <w:szCs w:val="24"/>
        </w:rPr>
        <w:t>You have been hired as a Financial Assistant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w:t>
      </w:r>
    </w:p>
    <w:p w:rsidR="008C4FBC" w:rsidRPr="00743F8C" w:rsidRDefault="008C4FBC" w:rsidP="008C4FBC">
      <w:pPr>
        <w:rPr>
          <w:sz w:val="24"/>
          <w:szCs w:val="24"/>
        </w:rPr>
      </w:pPr>
    </w:p>
    <w:p w:rsidR="008C4FBC" w:rsidRPr="00743F8C" w:rsidRDefault="008C4FBC" w:rsidP="008C4FBC">
      <w:pPr>
        <w:rPr>
          <w:sz w:val="24"/>
          <w:szCs w:val="24"/>
        </w:rPr>
      </w:pPr>
      <w:r w:rsidRPr="00743F8C">
        <w:rPr>
          <w:sz w:val="24"/>
          <w:szCs w:val="24"/>
        </w:rPr>
        <w:t>You will have 90 minutes to complete your work. The test is divided into two parts. The multiple choice and short answer questions should be completed first, and then the accounting problems may be completed in any order.</w:t>
      </w:r>
    </w:p>
    <w:p w:rsidR="008C4FBC" w:rsidRPr="00743F8C" w:rsidRDefault="008C4FBC" w:rsidP="008C4FBC">
      <w:pPr>
        <w:rPr>
          <w:sz w:val="24"/>
          <w:szCs w:val="24"/>
        </w:rPr>
      </w:pPr>
    </w:p>
    <w:p w:rsidR="008C4FBC" w:rsidRPr="00743F8C" w:rsidRDefault="008C4FBC" w:rsidP="008C4FBC">
      <w:pPr>
        <w:rPr>
          <w:sz w:val="24"/>
          <w:szCs w:val="24"/>
        </w:rPr>
      </w:pPr>
      <w:r w:rsidRPr="00743F8C">
        <w:rPr>
          <w:sz w:val="24"/>
          <w:szCs w:val="24"/>
        </w:rPr>
        <w:t xml:space="preserve">Your name and/or school name should NOT appear on any work you submit for grading. Write your contestant number in the provided space. Staple all pages in order before you turn in your test. </w:t>
      </w:r>
    </w:p>
    <w:p w:rsidR="008C4FBC" w:rsidRPr="00743F8C" w:rsidRDefault="008C4FBC" w:rsidP="008C4FBC">
      <w:pPr>
        <w:rPr>
          <w:sz w:val="24"/>
          <w:szCs w:val="24"/>
        </w:rPr>
      </w:pPr>
    </w:p>
    <w:p w:rsidR="00FA6DD0" w:rsidRPr="00743F8C" w:rsidRDefault="00FA6DD0" w:rsidP="00FA6DD0">
      <w:pPr>
        <w:rPr>
          <w:sz w:val="24"/>
          <w:szCs w:val="24"/>
        </w:rPr>
      </w:pPr>
      <w:r w:rsidRPr="00743F8C">
        <w:rPr>
          <w:sz w:val="24"/>
          <w:szCs w:val="24"/>
        </w:rPr>
        <w:t>Unless otherwise instructed, round all answers to 2 decimal places.</w:t>
      </w:r>
    </w:p>
    <w:p w:rsidR="008C4FBC" w:rsidRPr="00743F8C" w:rsidRDefault="008C4FBC" w:rsidP="008C4FBC">
      <w:pPr>
        <w:rPr>
          <w:sz w:val="24"/>
          <w:szCs w:val="24"/>
        </w:rPr>
      </w:pPr>
    </w:p>
    <w:p w:rsidR="008C4FBC" w:rsidRPr="00743F8C" w:rsidRDefault="008C4FBC" w:rsidP="008C4FBC">
      <w:pPr>
        <w:rPr>
          <w:sz w:val="24"/>
          <w:szCs w:val="24"/>
        </w:rPr>
      </w:pPr>
      <w:r w:rsidRPr="00743F8C">
        <w:rPr>
          <w:sz w:val="24"/>
          <w:szCs w:val="24"/>
        </w:rPr>
        <w:br w:type="page"/>
      </w:r>
    </w:p>
    <w:p w:rsidR="002A194D" w:rsidRDefault="002A194D" w:rsidP="008C4FBC">
      <w:pPr>
        <w:rPr>
          <w:b/>
          <w:sz w:val="24"/>
          <w:szCs w:val="24"/>
        </w:rPr>
      </w:pPr>
    </w:p>
    <w:p w:rsidR="008C4FBC" w:rsidRPr="004560E7" w:rsidRDefault="008C4FBC" w:rsidP="008C4FBC">
      <w:pPr>
        <w:rPr>
          <w:b/>
          <w:sz w:val="28"/>
          <w:szCs w:val="28"/>
        </w:rPr>
      </w:pPr>
      <w:r w:rsidRPr="004560E7">
        <w:rPr>
          <w:b/>
          <w:sz w:val="28"/>
          <w:szCs w:val="28"/>
        </w:rPr>
        <w:t>Multiple Choice:</w:t>
      </w:r>
    </w:p>
    <w:p w:rsidR="008C4FBC" w:rsidRPr="00743F8C" w:rsidRDefault="008C4FBC" w:rsidP="008C4FBC">
      <w:pPr>
        <w:ind w:left="360"/>
        <w:rPr>
          <w:sz w:val="24"/>
          <w:szCs w:val="24"/>
        </w:rPr>
      </w:pPr>
    </w:p>
    <w:p w:rsidR="00450900" w:rsidRDefault="006A5B3A" w:rsidP="00FD1016">
      <w:pPr>
        <w:numPr>
          <w:ilvl w:val="0"/>
          <w:numId w:val="18"/>
        </w:numPr>
        <w:rPr>
          <w:sz w:val="24"/>
          <w:szCs w:val="24"/>
        </w:rPr>
      </w:pPr>
      <w:r>
        <w:rPr>
          <w:sz w:val="24"/>
          <w:szCs w:val="24"/>
        </w:rPr>
        <w:t>B</w:t>
      </w:r>
    </w:p>
    <w:p w:rsidR="006A5B3A" w:rsidRDefault="006A5B3A" w:rsidP="00FD1016">
      <w:pPr>
        <w:numPr>
          <w:ilvl w:val="0"/>
          <w:numId w:val="18"/>
        </w:numPr>
        <w:rPr>
          <w:sz w:val="24"/>
          <w:szCs w:val="24"/>
        </w:rPr>
      </w:pPr>
      <w:r>
        <w:rPr>
          <w:sz w:val="24"/>
          <w:szCs w:val="24"/>
        </w:rPr>
        <w:t>A</w:t>
      </w:r>
    </w:p>
    <w:p w:rsidR="006A5B3A" w:rsidRDefault="006A5B3A" w:rsidP="00FD1016">
      <w:pPr>
        <w:numPr>
          <w:ilvl w:val="0"/>
          <w:numId w:val="18"/>
        </w:numPr>
        <w:rPr>
          <w:sz w:val="24"/>
          <w:szCs w:val="24"/>
        </w:rPr>
      </w:pPr>
      <w:r>
        <w:rPr>
          <w:sz w:val="24"/>
          <w:szCs w:val="24"/>
        </w:rPr>
        <w:t>A</w:t>
      </w:r>
    </w:p>
    <w:p w:rsidR="006A5B3A" w:rsidRDefault="006A5B3A" w:rsidP="00FD1016">
      <w:pPr>
        <w:numPr>
          <w:ilvl w:val="0"/>
          <w:numId w:val="18"/>
        </w:numPr>
        <w:rPr>
          <w:sz w:val="24"/>
          <w:szCs w:val="24"/>
        </w:rPr>
      </w:pPr>
      <w:r>
        <w:rPr>
          <w:sz w:val="24"/>
          <w:szCs w:val="24"/>
        </w:rPr>
        <w:t>B</w:t>
      </w:r>
    </w:p>
    <w:p w:rsidR="006A5B3A" w:rsidRDefault="006A5B3A" w:rsidP="00FD1016">
      <w:pPr>
        <w:numPr>
          <w:ilvl w:val="0"/>
          <w:numId w:val="18"/>
        </w:numPr>
        <w:rPr>
          <w:sz w:val="24"/>
          <w:szCs w:val="24"/>
        </w:rPr>
      </w:pPr>
      <w:r>
        <w:rPr>
          <w:sz w:val="24"/>
          <w:szCs w:val="24"/>
        </w:rPr>
        <w:t>A</w:t>
      </w:r>
    </w:p>
    <w:p w:rsidR="006A5B3A" w:rsidRDefault="006A5B3A" w:rsidP="00FD1016">
      <w:pPr>
        <w:numPr>
          <w:ilvl w:val="0"/>
          <w:numId w:val="18"/>
        </w:numPr>
        <w:rPr>
          <w:sz w:val="24"/>
          <w:szCs w:val="24"/>
        </w:rPr>
      </w:pPr>
      <w:r>
        <w:rPr>
          <w:sz w:val="24"/>
          <w:szCs w:val="24"/>
        </w:rPr>
        <w:t>C</w:t>
      </w:r>
    </w:p>
    <w:p w:rsidR="006A5B3A" w:rsidRDefault="006A5B3A" w:rsidP="00FD1016">
      <w:pPr>
        <w:numPr>
          <w:ilvl w:val="0"/>
          <w:numId w:val="18"/>
        </w:numPr>
        <w:rPr>
          <w:sz w:val="24"/>
          <w:szCs w:val="24"/>
        </w:rPr>
      </w:pPr>
      <w:r>
        <w:rPr>
          <w:sz w:val="24"/>
          <w:szCs w:val="24"/>
        </w:rPr>
        <w:t>B</w:t>
      </w:r>
    </w:p>
    <w:p w:rsidR="006A5B3A" w:rsidRDefault="006A5B3A" w:rsidP="00FD1016">
      <w:pPr>
        <w:numPr>
          <w:ilvl w:val="0"/>
          <w:numId w:val="18"/>
        </w:numPr>
        <w:rPr>
          <w:sz w:val="24"/>
          <w:szCs w:val="24"/>
        </w:rPr>
      </w:pPr>
      <w:r>
        <w:rPr>
          <w:sz w:val="24"/>
          <w:szCs w:val="24"/>
        </w:rPr>
        <w:t>B</w:t>
      </w:r>
    </w:p>
    <w:p w:rsidR="006A5B3A" w:rsidRDefault="006A5B3A" w:rsidP="00FD1016">
      <w:pPr>
        <w:numPr>
          <w:ilvl w:val="0"/>
          <w:numId w:val="18"/>
        </w:numPr>
        <w:rPr>
          <w:sz w:val="24"/>
          <w:szCs w:val="24"/>
        </w:rPr>
      </w:pPr>
      <w:r>
        <w:rPr>
          <w:sz w:val="24"/>
          <w:szCs w:val="24"/>
        </w:rPr>
        <w:t>C</w:t>
      </w:r>
    </w:p>
    <w:p w:rsidR="006A5B3A" w:rsidRDefault="006A5B3A" w:rsidP="00FD1016">
      <w:pPr>
        <w:numPr>
          <w:ilvl w:val="0"/>
          <w:numId w:val="18"/>
        </w:numPr>
        <w:rPr>
          <w:sz w:val="24"/>
          <w:szCs w:val="24"/>
        </w:rPr>
      </w:pPr>
      <w:r>
        <w:rPr>
          <w:sz w:val="24"/>
          <w:szCs w:val="24"/>
        </w:rPr>
        <w:t>D</w:t>
      </w:r>
    </w:p>
    <w:p w:rsidR="006A5B3A" w:rsidRDefault="006A5B3A" w:rsidP="00FD1016">
      <w:pPr>
        <w:numPr>
          <w:ilvl w:val="0"/>
          <w:numId w:val="18"/>
        </w:numPr>
        <w:rPr>
          <w:sz w:val="24"/>
          <w:szCs w:val="24"/>
        </w:rPr>
      </w:pPr>
      <w:r>
        <w:rPr>
          <w:sz w:val="24"/>
          <w:szCs w:val="24"/>
        </w:rPr>
        <w:t>A</w:t>
      </w:r>
    </w:p>
    <w:p w:rsidR="006A5B3A" w:rsidRDefault="006A5B3A" w:rsidP="00FD1016">
      <w:pPr>
        <w:numPr>
          <w:ilvl w:val="0"/>
          <w:numId w:val="18"/>
        </w:numPr>
        <w:rPr>
          <w:sz w:val="24"/>
          <w:szCs w:val="24"/>
        </w:rPr>
      </w:pPr>
      <w:r>
        <w:rPr>
          <w:sz w:val="24"/>
          <w:szCs w:val="24"/>
        </w:rPr>
        <w:t>B</w:t>
      </w:r>
    </w:p>
    <w:p w:rsidR="006A5B3A" w:rsidRDefault="006A5B3A" w:rsidP="00FD1016">
      <w:pPr>
        <w:numPr>
          <w:ilvl w:val="0"/>
          <w:numId w:val="18"/>
        </w:numPr>
        <w:rPr>
          <w:sz w:val="24"/>
          <w:szCs w:val="24"/>
        </w:rPr>
      </w:pPr>
      <w:r>
        <w:rPr>
          <w:sz w:val="24"/>
          <w:szCs w:val="24"/>
        </w:rPr>
        <w:t>C</w:t>
      </w:r>
    </w:p>
    <w:p w:rsidR="006A5B3A" w:rsidRDefault="006A5B3A" w:rsidP="00FD1016">
      <w:pPr>
        <w:numPr>
          <w:ilvl w:val="0"/>
          <w:numId w:val="18"/>
        </w:numPr>
        <w:rPr>
          <w:sz w:val="24"/>
          <w:szCs w:val="24"/>
        </w:rPr>
      </w:pPr>
      <w:r>
        <w:rPr>
          <w:sz w:val="24"/>
          <w:szCs w:val="24"/>
        </w:rPr>
        <w:t>D</w:t>
      </w:r>
    </w:p>
    <w:p w:rsidR="006A5B3A" w:rsidRDefault="006A5B3A" w:rsidP="00FD1016">
      <w:pPr>
        <w:numPr>
          <w:ilvl w:val="0"/>
          <w:numId w:val="18"/>
        </w:numPr>
        <w:rPr>
          <w:sz w:val="24"/>
          <w:szCs w:val="24"/>
        </w:rPr>
      </w:pPr>
      <w:r>
        <w:rPr>
          <w:sz w:val="24"/>
          <w:szCs w:val="24"/>
        </w:rPr>
        <w:t>D</w:t>
      </w:r>
    </w:p>
    <w:p w:rsidR="006A5B3A" w:rsidRDefault="006A5B3A" w:rsidP="00FD1016">
      <w:pPr>
        <w:numPr>
          <w:ilvl w:val="0"/>
          <w:numId w:val="18"/>
        </w:numPr>
        <w:rPr>
          <w:sz w:val="24"/>
          <w:szCs w:val="24"/>
        </w:rPr>
      </w:pPr>
      <w:r>
        <w:rPr>
          <w:sz w:val="24"/>
          <w:szCs w:val="24"/>
        </w:rPr>
        <w:t>B</w:t>
      </w:r>
    </w:p>
    <w:p w:rsidR="006A5B3A" w:rsidRDefault="006A5B3A" w:rsidP="00FD1016">
      <w:pPr>
        <w:numPr>
          <w:ilvl w:val="0"/>
          <w:numId w:val="18"/>
        </w:numPr>
        <w:rPr>
          <w:sz w:val="24"/>
          <w:szCs w:val="24"/>
        </w:rPr>
      </w:pPr>
      <w:r>
        <w:rPr>
          <w:sz w:val="24"/>
          <w:szCs w:val="24"/>
        </w:rPr>
        <w:t>D</w:t>
      </w:r>
    </w:p>
    <w:p w:rsidR="006A5B3A" w:rsidRDefault="006A5B3A" w:rsidP="00FD1016">
      <w:pPr>
        <w:numPr>
          <w:ilvl w:val="0"/>
          <w:numId w:val="18"/>
        </w:numPr>
        <w:rPr>
          <w:sz w:val="24"/>
          <w:szCs w:val="24"/>
        </w:rPr>
      </w:pPr>
      <w:r>
        <w:rPr>
          <w:sz w:val="24"/>
          <w:szCs w:val="24"/>
        </w:rPr>
        <w:t>D</w:t>
      </w:r>
    </w:p>
    <w:p w:rsidR="006A5B3A" w:rsidRDefault="006A5B3A" w:rsidP="00FD1016">
      <w:pPr>
        <w:numPr>
          <w:ilvl w:val="0"/>
          <w:numId w:val="18"/>
        </w:numPr>
        <w:rPr>
          <w:sz w:val="24"/>
          <w:szCs w:val="24"/>
        </w:rPr>
      </w:pPr>
      <w:r>
        <w:rPr>
          <w:sz w:val="24"/>
          <w:szCs w:val="24"/>
        </w:rPr>
        <w:t>A</w:t>
      </w:r>
    </w:p>
    <w:p w:rsidR="006A5B3A" w:rsidRDefault="006A5B3A" w:rsidP="00FD1016">
      <w:pPr>
        <w:numPr>
          <w:ilvl w:val="0"/>
          <w:numId w:val="18"/>
        </w:numPr>
        <w:rPr>
          <w:sz w:val="24"/>
          <w:szCs w:val="24"/>
        </w:rPr>
      </w:pPr>
      <w:r>
        <w:rPr>
          <w:sz w:val="24"/>
          <w:szCs w:val="24"/>
        </w:rPr>
        <w:t>D</w:t>
      </w:r>
    </w:p>
    <w:p w:rsidR="006A5B3A" w:rsidRDefault="006A5B3A" w:rsidP="006A5B3A">
      <w:pPr>
        <w:rPr>
          <w:sz w:val="24"/>
          <w:szCs w:val="24"/>
        </w:rPr>
      </w:pPr>
    </w:p>
    <w:p w:rsidR="006A5B3A" w:rsidRDefault="006A5B3A" w:rsidP="006A5B3A">
      <w:pPr>
        <w:rPr>
          <w:sz w:val="24"/>
          <w:szCs w:val="24"/>
        </w:rPr>
      </w:pPr>
    </w:p>
    <w:p w:rsidR="007B0F4B" w:rsidRPr="00743F8C" w:rsidRDefault="007B0F4B" w:rsidP="007B0F4B">
      <w:pPr>
        <w:ind w:left="720"/>
        <w:rPr>
          <w:sz w:val="24"/>
          <w:szCs w:val="24"/>
        </w:rPr>
      </w:pPr>
    </w:p>
    <w:p w:rsidR="0015498E" w:rsidRPr="00743F8C" w:rsidRDefault="0015498E" w:rsidP="0015498E">
      <w:pPr>
        <w:rPr>
          <w:sz w:val="24"/>
          <w:szCs w:val="24"/>
        </w:rPr>
      </w:pPr>
    </w:p>
    <w:p w:rsidR="00FD1016" w:rsidRPr="00743F8C" w:rsidRDefault="00FD1016" w:rsidP="00FD1016">
      <w:pPr>
        <w:rPr>
          <w:sz w:val="24"/>
          <w:szCs w:val="24"/>
        </w:rPr>
      </w:pPr>
    </w:p>
    <w:p w:rsidR="002A194D" w:rsidRDefault="00E33E99" w:rsidP="00966E52">
      <w:pPr>
        <w:pStyle w:val="ListParagraph"/>
        <w:ind w:left="360"/>
      </w:pPr>
      <w:r w:rsidRPr="00743F8C">
        <w:br w:type="page"/>
      </w:r>
    </w:p>
    <w:p w:rsidR="002A194D" w:rsidRDefault="002A194D" w:rsidP="00966E52">
      <w:pPr>
        <w:pStyle w:val="ListParagraph"/>
        <w:ind w:left="360"/>
      </w:pPr>
    </w:p>
    <w:p w:rsidR="00966E52" w:rsidRPr="004560E7" w:rsidRDefault="00966E52" w:rsidP="00966E52">
      <w:pPr>
        <w:pStyle w:val="ListParagraph"/>
        <w:ind w:left="360"/>
        <w:rPr>
          <w:rFonts w:ascii="Times New Roman" w:hAnsi="Times New Roman" w:cs="Times New Roman"/>
          <w:b/>
          <w:sz w:val="28"/>
          <w:szCs w:val="28"/>
        </w:rPr>
      </w:pPr>
      <w:r w:rsidRPr="004560E7">
        <w:rPr>
          <w:rFonts w:ascii="Times New Roman" w:hAnsi="Times New Roman" w:cs="Times New Roman"/>
          <w:b/>
          <w:sz w:val="28"/>
          <w:szCs w:val="28"/>
        </w:rPr>
        <w:t>Matching:</w:t>
      </w:r>
    </w:p>
    <w:p w:rsidR="006A5B3A" w:rsidRPr="006A5B3A" w:rsidRDefault="006A5B3A" w:rsidP="00966E52">
      <w:pPr>
        <w:pStyle w:val="ListParagraph"/>
        <w:ind w:left="360"/>
        <w:rPr>
          <w:rFonts w:ascii="Times New Roman" w:hAnsi="Times New Roman" w:cs="Times New Roman"/>
          <w:b/>
        </w:rPr>
      </w:pPr>
      <w:r>
        <w:rPr>
          <w:rFonts w:ascii="Times New Roman" w:hAnsi="Times New Roman" w:cs="Times New Roman"/>
          <w:b/>
        </w:rPr>
        <w:t>Grader:  Each answer is worth 1 point.</w:t>
      </w:r>
    </w:p>
    <w:p w:rsidR="00966E52" w:rsidRPr="001C5D4E" w:rsidRDefault="00966E52" w:rsidP="00966E52">
      <w:pPr>
        <w:pStyle w:val="ListParagraph"/>
        <w:ind w:left="360"/>
        <w:rPr>
          <w:rFonts w:ascii="Times New Roman" w:hAnsi="Times New Roman" w:cs="Times New Roman"/>
          <w:b/>
        </w:rPr>
      </w:pPr>
    </w:p>
    <w:p w:rsidR="00966E52" w:rsidRPr="001C5D4E" w:rsidRDefault="00966E52" w:rsidP="00966E52">
      <w:pPr>
        <w:pStyle w:val="ListParagraph"/>
        <w:ind w:left="360"/>
        <w:rPr>
          <w:rFonts w:ascii="Times New Roman" w:hAnsi="Times New Roman" w:cs="Times New Roman"/>
        </w:rPr>
      </w:pPr>
      <w:r w:rsidRPr="001C5D4E">
        <w:rPr>
          <w:rFonts w:ascii="Times New Roman" w:hAnsi="Times New Roman" w:cs="Times New Roman"/>
        </w:rPr>
        <w:t>For each account listed below, identify which financial statement the account will appear on – Income Statement (IS), Statement of Retained Earnings (RE), or Balance Sheet (BS) – and whether each account has a normal debit (DR) or credit (CR) balance.</w:t>
      </w:r>
    </w:p>
    <w:p w:rsidR="00966E52" w:rsidRPr="001C5D4E" w:rsidRDefault="00966E52" w:rsidP="00966E52">
      <w:pPr>
        <w:pStyle w:val="ListParagraph"/>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077"/>
        <w:gridCol w:w="3072"/>
        <w:gridCol w:w="3067"/>
      </w:tblGrid>
      <w:tr w:rsidR="00966E52" w:rsidRPr="001C5D4E" w:rsidTr="00BF0BBA">
        <w:tc>
          <w:tcPr>
            <w:tcW w:w="3077" w:type="dxa"/>
            <w:vAlign w:val="center"/>
          </w:tcPr>
          <w:p w:rsidR="00966E52" w:rsidRPr="001C5D4E" w:rsidRDefault="00966E52" w:rsidP="00BF0BBA">
            <w:pPr>
              <w:pStyle w:val="ListParagraph"/>
              <w:ind w:left="0"/>
              <w:jc w:val="center"/>
              <w:rPr>
                <w:rFonts w:ascii="Times New Roman" w:hAnsi="Times New Roman" w:cs="Times New Roman"/>
                <w:b/>
              </w:rPr>
            </w:pPr>
            <w:r w:rsidRPr="001C5D4E">
              <w:rPr>
                <w:rFonts w:ascii="Times New Roman" w:hAnsi="Times New Roman" w:cs="Times New Roman"/>
                <w:b/>
              </w:rPr>
              <w:t>Account</w:t>
            </w:r>
          </w:p>
        </w:tc>
        <w:tc>
          <w:tcPr>
            <w:tcW w:w="3072" w:type="dxa"/>
            <w:vAlign w:val="center"/>
          </w:tcPr>
          <w:p w:rsidR="00966E52" w:rsidRPr="001C5D4E" w:rsidRDefault="00966E52" w:rsidP="00BF0BBA">
            <w:pPr>
              <w:pStyle w:val="ListParagraph"/>
              <w:ind w:left="0"/>
              <w:jc w:val="center"/>
              <w:rPr>
                <w:rFonts w:ascii="Times New Roman" w:hAnsi="Times New Roman" w:cs="Times New Roman"/>
                <w:b/>
              </w:rPr>
            </w:pPr>
            <w:r w:rsidRPr="001C5D4E">
              <w:rPr>
                <w:rFonts w:ascii="Times New Roman" w:hAnsi="Times New Roman" w:cs="Times New Roman"/>
                <w:b/>
              </w:rPr>
              <w:t>Financial Statement</w:t>
            </w:r>
          </w:p>
        </w:tc>
        <w:tc>
          <w:tcPr>
            <w:tcW w:w="3067" w:type="dxa"/>
            <w:vAlign w:val="center"/>
          </w:tcPr>
          <w:p w:rsidR="00966E52" w:rsidRPr="001C5D4E" w:rsidRDefault="00966E52" w:rsidP="00BF0BBA">
            <w:pPr>
              <w:pStyle w:val="ListParagraph"/>
              <w:ind w:left="0"/>
              <w:jc w:val="center"/>
              <w:rPr>
                <w:rFonts w:ascii="Times New Roman" w:hAnsi="Times New Roman" w:cs="Times New Roman"/>
                <w:b/>
              </w:rPr>
            </w:pPr>
            <w:r w:rsidRPr="001C5D4E">
              <w:rPr>
                <w:rFonts w:ascii="Times New Roman" w:hAnsi="Times New Roman" w:cs="Times New Roman"/>
                <w:b/>
              </w:rPr>
              <w:t>Normal Balance</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Accounts Receivable</w:t>
            </w:r>
          </w:p>
        </w:tc>
        <w:tc>
          <w:tcPr>
            <w:tcW w:w="3072" w:type="dxa"/>
            <w:vAlign w:val="center"/>
          </w:tcPr>
          <w:p w:rsidR="006A5B3A"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Accounts Payable</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CR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Accumulated Depreciation</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CR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Advertising Expense</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IS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Building</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Bonds Payable</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CR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Cash</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Common Stock</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CR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Pr>
                <w:rFonts w:ascii="Times New Roman" w:hAnsi="Times New Roman" w:cs="Times New Roman"/>
              </w:rPr>
              <w:t>Cost of Goods Sold</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IS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Depreciation Expense</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IS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Pr>
                <w:rFonts w:ascii="Times New Roman" w:hAnsi="Times New Roman" w:cs="Times New Roman"/>
              </w:rPr>
              <w:t>Dividends</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RE</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Furniture</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Land</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Notes Payable</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CR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Preferred Stock</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CR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Prepaid Insurance</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Supplies</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Supplies Expense</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IS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Treasury Stock</w:t>
            </w:r>
          </w:p>
        </w:tc>
        <w:tc>
          <w:tcPr>
            <w:tcW w:w="3072" w:type="dxa"/>
            <w:vAlign w:val="center"/>
          </w:tcPr>
          <w:p w:rsidR="00966E52" w:rsidRPr="001C5D4E" w:rsidRDefault="00F405F2" w:rsidP="006A5B3A">
            <w:pPr>
              <w:pStyle w:val="ListParagraph"/>
              <w:ind w:left="0"/>
              <w:jc w:val="center"/>
              <w:rPr>
                <w:rFonts w:ascii="Times New Roman" w:hAnsi="Times New Roman" w:cs="Times New Roman"/>
              </w:rPr>
            </w:pPr>
            <w:r>
              <w:rPr>
                <w:rFonts w:ascii="Times New Roman" w:hAnsi="Times New Roman" w:cs="Times New Roman"/>
              </w:rPr>
              <w:t>B</w:t>
            </w:r>
            <w:r w:rsidR="006A5B3A">
              <w:rPr>
                <w:rFonts w:ascii="Times New Roman" w:hAnsi="Times New Roman" w:cs="Times New Roman"/>
              </w:rPr>
              <w:t>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DR</w:t>
            </w:r>
          </w:p>
        </w:tc>
      </w:tr>
      <w:tr w:rsidR="00966E52" w:rsidRPr="001C5D4E" w:rsidTr="006A5B3A">
        <w:trPr>
          <w:trHeight w:val="432"/>
        </w:trPr>
        <w:tc>
          <w:tcPr>
            <w:tcW w:w="3077" w:type="dxa"/>
            <w:vAlign w:val="center"/>
          </w:tcPr>
          <w:p w:rsidR="00966E52" w:rsidRPr="001C5D4E" w:rsidRDefault="00966E52" w:rsidP="00BF0BBA">
            <w:pPr>
              <w:pStyle w:val="ListParagraph"/>
              <w:ind w:left="0"/>
              <w:rPr>
                <w:rFonts w:ascii="Times New Roman" w:hAnsi="Times New Roman" w:cs="Times New Roman"/>
              </w:rPr>
            </w:pPr>
            <w:r w:rsidRPr="001C5D4E">
              <w:rPr>
                <w:rFonts w:ascii="Times New Roman" w:hAnsi="Times New Roman" w:cs="Times New Roman"/>
              </w:rPr>
              <w:t>Unearned Revenue</w:t>
            </w:r>
          </w:p>
        </w:tc>
        <w:tc>
          <w:tcPr>
            <w:tcW w:w="3072"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BS</w:t>
            </w:r>
          </w:p>
        </w:tc>
        <w:tc>
          <w:tcPr>
            <w:tcW w:w="3067" w:type="dxa"/>
            <w:vAlign w:val="center"/>
          </w:tcPr>
          <w:p w:rsidR="00966E52" w:rsidRPr="001C5D4E" w:rsidRDefault="006A5B3A" w:rsidP="006A5B3A">
            <w:pPr>
              <w:pStyle w:val="ListParagraph"/>
              <w:ind w:left="0"/>
              <w:jc w:val="center"/>
              <w:rPr>
                <w:rFonts w:ascii="Times New Roman" w:hAnsi="Times New Roman" w:cs="Times New Roman"/>
              </w:rPr>
            </w:pPr>
            <w:r>
              <w:rPr>
                <w:rFonts w:ascii="Times New Roman" w:hAnsi="Times New Roman" w:cs="Times New Roman"/>
              </w:rPr>
              <w:t>CR</w:t>
            </w:r>
          </w:p>
        </w:tc>
      </w:tr>
    </w:tbl>
    <w:p w:rsidR="00966E52" w:rsidRPr="001C5D4E" w:rsidRDefault="00966E52" w:rsidP="00966E52">
      <w:pPr>
        <w:pStyle w:val="ListParagraph"/>
        <w:ind w:left="360"/>
        <w:rPr>
          <w:rFonts w:ascii="Times New Roman" w:hAnsi="Times New Roman" w:cs="Times New Roman"/>
        </w:rPr>
      </w:pPr>
    </w:p>
    <w:p w:rsidR="00966E52" w:rsidRDefault="00966E52" w:rsidP="00966E52">
      <w:pPr>
        <w:rPr>
          <w:bCs/>
          <w:sz w:val="24"/>
          <w:szCs w:val="24"/>
        </w:rPr>
      </w:pPr>
      <w:r>
        <w:rPr>
          <w:bCs/>
          <w:sz w:val="24"/>
          <w:szCs w:val="24"/>
        </w:rPr>
        <w:br w:type="page"/>
      </w:r>
    </w:p>
    <w:p w:rsidR="002A194D" w:rsidRDefault="002A194D" w:rsidP="00966E52">
      <w:pPr>
        <w:rPr>
          <w:b/>
          <w:bCs/>
          <w:sz w:val="24"/>
          <w:szCs w:val="24"/>
        </w:rPr>
      </w:pPr>
    </w:p>
    <w:p w:rsidR="00966E52" w:rsidRPr="004560E7" w:rsidRDefault="00966E52" w:rsidP="00966E52">
      <w:pPr>
        <w:rPr>
          <w:bCs/>
          <w:sz w:val="28"/>
          <w:szCs w:val="28"/>
        </w:rPr>
      </w:pPr>
      <w:r w:rsidRPr="004560E7">
        <w:rPr>
          <w:b/>
          <w:bCs/>
          <w:sz w:val="28"/>
          <w:szCs w:val="28"/>
        </w:rPr>
        <w:t>Short Answer</w:t>
      </w:r>
      <w:r w:rsidRPr="004560E7">
        <w:rPr>
          <w:bCs/>
          <w:sz w:val="28"/>
          <w:szCs w:val="28"/>
        </w:rPr>
        <w:t>:</w:t>
      </w:r>
    </w:p>
    <w:p w:rsidR="006A5B3A" w:rsidRPr="006A5B3A" w:rsidRDefault="006A5B3A" w:rsidP="00966E52">
      <w:pPr>
        <w:rPr>
          <w:b/>
          <w:bCs/>
          <w:sz w:val="24"/>
          <w:szCs w:val="24"/>
        </w:rPr>
      </w:pPr>
      <w:r>
        <w:rPr>
          <w:b/>
          <w:bCs/>
          <w:sz w:val="24"/>
          <w:szCs w:val="24"/>
        </w:rPr>
        <w:t>Grader: Each answer is worth 4 points</w:t>
      </w:r>
    </w:p>
    <w:p w:rsidR="006A5B3A" w:rsidRDefault="006A5B3A" w:rsidP="00966E52">
      <w:pPr>
        <w:rPr>
          <w:bCs/>
          <w:sz w:val="24"/>
          <w:szCs w:val="24"/>
        </w:rPr>
      </w:pPr>
    </w:p>
    <w:p w:rsidR="00966E52" w:rsidRPr="00994A93" w:rsidRDefault="00966E52" w:rsidP="00966E52">
      <w:pPr>
        <w:rPr>
          <w:bCs/>
          <w:sz w:val="24"/>
          <w:szCs w:val="24"/>
        </w:rPr>
      </w:pPr>
      <w:r w:rsidRPr="00994A93">
        <w:rPr>
          <w:bCs/>
          <w:sz w:val="24"/>
          <w:szCs w:val="24"/>
        </w:rPr>
        <w:t>Simpson Coffee reports the following account balances for December 31, 2015.  Use this information to answer the questions below.</w:t>
      </w:r>
    </w:p>
    <w:p w:rsidR="00966E52" w:rsidRPr="00994A93" w:rsidRDefault="00966E52" w:rsidP="00966E52">
      <w:pPr>
        <w:rPr>
          <w:bCs/>
          <w:sz w:val="24"/>
          <w:szCs w:val="24"/>
        </w:rPr>
      </w:pPr>
    </w:p>
    <w:p w:rsidR="00966E52" w:rsidRPr="00994A93" w:rsidRDefault="005F7526" w:rsidP="00966E52">
      <w:pPr>
        <w:rPr>
          <w:bCs/>
          <w:sz w:val="24"/>
          <w:szCs w:val="24"/>
        </w:rPr>
      </w:pPr>
      <w:r>
        <w:rPr>
          <w:bCs/>
          <w:noProof/>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83.5pt;height:363pt;z-index:251659264;mso-position-horizontal:left;mso-position-horizontal-relative:text;mso-position-vertical-relative:text">
            <v:imagedata r:id="rId8" o:title=""/>
            <w10:wrap type="square" side="right"/>
          </v:shape>
          <o:OLEObject Type="Embed" ProgID="Excel.Sheet.12" ShapeID="_x0000_s1027" DrawAspect="Content" ObjectID="_1504862887" r:id="rId9"/>
        </w:object>
      </w:r>
      <w:r>
        <w:rPr>
          <w:bCs/>
          <w:sz w:val="24"/>
          <w:szCs w:val="24"/>
        </w:rPr>
        <w:br w:type="textWrapping" w:clear="all"/>
      </w:r>
    </w:p>
    <w:p w:rsidR="00966E52" w:rsidRPr="00994A93" w:rsidRDefault="00966E52" w:rsidP="00966E52">
      <w:pPr>
        <w:rPr>
          <w:bCs/>
          <w:sz w:val="24"/>
          <w:szCs w:val="24"/>
        </w:rPr>
      </w:pPr>
    </w:p>
    <w:p w:rsidR="00966E52" w:rsidRDefault="00966E52" w:rsidP="00966E52">
      <w:pPr>
        <w:pStyle w:val="ListParagraph"/>
        <w:numPr>
          <w:ilvl w:val="0"/>
          <w:numId w:val="30"/>
        </w:numPr>
        <w:rPr>
          <w:rFonts w:ascii="Times New Roman" w:hAnsi="Times New Roman" w:cs="Times New Roman"/>
          <w:bCs/>
        </w:rPr>
      </w:pPr>
      <w:r w:rsidRPr="00994A93">
        <w:rPr>
          <w:rFonts w:ascii="Times New Roman" w:hAnsi="Times New Roman" w:cs="Times New Roman"/>
          <w:bCs/>
        </w:rPr>
        <w:t xml:space="preserve">What is </w:t>
      </w:r>
      <w:r>
        <w:rPr>
          <w:rFonts w:ascii="Times New Roman" w:hAnsi="Times New Roman" w:cs="Times New Roman"/>
          <w:bCs/>
        </w:rPr>
        <w:t xml:space="preserve">Gross Profit?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B3A">
        <w:rPr>
          <w:rFonts w:ascii="Times New Roman" w:hAnsi="Times New Roman" w:cs="Times New Roman"/>
          <w:bCs/>
          <w:u w:val="single"/>
        </w:rPr>
        <w:t>$77,500</w:t>
      </w:r>
    </w:p>
    <w:p w:rsidR="00966E52" w:rsidRDefault="00966E52" w:rsidP="00966E52">
      <w:pPr>
        <w:rPr>
          <w:bCs/>
        </w:rPr>
      </w:pPr>
    </w:p>
    <w:p w:rsidR="00966E52" w:rsidRPr="005F11CC" w:rsidRDefault="00966E52" w:rsidP="00966E52">
      <w:pPr>
        <w:rPr>
          <w:bCs/>
        </w:rPr>
      </w:pPr>
    </w:p>
    <w:p w:rsidR="00966E52" w:rsidRDefault="00966E52" w:rsidP="00966E52">
      <w:pPr>
        <w:pStyle w:val="ListParagraph"/>
        <w:numPr>
          <w:ilvl w:val="0"/>
          <w:numId w:val="30"/>
        </w:numPr>
        <w:rPr>
          <w:rFonts w:ascii="Times New Roman" w:hAnsi="Times New Roman" w:cs="Times New Roman"/>
          <w:bCs/>
        </w:rPr>
      </w:pPr>
      <w:r>
        <w:rPr>
          <w:rFonts w:ascii="Times New Roman" w:hAnsi="Times New Roman" w:cs="Times New Roman"/>
          <w:bCs/>
        </w:rPr>
        <w:t>What is Income from Operations?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B3A">
        <w:rPr>
          <w:rFonts w:ascii="Times New Roman" w:hAnsi="Times New Roman" w:cs="Times New Roman"/>
          <w:bCs/>
          <w:u w:val="single"/>
        </w:rPr>
        <w:t>$22,500</w:t>
      </w:r>
    </w:p>
    <w:p w:rsidR="00966E52" w:rsidRDefault="00966E52" w:rsidP="00966E52">
      <w:pPr>
        <w:rPr>
          <w:bCs/>
        </w:rPr>
      </w:pPr>
    </w:p>
    <w:p w:rsidR="00966E52" w:rsidRPr="005F11CC" w:rsidRDefault="00966E52" w:rsidP="00966E52">
      <w:pPr>
        <w:rPr>
          <w:bCs/>
        </w:rPr>
      </w:pPr>
    </w:p>
    <w:p w:rsidR="00966E52" w:rsidRDefault="00966E52" w:rsidP="00966E52">
      <w:pPr>
        <w:pStyle w:val="ListParagraph"/>
        <w:numPr>
          <w:ilvl w:val="0"/>
          <w:numId w:val="30"/>
        </w:numPr>
        <w:rPr>
          <w:rFonts w:ascii="Times New Roman" w:hAnsi="Times New Roman" w:cs="Times New Roman"/>
          <w:bCs/>
        </w:rPr>
      </w:pPr>
      <w:r>
        <w:rPr>
          <w:rFonts w:ascii="Times New Roman" w:hAnsi="Times New Roman" w:cs="Times New Roman"/>
          <w:bCs/>
        </w:rPr>
        <w:t>What is Net Income?</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B3A">
        <w:rPr>
          <w:rFonts w:ascii="Times New Roman" w:hAnsi="Times New Roman" w:cs="Times New Roman"/>
          <w:bCs/>
          <w:u w:val="single"/>
        </w:rPr>
        <w:t>$18,500</w:t>
      </w:r>
    </w:p>
    <w:p w:rsidR="00966E52" w:rsidRDefault="00966E52" w:rsidP="00966E52">
      <w:pPr>
        <w:rPr>
          <w:bCs/>
        </w:rPr>
      </w:pPr>
    </w:p>
    <w:p w:rsidR="00966E52" w:rsidRPr="005F11CC" w:rsidRDefault="00966E52" w:rsidP="00966E52">
      <w:pPr>
        <w:rPr>
          <w:bCs/>
        </w:rPr>
      </w:pPr>
    </w:p>
    <w:p w:rsidR="00966E52" w:rsidRDefault="00966E52" w:rsidP="00966E52">
      <w:pPr>
        <w:pStyle w:val="ListParagraph"/>
        <w:numPr>
          <w:ilvl w:val="0"/>
          <w:numId w:val="30"/>
        </w:numPr>
        <w:rPr>
          <w:rFonts w:ascii="Times New Roman" w:hAnsi="Times New Roman" w:cs="Times New Roman"/>
          <w:bCs/>
        </w:rPr>
      </w:pPr>
      <w:r>
        <w:rPr>
          <w:rFonts w:ascii="Times New Roman" w:hAnsi="Times New Roman" w:cs="Times New Roman"/>
          <w:bCs/>
        </w:rPr>
        <w:t>What is the Retained Earnings balance on December 31, 2015?</w:t>
      </w:r>
      <w:r>
        <w:rPr>
          <w:rFonts w:ascii="Times New Roman" w:hAnsi="Times New Roman" w:cs="Times New Roman"/>
          <w:bCs/>
        </w:rPr>
        <w:tab/>
      </w:r>
      <w:r w:rsidR="006A5B3A">
        <w:rPr>
          <w:rFonts w:ascii="Times New Roman" w:hAnsi="Times New Roman" w:cs="Times New Roman"/>
          <w:bCs/>
          <w:u w:val="single"/>
        </w:rPr>
        <w:t>$16,500</w:t>
      </w:r>
    </w:p>
    <w:p w:rsidR="00966E52" w:rsidRDefault="00966E52" w:rsidP="00966E52">
      <w:pPr>
        <w:rPr>
          <w:bCs/>
        </w:rPr>
      </w:pPr>
    </w:p>
    <w:p w:rsidR="00966E52" w:rsidRPr="005F11CC" w:rsidRDefault="00966E52" w:rsidP="00966E52">
      <w:pPr>
        <w:rPr>
          <w:bCs/>
        </w:rPr>
      </w:pPr>
    </w:p>
    <w:p w:rsidR="005F7526" w:rsidRDefault="005F7526" w:rsidP="005F7526">
      <w:pPr>
        <w:pStyle w:val="ListParagraph"/>
        <w:rPr>
          <w:rFonts w:ascii="Times New Roman" w:hAnsi="Times New Roman" w:cs="Times New Roman"/>
          <w:bCs/>
        </w:rPr>
      </w:pPr>
      <w:bookmarkStart w:id="0" w:name="_GoBack"/>
      <w:bookmarkEnd w:id="0"/>
    </w:p>
    <w:p w:rsidR="00966E52" w:rsidRDefault="00966E52" w:rsidP="00966E52">
      <w:pPr>
        <w:pStyle w:val="ListParagraph"/>
        <w:numPr>
          <w:ilvl w:val="0"/>
          <w:numId w:val="30"/>
        </w:numPr>
        <w:rPr>
          <w:rFonts w:ascii="Times New Roman" w:hAnsi="Times New Roman" w:cs="Times New Roman"/>
          <w:bCs/>
        </w:rPr>
      </w:pPr>
      <w:r>
        <w:rPr>
          <w:rFonts w:ascii="Times New Roman" w:hAnsi="Times New Roman" w:cs="Times New Roman"/>
          <w:bCs/>
        </w:rPr>
        <w:t>What are total Current Assets?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B3A">
        <w:rPr>
          <w:rFonts w:ascii="Times New Roman" w:hAnsi="Times New Roman" w:cs="Times New Roman"/>
          <w:bCs/>
          <w:u w:val="single"/>
        </w:rPr>
        <w:t>$99,000</w:t>
      </w:r>
    </w:p>
    <w:p w:rsidR="00966E52" w:rsidRDefault="00966E52" w:rsidP="00966E52">
      <w:pPr>
        <w:rPr>
          <w:bCs/>
        </w:rPr>
      </w:pPr>
    </w:p>
    <w:p w:rsidR="00966E52" w:rsidRPr="005F11CC" w:rsidRDefault="00966E52" w:rsidP="00966E52">
      <w:pPr>
        <w:rPr>
          <w:bCs/>
        </w:rPr>
      </w:pPr>
    </w:p>
    <w:p w:rsidR="00966E52" w:rsidRDefault="00966E52" w:rsidP="00966E52">
      <w:pPr>
        <w:pStyle w:val="ListParagraph"/>
        <w:numPr>
          <w:ilvl w:val="0"/>
          <w:numId w:val="30"/>
        </w:numPr>
        <w:rPr>
          <w:rFonts w:ascii="Times New Roman" w:hAnsi="Times New Roman" w:cs="Times New Roman"/>
          <w:bCs/>
        </w:rPr>
      </w:pPr>
      <w:r>
        <w:rPr>
          <w:rFonts w:ascii="Times New Roman" w:hAnsi="Times New Roman" w:cs="Times New Roman"/>
          <w:bCs/>
        </w:rPr>
        <w:t>What are total Plant Assets?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B3A">
        <w:rPr>
          <w:rFonts w:ascii="Times New Roman" w:hAnsi="Times New Roman" w:cs="Times New Roman"/>
          <w:bCs/>
          <w:u w:val="single"/>
        </w:rPr>
        <w:t>$8,000</w:t>
      </w:r>
    </w:p>
    <w:p w:rsidR="00966E52" w:rsidRDefault="00966E52" w:rsidP="00966E52">
      <w:pPr>
        <w:rPr>
          <w:bCs/>
        </w:rPr>
      </w:pPr>
    </w:p>
    <w:p w:rsidR="00966E52" w:rsidRPr="005F11CC" w:rsidRDefault="00966E52" w:rsidP="00966E52">
      <w:pPr>
        <w:rPr>
          <w:bCs/>
        </w:rPr>
      </w:pPr>
    </w:p>
    <w:p w:rsidR="00966E52" w:rsidRDefault="00966E52" w:rsidP="00966E52">
      <w:pPr>
        <w:pStyle w:val="ListParagraph"/>
        <w:numPr>
          <w:ilvl w:val="0"/>
          <w:numId w:val="30"/>
        </w:numPr>
        <w:rPr>
          <w:rFonts w:ascii="Times New Roman" w:hAnsi="Times New Roman" w:cs="Times New Roman"/>
          <w:bCs/>
        </w:rPr>
      </w:pPr>
      <w:r>
        <w:rPr>
          <w:rFonts w:ascii="Times New Roman" w:hAnsi="Times New Roman" w:cs="Times New Roman"/>
          <w:bCs/>
        </w:rPr>
        <w:t>What are total Assets?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B3A">
        <w:rPr>
          <w:rFonts w:ascii="Times New Roman" w:hAnsi="Times New Roman" w:cs="Times New Roman"/>
          <w:bCs/>
          <w:u w:val="single"/>
        </w:rPr>
        <w:t>$107,000</w:t>
      </w:r>
    </w:p>
    <w:p w:rsidR="00966E52" w:rsidRDefault="00966E52" w:rsidP="00966E52">
      <w:pPr>
        <w:rPr>
          <w:bCs/>
        </w:rPr>
      </w:pPr>
    </w:p>
    <w:p w:rsidR="00966E52" w:rsidRPr="005F11CC" w:rsidRDefault="00966E52" w:rsidP="00966E52">
      <w:pPr>
        <w:rPr>
          <w:bCs/>
        </w:rPr>
      </w:pPr>
    </w:p>
    <w:p w:rsidR="00966E52" w:rsidRDefault="00966E52" w:rsidP="00966E52">
      <w:pPr>
        <w:pStyle w:val="ListParagraph"/>
        <w:numPr>
          <w:ilvl w:val="0"/>
          <w:numId w:val="30"/>
        </w:numPr>
        <w:rPr>
          <w:rFonts w:ascii="Times New Roman" w:hAnsi="Times New Roman" w:cs="Times New Roman"/>
          <w:bCs/>
        </w:rPr>
      </w:pPr>
      <w:r>
        <w:rPr>
          <w:rFonts w:ascii="Times New Roman" w:hAnsi="Times New Roman" w:cs="Times New Roman"/>
          <w:bCs/>
        </w:rPr>
        <w:t>What are total Current Liabilities?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B3A">
        <w:rPr>
          <w:rFonts w:ascii="Times New Roman" w:hAnsi="Times New Roman" w:cs="Times New Roman"/>
          <w:bCs/>
          <w:u w:val="single"/>
        </w:rPr>
        <w:t>$31,500</w:t>
      </w:r>
    </w:p>
    <w:p w:rsidR="00966E52" w:rsidRDefault="00966E52" w:rsidP="00966E52">
      <w:pPr>
        <w:rPr>
          <w:bCs/>
        </w:rPr>
      </w:pPr>
    </w:p>
    <w:p w:rsidR="00966E52" w:rsidRPr="005F11CC" w:rsidRDefault="00966E52" w:rsidP="00966E52">
      <w:pPr>
        <w:rPr>
          <w:bCs/>
        </w:rPr>
      </w:pPr>
    </w:p>
    <w:p w:rsidR="00966E52" w:rsidRDefault="00966E52" w:rsidP="00966E52">
      <w:pPr>
        <w:pStyle w:val="ListParagraph"/>
        <w:numPr>
          <w:ilvl w:val="0"/>
          <w:numId w:val="30"/>
        </w:numPr>
        <w:rPr>
          <w:rFonts w:ascii="Times New Roman" w:hAnsi="Times New Roman" w:cs="Times New Roman"/>
          <w:bCs/>
        </w:rPr>
      </w:pPr>
      <w:r>
        <w:rPr>
          <w:rFonts w:ascii="Times New Roman" w:hAnsi="Times New Roman" w:cs="Times New Roman"/>
          <w:bCs/>
        </w:rPr>
        <w:t>What are total Long-term Liabilities?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B3A">
        <w:rPr>
          <w:rFonts w:ascii="Times New Roman" w:hAnsi="Times New Roman" w:cs="Times New Roman"/>
          <w:bCs/>
          <w:u w:val="single"/>
        </w:rPr>
        <w:t>$39,000</w:t>
      </w:r>
    </w:p>
    <w:p w:rsidR="00966E52" w:rsidRDefault="00966E52" w:rsidP="00966E52">
      <w:pPr>
        <w:rPr>
          <w:bCs/>
        </w:rPr>
      </w:pPr>
    </w:p>
    <w:p w:rsidR="00966E52" w:rsidRPr="005F11CC" w:rsidRDefault="00966E52" w:rsidP="00966E52">
      <w:pPr>
        <w:rPr>
          <w:bCs/>
        </w:rPr>
      </w:pPr>
    </w:p>
    <w:p w:rsidR="00966E52" w:rsidRDefault="00966E52" w:rsidP="00966E52">
      <w:pPr>
        <w:pStyle w:val="ListParagraph"/>
        <w:numPr>
          <w:ilvl w:val="0"/>
          <w:numId w:val="30"/>
        </w:numPr>
        <w:rPr>
          <w:rFonts w:ascii="Times New Roman" w:hAnsi="Times New Roman" w:cs="Times New Roman"/>
          <w:bCs/>
        </w:rPr>
      </w:pPr>
      <w:r>
        <w:rPr>
          <w:rFonts w:ascii="Times New Roman" w:hAnsi="Times New Roman" w:cs="Times New Roman"/>
          <w:bCs/>
        </w:rPr>
        <w:t>What is total Stockholders’ Equity?</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A5B3A">
        <w:rPr>
          <w:rFonts w:ascii="Times New Roman" w:hAnsi="Times New Roman" w:cs="Times New Roman"/>
          <w:bCs/>
          <w:u w:val="single"/>
        </w:rPr>
        <w:t>$36,500</w:t>
      </w:r>
    </w:p>
    <w:p w:rsidR="00966E52" w:rsidRDefault="00966E52" w:rsidP="00966E52">
      <w:pPr>
        <w:rPr>
          <w:bCs/>
        </w:rPr>
      </w:pPr>
    </w:p>
    <w:p w:rsidR="00966E52" w:rsidRPr="00A44C70" w:rsidRDefault="00966E52" w:rsidP="00966E52">
      <w:pPr>
        <w:rPr>
          <w:bCs/>
          <w:sz w:val="24"/>
          <w:szCs w:val="24"/>
        </w:rPr>
      </w:pPr>
      <w:r w:rsidRPr="00A44C70">
        <w:rPr>
          <w:bCs/>
          <w:sz w:val="24"/>
          <w:szCs w:val="24"/>
        </w:rPr>
        <w:br w:type="page"/>
      </w:r>
    </w:p>
    <w:p w:rsidR="002A194D" w:rsidRDefault="002A194D" w:rsidP="00966E52">
      <w:pPr>
        <w:tabs>
          <w:tab w:val="left" w:pos="2772"/>
        </w:tabs>
        <w:rPr>
          <w:b/>
          <w:bCs/>
          <w:sz w:val="24"/>
          <w:szCs w:val="24"/>
        </w:rPr>
      </w:pPr>
    </w:p>
    <w:p w:rsidR="00966E52" w:rsidRPr="002A194D" w:rsidRDefault="00966E52" w:rsidP="00966E52">
      <w:pPr>
        <w:tabs>
          <w:tab w:val="left" w:pos="2772"/>
        </w:tabs>
        <w:rPr>
          <w:b/>
          <w:bCs/>
          <w:sz w:val="28"/>
          <w:szCs w:val="28"/>
        </w:rPr>
      </w:pPr>
      <w:r w:rsidRPr="002A194D">
        <w:rPr>
          <w:b/>
          <w:bCs/>
          <w:sz w:val="28"/>
          <w:szCs w:val="28"/>
        </w:rPr>
        <w:t>Problem: Journal Entries</w:t>
      </w:r>
    </w:p>
    <w:p w:rsidR="00CA449B" w:rsidRPr="00A44C70" w:rsidRDefault="00CA449B" w:rsidP="00966E52">
      <w:pPr>
        <w:tabs>
          <w:tab w:val="left" w:pos="2772"/>
        </w:tabs>
        <w:rPr>
          <w:b/>
          <w:bCs/>
          <w:sz w:val="24"/>
          <w:szCs w:val="24"/>
        </w:rPr>
      </w:pPr>
      <w:r>
        <w:rPr>
          <w:b/>
          <w:bCs/>
          <w:sz w:val="24"/>
          <w:szCs w:val="24"/>
        </w:rPr>
        <w:t>Grader:  Each account title is worth 2 points and each amount is worth 2 points.  No points are given for the date/question number.  Account titles may vary slightly but should be representative of the account in question.</w:t>
      </w:r>
    </w:p>
    <w:p w:rsidR="00966E52" w:rsidRPr="00A44C70" w:rsidRDefault="00966E52" w:rsidP="00966E52">
      <w:pPr>
        <w:tabs>
          <w:tab w:val="left" w:pos="2772"/>
        </w:tabs>
        <w:rPr>
          <w:b/>
          <w:bCs/>
          <w:sz w:val="24"/>
          <w:szCs w:val="24"/>
        </w:rPr>
      </w:pPr>
    </w:p>
    <w:p w:rsidR="00966E52" w:rsidRPr="00A44C70" w:rsidRDefault="00966E52" w:rsidP="00966E52">
      <w:pPr>
        <w:tabs>
          <w:tab w:val="left" w:pos="2772"/>
        </w:tabs>
        <w:rPr>
          <w:bCs/>
          <w:sz w:val="24"/>
          <w:szCs w:val="24"/>
        </w:rPr>
      </w:pPr>
      <w:r w:rsidRPr="00A44C70">
        <w:rPr>
          <w:bCs/>
          <w:sz w:val="24"/>
          <w:szCs w:val="24"/>
        </w:rPr>
        <w:t xml:space="preserve">Record the entries on the Journal page that follows.  Use the question number as the date.  </w:t>
      </w:r>
    </w:p>
    <w:p w:rsidR="00966E52" w:rsidRPr="00A44C70" w:rsidRDefault="00966E52" w:rsidP="00966E52">
      <w:pPr>
        <w:tabs>
          <w:tab w:val="left" w:pos="2772"/>
        </w:tabs>
        <w:rPr>
          <w:bCs/>
          <w:sz w:val="24"/>
          <w:szCs w:val="24"/>
        </w:rPr>
      </w:pP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 xml:space="preserve">Simp Dogs paid salaries of $6,000 in cash.  </w:t>
      </w: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 xml:space="preserve">Spencer McQueen performed services of $8,000 on January 24 and invoiced the customer.  </w:t>
      </w: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Spencer McQueen received the $8,000 from the customer on January 31.</w:t>
      </w: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Anna’s Boutique purchased office supplies for $250 on account on February 1.</w:t>
      </w: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Anna’s Boutique paid $250 for the office supplies on February 15.</w:t>
      </w: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On March 1, a physical inventory account revealed that only $40 of office supplies remain for Anna’s Boutique.</w:t>
      </w: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 xml:space="preserve">On May 1, Kenny’s Sports Clinic prepaid $15,000 to lease batting cages for 3 months.  </w:t>
      </w: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 xml:space="preserve">Provide the adjusting journal entry </w:t>
      </w:r>
      <w:r w:rsidR="00C35EF9">
        <w:rPr>
          <w:rFonts w:ascii="Times New Roman" w:hAnsi="Times New Roman" w:cs="Times New Roman"/>
          <w:bCs/>
        </w:rPr>
        <w:t xml:space="preserve">for the </w:t>
      </w:r>
      <w:r w:rsidR="00972647">
        <w:rPr>
          <w:rFonts w:ascii="Times New Roman" w:hAnsi="Times New Roman" w:cs="Times New Roman"/>
          <w:bCs/>
        </w:rPr>
        <w:t xml:space="preserve">Kenny’s Sports Clinic </w:t>
      </w:r>
      <w:r w:rsidR="00C35EF9">
        <w:rPr>
          <w:rFonts w:ascii="Times New Roman" w:hAnsi="Times New Roman" w:cs="Times New Roman"/>
          <w:bCs/>
        </w:rPr>
        <w:t>batting cages</w:t>
      </w:r>
      <w:r w:rsidRPr="00A44C70">
        <w:rPr>
          <w:rFonts w:ascii="Times New Roman" w:hAnsi="Times New Roman" w:cs="Times New Roman"/>
          <w:bCs/>
        </w:rPr>
        <w:t xml:space="preserve"> on June 31.</w:t>
      </w:r>
    </w:p>
    <w:p w:rsidR="00966E52" w:rsidRPr="00A44C70" w:rsidRDefault="00966E52" w:rsidP="00966E52">
      <w:pPr>
        <w:pStyle w:val="ListParagraph"/>
        <w:tabs>
          <w:tab w:val="left" w:pos="2772"/>
        </w:tabs>
        <w:rPr>
          <w:rFonts w:ascii="Times New Roman" w:hAnsi="Times New Roman" w:cs="Times New Roman"/>
          <w:bCs/>
        </w:rPr>
      </w:pPr>
    </w:p>
    <w:p w:rsidR="00966E52" w:rsidRPr="00A44C70" w:rsidRDefault="00966E52" w:rsidP="00966E52">
      <w:pPr>
        <w:pStyle w:val="ListParagraph"/>
        <w:tabs>
          <w:tab w:val="left" w:pos="2772"/>
        </w:tabs>
        <w:rPr>
          <w:rFonts w:ascii="Times New Roman" w:hAnsi="Times New Roman" w:cs="Times New Roman"/>
          <w:bCs/>
        </w:rPr>
      </w:pPr>
      <w:r w:rsidRPr="00A44C70">
        <w:rPr>
          <w:rFonts w:ascii="Times New Roman" w:hAnsi="Times New Roman" w:cs="Times New Roman"/>
          <w:bCs/>
        </w:rPr>
        <w:t>Use the following Adjusted Trial Balance for questions 9-12.  Assume all account balances are normal.</w:t>
      </w:r>
    </w:p>
    <w:p w:rsidR="00966E52" w:rsidRPr="00A44C70" w:rsidRDefault="00966E52" w:rsidP="00966E52">
      <w:pPr>
        <w:pStyle w:val="ListParagraph"/>
        <w:tabs>
          <w:tab w:val="left" w:pos="2772"/>
        </w:tabs>
        <w:rPr>
          <w:rFonts w:ascii="Times New Roman" w:hAnsi="Times New Roman" w:cs="Times New Roman"/>
          <w:bCs/>
        </w:rPr>
      </w:pPr>
    </w:p>
    <w:tbl>
      <w:tblPr>
        <w:tblStyle w:val="TableGrid"/>
        <w:tblW w:w="0" w:type="auto"/>
        <w:tblInd w:w="720" w:type="dxa"/>
        <w:tblLook w:val="04A0" w:firstRow="1" w:lastRow="0" w:firstColumn="1" w:lastColumn="0" w:noHBand="0" w:noVBand="1"/>
      </w:tblPr>
      <w:tblGrid>
        <w:gridCol w:w="2990"/>
        <w:gridCol w:w="1348"/>
      </w:tblGrid>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Cash</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$1,700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Accounts Receivable</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8,500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Supplies</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100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Equipment (net)</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5,500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Accounts Payable</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1,200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Salaries Payable</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800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Unearned Revenue</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600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Common Stock</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3,400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Dividends</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2,300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Service Revenue</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40,000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Salaries Expense</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24,000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Supplies Expense</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2,300</w:t>
            </w:r>
          </w:p>
        </w:tc>
      </w:tr>
      <w:tr w:rsidR="00966E52" w:rsidRPr="00A44C70" w:rsidTr="00BF0BBA">
        <w:tc>
          <w:tcPr>
            <w:tcW w:w="2990" w:type="dxa"/>
          </w:tcPr>
          <w:p w:rsidR="00966E52" w:rsidRPr="00A44C70" w:rsidRDefault="00966E52" w:rsidP="00BF0BBA">
            <w:pPr>
              <w:pStyle w:val="ListParagraph"/>
              <w:tabs>
                <w:tab w:val="left" w:pos="2772"/>
              </w:tabs>
              <w:ind w:left="0"/>
              <w:rPr>
                <w:rFonts w:ascii="Times New Roman" w:hAnsi="Times New Roman" w:cs="Times New Roman"/>
                <w:bCs/>
              </w:rPr>
            </w:pPr>
            <w:r w:rsidRPr="00A44C70">
              <w:rPr>
                <w:rFonts w:ascii="Times New Roman" w:hAnsi="Times New Roman" w:cs="Times New Roman"/>
                <w:bCs/>
              </w:rPr>
              <w:t>Depreciation Expense</w:t>
            </w:r>
          </w:p>
        </w:tc>
        <w:tc>
          <w:tcPr>
            <w:tcW w:w="1348" w:type="dxa"/>
            <w:vAlign w:val="center"/>
          </w:tcPr>
          <w:p w:rsidR="00966E52" w:rsidRPr="00A44C70" w:rsidRDefault="00966E52" w:rsidP="00BF0BBA">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1,600</w:t>
            </w:r>
          </w:p>
        </w:tc>
      </w:tr>
    </w:tbl>
    <w:p w:rsidR="00966E52" w:rsidRPr="00A44C70" w:rsidRDefault="00966E52" w:rsidP="00966E52">
      <w:pPr>
        <w:pStyle w:val="ListParagraph"/>
        <w:tabs>
          <w:tab w:val="left" w:pos="2772"/>
        </w:tabs>
        <w:rPr>
          <w:rFonts w:ascii="Times New Roman" w:hAnsi="Times New Roman" w:cs="Times New Roman"/>
          <w:bCs/>
        </w:rPr>
      </w:pP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Provide the closing entry for Revenue.</w:t>
      </w: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Provide the closing entry for Expenses.</w:t>
      </w:r>
    </w:p>
    <w:p w:rsidR="00966E52" w:rsidRPr="00A44C70"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Provide the closing entry for Income Summary.</w:t>
      </w:r>
    </w:p>
    <w:p w:rsidR="00966E52" w:rsidRDefault="00966E52" w:rsidP="00966E52">
      <w:pPr>
        <w:pStyle w:val="ListParagraph"/>
        <w:numPr>
          <w:ilvl w:val="0"/>
          <w:numId w:val="31"/>
        </w:numPr>
        <w:tabs>
          <w:tab w:val="left" w:pos="2772"/>
        </w:tabs>
        <w:rPr>
          <w:rFonts w:ascii="Times New Roman" w:hAnsi="Times New Roman" w:cs="Times New Roman"/>
          <w:bCs/>
        </w:rPr>
      </w:pPr>
      <w:r w:rsidRPr="00A44C70">
        <w:rPr>
          <w:rFonts w:ascii="Times New Roman" w:hAnsi="Times New Roman" w:cs="Times New Roman"/>
          <w:bCs/>
        </w:rPr>
        <w:t>Provide the closing entry for Retained Earnings.</w:t>
      </w:r>
    </w:p>
    <w:p w:rsidR="00966E52" w:rsidRDefault="00966E52" w:rsidP="00966E52">
      <w:pPr>
        <w:tabs>
          <w:tab w:val="left" w:pos="2772"/>
        </w:tabs>
        <w:rPr>
          <w:bCs/>
        </w:rPr>
      </w:pPr>
    </w:p>
    <w:p w:rsidR="00966E52" w:rsidRDefault="00966E52" w:rsidP="00966E52">
      <w:pPr>
        <w:rPr>
          <w:bCs/>
        </w:rPr>
      </w:pPr>
      <w:r>
        <w:rPr>
          <w:bCs/>
        </w:rPr>
        <w:br w:type="page"/>
      </w:r>
    </w:p>
    <w:tbl>
      <w:tblPr>
        <w:tblStyle w:val="TableGrid"/>
        <w:tblW w:w="0" w:type="auto"/>
        <w:tblLook w:val="04A0" w:firstRow="1" w:lastRow="0" w:firstColumn="1" w:lastColumn="0" w:noHBand="0" w:noVBand="1"/>
      </w:tblPr>
      <w:tblGrid>
        <w:gridCol w:w="1177"/>
        <w:gridCol w:w="4663"/>
        <w:gridCol w:w="1945"/>
        <w:gridCol w:w="1791"/>
      </w:tblGrid>
      <w:tr w:rsidR="00966E52" w:rsidRPr="00CA449B" w:rsidTr="00CA449B">
        <w:tc>
          <w:tcPr>
            <w:tcW w:w="9576" w:type="dxa"/>
            <w:gridSpan w:val="4"/>
            <w:vAlign w:val="center"/>
          </w:tcPr>
          <w:p w:rsidR="00966E52" w:rsidRPr="00CA449B" w:rsidRDefault="00966E52" w:rsidP="00CA449B">
            <w:pPr>
              <w:rPr>
                <w:b/>
                <w:sz w:val="24"/>
                <w:szCs w:val="24"/>
              </w:rPr>
            </w:pPr>
            <w:r w:rsidRPr="00CA449B">
              <w:rPr>
                <w:b/>
                <w:sz w:val="24"/>
                <w:szCs w:val="24"/>
              </w:rPr>
              <w:lastRenderedPageBreak/>
              <w:t>General Journal</w:t>
            </w:r>
          </w:p>
        </w:tc>
      </w:tr>
      <w:tr w:rsidR="00966E52" w:rsidRPr="00CA449B" w:rsidTr="00CA449B">
        <w:tc>
          <w:tcPr>
            <w:tcW w:w="1177" w:type="dxa"/>
            <w:vAlign w:val="center"/>
          </w:tcPr>
          <w:p w:rsidR="00966E52" w:rsidRPr="00CA449B" w:rsidRDefault="00966E52" w:rsidP="00CA449B">
            <w:pPr>
              <w:rPr>
                <w:b/>
                <w:sz w:val="24"/>
                <w:szCs w:val="24"/>
              </w:rPr>
            </w:pPr>
            <w:r w:rsidRPr="00CA449B">
              <w:rPr>
                <w:b/>
                <w:sz w:val="24"/>
                <w:szCs w:val="24"/>
              </w:rPr>
              <w:t>Date</w:t>
            </w:r>
          </w:p>
        </w:tc>
        <w:tc>
          <w:tcPr>
            <w:tcW w:w="4663" w:type="dxa"/>
            <w:vAlign w:val="center"/>
          </w:tcPr>
          <w:p w:rsidR="00966E52" w:rsidRPr="00CA449B" w:rsidRDefault="00966E52" w:rsidP="00CA449B">
            <w:pPr>
              <w:rPr>
                <w:b/>
                <w:sz w:val="24"/>
                <w:szCs w:val="24"/>
              </w:rPr>
            </w:pPr>
            <w:r w:rsidRPr="00CA449B">
              <w:rPr>
                <w:b/>
                <w:sz w:val="24"/>
                <w:szCs w:val="24"/>
              </w:rPr>
              <w:t>Account</w:t>
            </w:r>
          </w:p>
        </w:tc>
        <w:tc>
          <w:tcPr>
            <w:tcW w:w="1945" w:type="dxa"/>
            <w:vAlign w:val="center"/>
          </w:tcPr>
          <w:p w:rsidR="00966E52" w:rsidRPr="00CA449B" w:rsidRDefault="00966E52" w:rsidP="00CA449B">
            <w:pPr>
              <w:rPr>
                <w:b/>
                <w:sz w:val="24"/>
                <w:szCs w:val="24"/>
              </w:rPr>
            </w:pPr>
            <w:r w:rsidRPr="00CA449B">
              <w:rPr>
                <w:b/>
                <w:sz w:val="24"/>
                <w:szCs w:val="24"/>
              </w:rPr>
              <w:t>Debit</w:t>
            </w:r>
          </w:p>
        </w:tc>
        <w:tc>
          <w:tcPr>
            <w:tcW w:w="1791" w:type="dxa"/>
            <w:vAlign w:val="center"/>
          </w:tcPr>
          <w:p w:rsidR="00966E52" w:rsidRPr="00CA449B" w:rsidRDefault="00966E52" w:rsidP="00CA449B">
            <w:pPr>
              <w:rPr>
                <w:b/>
                <w:sz w:val="24"/>
                <w:szCs w:val="24"/>
              </w:rPr>
            </w:pPr>
            <w:r w:rsidRPr="00CA449B">
              <w:rPr>
                <w:b/>
                <w:sz w:val="24"/>
                <w:szCs w:val="24"/>
              </w:rPr>
              <w:t>Credit</w:t>
            </w:r>
          </w:p>
        </w:tc>
      </w:tr>
      <w:tr w:rsidR="00966E52" w:rsidRPr="00CA449B" w:rsidTr="00CA449B">
        <w:trPr>
          <w:trHeight w:val="432"/>
        </w:trPr>
        <w:tc>
          <w:tcPr>
            <w:tcW w:w="1177" w:type="dxa"/>
            <w:vAlign w:val="center"/>
          </w:tcPr>
          <w:p w:rsidR="00966E52" w:rsidRPr="00CA449B" w:rsidRDefault="00CA449B" w:rsidP="00CA449B">
            <w:pPr>
              <w:rPr>
                <w:sz w:val="24"/>
                <w:szCs w:val="24"/>
              </w:rPr>
            </w:pPr>
            <w:r w:rsidRPr="00CA449B">
              <w:rPr>
                <w:sz w:val="24"/>
                <w:szCs w:val="24"/>
              </w:rPr>
              <w:t>1)</w:t>
            </w:r>
          </w:p>
        </w:tc>
        <w:tc>
          <w:tcPr>
            <w:tcW w:w="4663" w:type="dxa"/>
            <w:vAlign w:val="center"/>
          </w:tcPr>
          <w:p w:rsidR="00966E52" w:rsidRPr="00CA449B" w:rsidRDefault="00CA449B" w:rsidP="00CA449B">
            <w:pPr>
              <w:rPr>
                <w:sz w:val="24"/>
                <w:szCs w:val="24"/>
              </w:rPr>
            </w:pPr>
            <w:r>
              <w:rPr>
                <w:sz w:val="24"/>
                <w:szCs w:val="24"/>
              </w:rPr>
              <w:t>Salary Expense</w:t>
            </w:r>
          </w:p>
        </w:tc>
        <w:tc>
          <w:tcPr>
            <w:tcW w:w="1945" w:type="dxa"/>
            <w:vAlign w:val="center"/>
          </w:tcPr>
          <w:p w:rsidR="00966E52" w:rsidRPr="00CA449B" w:rsidRDefault="00CA449B" w:rsidP="00CA449B">
            <w:pPr>
              <w:jc w:val="right"/>
              <w:rPr>
                <w:sz w:val="24"/>
                <w:szCs w:val="24"/>
              </w:rPr>
            </w:pPr>
            <w:r>
              <w:rPr>
                <w:sz w:val="24"/>
                <w:szCs w:val="24"/>
              </w:rPr>
              <w:t>6,000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Cash</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6,000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2)</w:t>
            </w:r>
          </w:p>
        </w:tc>
        <w:tc>
          <w:tcPr>
            <w:tcW w:w="4663" w:type="dxa"/>
            <w:vAlign w:val="center"/>
          </w:tcPr>
          <w:p w:rsidR="00966E52" w:rsidRPr="00CA449B" w:rsidRDefault="00CA449B" w:rsidP="00CA449B">
            <w:pPr>
              <w:rPr>
                <w:sz w:val="24"/>
                <w:szCs w:val="24"/>
              </w:rPr>
            </w:pPr>
            <w:r>
              <w:rPr>
                <w:sz w:val="24"/>
                <w:szCs w:val="24"/>
              </w:rPr>
              <w:t>Accounts Receivable</w:t>
            </w:r>
          </w:p>
        </w:tc>
        <w:tc>
          <w:tcPr>
            <w:tcW w:w="1945" w:type="dxa"/>
            <w:vAlign w:val="center"/>
          </w:tcPr>
          <w:p w:rsidR="00966E52" w:rsidRPr="00CA449B" w:rsidRDefault="00CA449B" w:rsidP="00CA449B">
            <w:pPr>
              <w:jc w:val="right"/>
              <w:rPr>
                <w:sz w:val="24"/>
                <w:szCs w:val="24"/>
              </w:rPr>
            </w:pPr>
            <w:r>
              <w:rPr>
                <w:sz w:val="24"/>
                <w:szCs w:val="24"/>
              </w:rPr>
              <w:t>8,000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Revenue</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8,000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3)</w:t>
            </w:r>
          </w:p>
        </w:tc>
        <w:tc>
          <w:tcPr>
            <w:tcW w:w="4663" w:type="dxa"/>
            <w:vAlign w:val="center"/>
          </w:tcPr>
          <w:p w:rsidR="00966E52" w:rsidRPr="00CA449B" w:rsidRDefault="00CA449B" w:rsidP="00CA449B">
            <w:pPr>
              <w:rPr>
                <w:sz w:val="24"/>
                <w:szCs w:val="24"/>
              </w:rPr>
            </w:pPr>
            <w:r>
              <w:rPr>
                <w:sz w:val="24"/>
                <w:szCs w:val="24"/>
              </w:rPr>
              <w:t>Cash</w:t>
            </w:r>
          </w:p>
        </w:tc>
        <w:tc>
          <w:tcPr>
            <w:tcW w:w="1945" w:type="dxa"/>
            <w:vAlign w:val="center"/>
          </w:tcPr>
          <w:p w:rsidR="00966E52" w:rsidRPr="00CA449B" w:rsidRDefault="00CA449B" w:rsidP="00CA449B">
            <w:pPr>
              <w:jc w:val="right"/>
              <w:rPr>
                <w:sz w:val="24"/>
                <w:szCs w:val="24"/>
              </w:rPr>
            </w:pPr>
            <w:r>
              <w:rPr>
                <w:sz w:val="24"/>
                <w:szCs w:val="24"/>
              </w:rPr>
              <w:t>8,000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Accounts Receivable</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8,000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 xml:space="preserve">4) </w:t>
            </w:r>
          </w:p>
        </w:tc>
        <w:tc>
          <w:tcPr>
            <w:tcW w:w="4663" w:type="dxa"/>
            <w:vAlign w:val="center"/>
          </w:tcPr>
          <w:p w:rsidR="00966E52" w:rsidRPr="00CA449B" w:rsidRDefault="00CA449B" w:rsidP="00CA449B">
            <w:pPr>
              <w:rPr>
                <w:sz w:val="24"/>
                <w:szCs w:val="24"/>
              </w:rPr>
            </w:pPr>
            <w:r>
              <w:rPr>
                <w:sz w:val="24"/>
                <w:szCs w:val="24"/>
              </w:rPr>
              <w:t>Office Supplies</w:t>
            </w:r>
          </w:p>
        </w:tc>
        <w:tc>
          <w:tcPr>
            <w:tcW w:w="1945" w:type="dxa"/>
            <w:vAlign w:val="center"/>
          </w:tcPr>
          <w:p w:rsidR="00966E52" w:rsidRPr="00CA449B" w:rsidRDefault="00CA449B" w:rsidP="00CA449B">
            <w:pPr>
              <w:jc w:val="right"/>
              <w:rPr>
                <w:sz w:val="24"/>
                <w:szCs w:val="24"/>
              </w:rPr>
            </w:pPr>
            <w:r>
              <w:rPr>
                <w:sz w:val="24"/>
                <w:szCs w:val="24"/>
              </w:rPr>
              <w:t>250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Accounts Payable</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250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5)</w:t>
            </w:r>
          </w:p>
        </w:tc>
        <w:tc>
          <w:tcPr>
            <w:tcW w:w="4663" w:type="dxa"/>
            <w:vAlign w:val="center"/>
          </w:tcPr>
          <w:p w:rsidR="00966E52" w:rsidRPr="00CA449B" w:rsidRDefault="00CA449B" w:rsidP="00CA449B">
            <w:pPr>
              <w:rPr>
                <w:sz w:val="24"/>
                <w:szCs w:val="24"/>
              </w:rPr>
            </w:pPr>
            <w:r>
              <w:rPr>
                <w:sz w:val="24"/>
                <w:szCs w:val="24"/>
              </w:rPr>
              <w:t>Accounts Payable</w:t>
            </w:r>
          </w:p>
        </w:tc>
        <w:tc>
          <w:tcPr>
            <w:tcW w:w="1945" w:type="dxa"/>
            <w:vAlign w:val="center"/>
          </w:tcPr>
          <w:p w:rsidR="00966E52" w:rsidRPr="00CA449B" w:rsidRDefault="00CA449B" w:rsidP="00CA449B">
            <w:pPr>
              <w:jc w:val="right"/>
              <w:rPr>
                <w:sz w:val="24"/>
                <w:szCs w:val="24"/>
              </w:rPr>
            </w:pPr>
            <w:r>
              <w:rPr>
                <w:sz w:val="24"/>
                <w:szCs w:val="24"/>
              </w:rPr>
              <w:t>250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Cash</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250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6)</w:t>
            </w:r>
          </w:p>
        </w:tc>
        <w:tc>
          <w:tcPr>
            <w:tcW w:w="4663" w:type="dxa"/>
            <w:vAlign w:val="center"/>
          </w:tcPr>
          <w:p w:rsidR="00966E52" w:rsidRPr="00CA449B" w:rsidRDefault="00CA449B" w:rsidP="00CA449B">
            <w:pPr>
              <w:rPr>
                <w:sz w:val="24"/>
                <w:szCs w:val="24"/>
              </w:rPr>
            </w:pPr>
            <w:r>
              <w:rPr>
                <w:sz w:val="24"/>
                <w:szCs w:val="24"/>
              </w:rPr>
              <w:t>Office Supplies Expense</w:t>
            </w:r>
          </w:p>
        </w:tc>
        <w:tc>
          <w:tcPr>
            <w:tcW w:w="1945" w:type="dxa"/>
            <w:vAlign w:val="center"/>
          </w:tcPr>
          <w:p w:rsidR="00966E52" w:rsidRPr="00CA449B" w:rsidRDefault="00CA449B" w:rsidP="00CA449B">
            <w:pPr>
              <w:jc w:val="right"/>
              <w:rPr>
                <w:sz w:val="24"/>
                <w:szCs w:val="24"/>
              </w:rPr>
            </w:pPr>
            <w:r>
              <w:rPr>
                <w:sz w:val="24"/>
                <w:szCs w:val="24"/>
              </w:rPr>
              <w:t>210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Office Supplies</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210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7)</w:t>
            </w:r>
          </w:p>
        </w:tc>
        <w:tc>
          <w:tcPr>
            <w:tcW w:w="4663" w:type="dxa"/>
            <w:vAlign w:val="center"/>
          </w:tcPr>
          <w:p w:rsidR="00966E52" w:rsidRPr="00CA449B" w:rsidRDefault="00CA449B" w:rsidP="00CA449B">
            <w:pPr>
              <w:rPr>
                <w:sz w:val="24"/>
                <w:szCs w:val="24"/>
              </w:rPr>
            </w:pPr>
            <w:r>
              <w:rPr>
                <w:sz w:val="24"/>
                <w:szCs w:val="24"/>
              </w:rPr>
              <w:t>Prepaid Rent</w:t>
            </w:r>
          </w:p>
        </w:tc>
        <w:tc>
          <w:tcPr>
            <w:tcW w:w="1945" w:type="dxa"/>
            <w:vAlign w:val="center"/>
          </w:tcPr>
          <w:p w:rsidR="00966E52" w:rsidRPr="00CA449B" w:rsidRDefault="00CA449B" w:rsidP="00CA449B">
            <w:pPr>
              <w:jc w:val="right"/>
              <w:rPr>
                <w:sz w:val="24"/>
                <w:szCs w:val="24"/>
              </w:rPr>
            </w:pPr>
            <w:r>
              <w:rPr>
                <w:sz w:val="24"/>
                <w:szCs w:val="24"/>
              </w:rPr>
              <w:t>15,000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Cash</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15,000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8)</w:t>
            </w:r>
          </w:p>
        </w:tc>
        <w:tc>
          <w:tcPr>
            <w:tcW w:w="4663" w:type="dxa"/>
            <w:vAlign w:val="center"/>
          </w:tcPr>
          <w:p w:rsidR="00966E52" w:rsidRPr="00CA449B" w:rsidRDefault="00CA449B" w:rsidP="00CA449B">
            <w:pPr>
              <w:rPr>
                <w:sz w:val="24"/>
                <w:szCs w:val="24"/>
              </w:rPr>
            </w:pPr>
            <w:r>
              <w:rPr>
                <w:sz w:val="24"/>
                <w:szCs w:val="24"/>
              </w:rPr>
              <w:t>Rent Expense</w:t>
            </w:r>
          </w:p>
        </w:tc>
        <w:tc>
          <w:tcPr>
            <w:tcW w:w="1945" w:type="dxa"/>
            <w:vAlign w:val="center"/>
          </w:tcPr>
          <w:p w:rsidR="00966E52" w:rsidRPr="00CA449B" w:rsidRDefault="00CA449B" w:rsidP="00CA449B">
            <w:pPr>
              <w:jc w:val="right"/>
              <w:rPr>
                <w:sz w:val="24"/>
                <w:szCs w:val="24"/>
              </w:rPr>
            </w:pPr>
            <w:r>
              <w:rPr>
                <w:sz w:val="24"/>
                <w:szCs w:val="24"/>
              </w:rPr>
              <w:t>10,000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Prepaid Rent</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10,000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9)</w:t>
            </w:r>
          </w:p>
        </w:tc>
        <w:tc>
          <w:tcPr>
            <w:tcW w:w="4663" w:type="dxa"/>
            <w:vAlign w:val="center"/>
          </w:tcPr>
          <w:p w:rsidR="00966E52" w:rsidRPr="00CA449B" w:rsidRDefault="00CA449B" w:rsidP="00CA449B">
            <w:pPr>
              <w:rPr>
                <w:sz w:val="24"/>
                <w:szCs w:val="24"/>
              </w:rPr>
            </w:pPr>
            <w:r>
              <w:rPr>
                <w:sz w:val="24"/>
                <w:szCs w:val="24"/>
              </w:rPr>
              <w:t>Revenue</w:t>
            </w:r>
          </w:p>
        </w:tc>
        <w:tc>
          <w:tcPr>
            <w:tcW w:w="1945" w:type="dxa"/>
            <w:vAlign w:val="center"/>
          </w:tcPr>
          <w:p w:rsidR="00966E52" w:rsidRPr="00CA449B" w:rsidRDefault="00CA449B" w:rsidP="00CA449B">
            <w:pPr>
              <w:jc w:val="right"/>
              <w:rPr>
                <w:sz w:val="24"/>
                <w:szCs w:val="24"/>
              </w:rPr>
            </w:pPr>
            <w:r>
              <w:rPr>
                <w:sz w:val="24"/>
                <w:szCs w:val="24"/>
              </w:rPr>
              <w:t>40,000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Income Summary</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40,000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10)</w:t>
            </w:r>
          </w:p>
        </w:tc>
        <w:tc>
          <w:tcPr>
            <w:tcW w:w="4663" w:type="dxa"/>
            <w:vAlign w:val="center"/>
          </w:tcPr>
          <w:p w:rsidR="00966E52" w:rsidRPr="00CA449B" w:rsidRDefault="00CA449B" w:rsidP="00CA449B">
            <w:pPr>
              <w:rPr>
                <w:sz w:val="24"/>
                <w:szCs w:val="24"/>
              </w:rPr>
            </w:pPr>
            <w:r>
              <w:rPr>
                <w:sz w:val="24"/>
                <w:szCs w:val="24"/>
              </w:rPr>
              <w:t>Income Summary</w:t>
            </w:r>
          </w:p>
        </w:tc>
        <w:tc>
          <w:tcPr>
            <w:tcW w:w="1945" w:type="dxa"/>
            <w:vAlign w:val="center"/>
          </w:tcPr>
          <w:p w:rsidR="00966E52" w:rsidRPr="00CA449B" w:rsidRDefault="00CA449B" w:rsidP="00CA449B">
            <w:pPr>
              <w:jc w:val="right"/>
              <w:rPr>
                <w:sz w:val="24"/>
                <w:szCs w:val="24"/>
              </w:rPr>
            </w:pPr>
            <w:r>
              <w:rPr>
                <w:sz w:val="24"/>
                <w:szCs w:val="24"/>
              </w:rPr>
              <w:t>27,900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Salary Expense</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24,000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Supplies Expense</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2,300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Depreciation Expense</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1,600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11)</w:t>
            </w:r>
          </w:p>
        </w:tc>
        <w:tc>
          <w:tcPr>
            <w:tcW w:w="4663" w:type="dxa"/>
            <w:vAlign w:val="center"/>
          </w:tcPr>
          <w:p w:rsidR="00966E52" w:rsidRPr="00CA449B" w:rsidRDefault="00CA449B" w:rsidP="00CA449B">
            <w:pPr>
              <w:rPr>
                <w:sz w:val="24"/>
                <w:szCs w:val="24"/>
              </w:rPr>
            </w:pPr>
            <w:r>
              <w:rPr>
                <w:sz w:val="24"/>
                <w:szCs w:val="24"/>
              </w:rPr>
              <w:t>Income Summary</w:t>
            </w:r>
          </w:p>
        </w:tc>
        <w:tc>
          <w:tcPr>
            <w:tcW w:w="1945" w:type="dxa"/>
            <w:vAlign w:val="center"/>
          </w:tcPr>
          <w:p w:rsidR="00966E52" w:rsidRPr="00CA449B" w:rsidRDefault="00CA449B" w:rsidP="00CA449B">
            <w:pPr>
              <w:jc w:val="right"/>
              <w:rPr>
                <w:sz w:val="24"/>
                <w:szCs w:val="24"/>
              </w:rPr>
            </w:pPr>
            <w:r>
              <w:rPr>
                <w:sz w:val="24"/>
                <w:szCs w:val="24"/>
              </w:rPr>
              <w:t>12,100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Retained Earnings</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12,100</w:t>
            </w: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966E52" w:rsidP="00CA449B">
            <w:pPr>
              <w:rPr>
                <w:sz w:val="24"/>
                <w:szCs w:val="24"/>
              </w:rPr>
            </w:pP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CA449B" w:rsidP="00CA449B">
            <w:pPr>
              <w:rPr>
                <w:sz w:val="24"/>
                <w:szCs w:val="24"/>
              </w:rPr>
            </w:pPr>
            <w:r>
              <w:rPr>
                <w:sz w:val="24"/>
                <w:szCs w:val="24"/>
              </w:rPr>
              <w:t>12)</w:t>
            </w:r>
          </w:p>
        </w:tc>
        <w:tc>
          <w:tcPr>
            <w:tcW w:w="4663" w:type="dxa"/>
            <w:vAlign w:val="center"/>
          </w:tcPr>
          <w:p w:rsidR="00966E52" w:rsidRPr="00CA449B" w:rsidRDefault="00CA449B" w:rsidP="00CA449B">
            <w:pPr>
              <w:rPr>
                <w:sz w:val="24"/>
                <w:szCs w:val="24"/>
              </w:rPr>
            </w:pPr>
            <w:r>
              <w:rPr>
                <w:sz w:val="24"/>
                <w:szCs w:val="24"/>
              </w:rPr>
              <w:t>Retained Earnings</w:t>
            </w:r>
          </w:p>
        </w:tc>
        <w:tc>
          <w:tcPr>
            <w:tcW w:w="1945" w:type="dxa"/>
            <w:vAlign w:val="center"/>
          </w:tcPr>
          <w:p w:rsidR="00966E52" w:rsidRPr="00CA449B" w:rsidRDefault="00CA449B" w:rsidP="00CA449B">
            <w:pPr>
              <w:jc w:val="right"/>
              <w:rPr>
                <w:sz w:val="24"/>
                <w:szCs w:val="24"/>
              </w:rPr>
            </w:pPr>
            <w:r>
              <w:rPr>
                <w:sz w:val="24"/>
                <w:szCs w:val="24"/>
              </w:rPr>
              <w:t>2,300</w:t>
            </w:r>
          </w:p>
        </w:tc>
        <w:tc>
          <w:tcPr>
            <w:tcW w:w="1791" w:type="dxa"/>
            <w:vAlign w:val="center"/>
          </w:tcPr>
          <w:p w:rsidR="00966E52" w:rsidRPr="00CA449B" w:rsidRDefault="00966E52" w:rsidP="00CA449B">
            <w:pPr>
              <w:jc w:val="right"/>
              <w:rPr>
                <w:sz w:val="24"/>
                <w:szCs w:val="24"/>
              </w:rPr>
            </w:pPr>
          </w:p>
        </w:tc>
      </w:tr>
      <w:tr w:rsidR="00966E52" w:rsidRPr="00CA449B" w:rsidTr="00CA449B">
        <w:trPr>
          <w:trHeight w:val="432"/>
        </w:trPr>
        <w:tc>
          <w:tcPr>
            <w:tcW w:w="1177" w:type="dxa"/>
            <w:vAlign w:val="center"/>
          </w:tcPr>
          <w:p w:rsidR="00966E52" w:rsidRPr="00CA449B" w:rsidRDefault="00966E52" w:rsidP="00CA449B">
            <w:pPr>
              <w:rPr>
                <w:sz w:val="24"/>
                <w:szCs w:val="24"/>
              </w:rPr>
            </w:pPr>
          </w:p>
        </w:tc>
        <w:tc>
          <w:tcPr>
            <w:tcW w:w="4663" w:type="dxa"/>
            <w:vAlign w:val="center"/>
          </w:tcPr>
          <w:p w:rsidR="00966E52" w:rsidRPr="00CA449B" w:rsidRDefault="00CA449B" w:rsidP="00CA449B">
            <w:pPr>
              <w:rPr>
                <w:sz w:val="24"/>
                <w:szCs w:val="24"/>
              </w:rPr>
            </w:pPr>
            <w:r>
              <w:rPr>
                <w:sz w:val="24"/>
                <w:szCs w:val="24"/>
              </w:rPr>
              <w:t xml:space="preserve">     Dividends</w:t>
            </w:r>
          </w:p>
        </w:tc>
        <w:tc>
          <w:tcPr>
            <w:tcW w:w="1945" w:type="dxa"/>
            <w:vAlign w:val="center"/>
          </w:tcPr>
          <w:p w:rsidR="00966E52" w:rsidRPr="00CA449B" w:rsidRDefault="00966E52" w:rsidP="00CA449B">
            <w:pPr>
              <w:jc w:val="right"/>
              <w:rPr>
                <w:sz w:val="24"/>
                <w:szCs w:val="24"/>
              </w:rPr>
            </w:pPr>
          </w:p>
        </w:tc>
        <w:tc>
          <w:tcPr>
            <w:tcW w:w="1791" w:type="dxa"/>
            <w:vAlign w:val="center"/>
          </w:tcPr>
          <w:p w:rsidR="00966E52" w:rsidRPr="00CA449B" w:rsidRDefault="00CA449B" w:rsidP="00CA449B">
            <w:pPr>
              <w:jc w:val="right"/>
              <w:rPr>
                <w:sz w:val="24"/>
                <w:szCs w:val="24"/>
              </w:rPr>
            </w:pPr>
            <w:r>
              <w:rPr>
                <w:sz w:val="24"/>
                <w:szCs w:val="24"/>
              </w:rPr>
              <w:t>2,300</w:t>
            </w:r>
          </w:p>
        </w:tc>
      </w:tr>
    </w:tbl>
    <w:p w:rsidR="00966E52" w:rsidRDefault="00966E52" w:rsidP="00966E52"/>
    <w:p w:rsidR="00966E52" w:rsidRDefault="00966E52" w:rsidP="00966E52"/>
    <w:p w:rsidR="00966E52" w:rsidRPr="00AD4876" w:rsidRDefault="00966E52" w:rsidP="00966E52">
      <w:pPr>
        <w:tabs>
          <w:tab w:val="left" w:pos="2772"/>
        </w:tabs>
        <w:rPr>
          <w:bCs/>
        </w:rPr>
      </w:pPr>
    </w:p>
    <w:p w:rsidR="00EB33EC" w:rsidRPr="00DC4C2A" w:rsidRDefault="00EB33EC" w:rsidP="00966E52">
      <w:pPr>
        <w:rPr>
          <w:sz w:val="24"/>
          <w:szCs w:val="24"/>
        </w:rPr>
      </w:pPr>
    </w:p>
    <w:p w:rsidR="00CC0E64" w:rsidRPr="004510FE" w:rsidRDefault="00CC0E64" w:rsidP="0015498E">
      <w:pPr>
        <w:rPr>
          <w:sz w:val="22"/>
          <w:szCs w:val="22"/>
        </w:rPr>
      </w:pPr>
    </w:p>
    <w:sectPr w:rsidR="00CC0E64" w:rsidRPr="004510FE" w:rsidSect="001A6172">
      <w:headerReference w:type="default" r:id="rId10"/>
      <w:headerReference w:type="first" r:id="rId11"/>
      <w:pgSz w:w="12240" w:h="15840"/>
      <w:pgMar w:top="1170" w:right="1296" w:bottom="108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8D" w:rsidRDefault="002B628D" w:rsidP="00F1245D">
      <w:r>
        <w:separator/>
      </w:r>
    </w:p>
  </w:endnote>
  <w:endnote w:type="continuationSeparator" w:id="0">
    <w:p w:rsidR="002B628D" w:rsidRDefault="002B628D"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ucer">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8D" w:rsidRDefault="002B628D" w:rsidP="00F1245D">
      <w:r>
        <w:separator/>
      </w:r>
    </w:p>
  </w:footnote>
  <w:footnote w:type="continuationSeparator" w:id="0">
    <w:p w:rsidR="002B628D" w:rsidRDefault="002B628D" w:rsidP="00F1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4" w:rsidRPr="00671FF6" w:rsidRDefault="002B628D" w:rsidP="00F1245D">
    <w:pPr>
      <w:pStyle w:val="Header"/>
      <w:rPr>
        <w:b/>
        <w:bC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81.95pt;margin-top:-39.75pt;width:67.1pt;height:68.8pt;z-index:251657728">
          <v:imagedata r:id="rId1" o:title=""/>
          <w10:wrap type="topAndBottom"/>
        </v:shape>
        <o:OLEObject Type="Embed" ProgID="MS_ClipArt_Gallery.5" ShapeID="_x0000_s2054" DrawAspect="Content" ObjectID="_1504862888" r:id="rId2"/>
      </w:object>
    </w:r>
    <w:r w:rsidR="00941EB1">
      <w:rPr>
        <w:b/>
        <w:noProof/>
      </w:rPr>
      <w:t>COLLEGE</w:t>
    </w:r>
    <w:r w:rsidR="00141347">
      <w:rPr>
        <w:b/>
        <w:noProof/>
      </w:rPr>
      <w:t xml:space="preserve"> ACCOUNTING</w:t>
    </w:r>
    <w:r w:rsidR="004560E7">
      <w:rPr>
        <w:b/>
        <w:noProof/>
      </w:rPr>
      <w:t xml:space="preserve"> (PS)</w:t>
    </w:r>
    <w:r w:rsidR="00141347" w:rsidRPr="00AB4841">
      <w:rPr>
        <w:b/>
        <w:bCs/>
      </w:rPr>
      <w:t xml:space="preserve"> - </w:t>
    </w:r>
    <w:r w:rsidR="00B648F8">
      <w:rPr>
        <w:b/>
        <w:bCs/>
      </w:rPr>
      <w:t>REGIONAL</w:t>
    </w:r>
    <w:r w:rsidR="00141347" w:rsidRPr="00AB4841">
      <w:rPr>
        <w:b/>
        <w:bCs/>
      </w:rPr>
      <w:t xml:space="preserve"> 2016</w:t>
    </w:r>
  </w:p>
  <w:p w:rsidR="003A3238" w:rsidRDefault="003A3238" w:rsidP="009507EC">
    <w:pPr>
      <w:rPr>
        <w:b/>
        <w:bCs/>
      </w:rPr>
    </w:pPr>
    <w:r>
      <w:rPr>
        <w:b/>
        <w:bCs/>
      </w:rPr>
      <w:t>ANSWER KEY</w:t>
    </w:r>
  </w:p>
  <w:p w:rsidR="00D30854" w:rsidRPr="001962B9" w:rsidRDefault="001962B9" w:rsidP="009507EC">
    <w:pPr>
      <w:rPr>
        <w:b/>
      </w:rPr>
    </w:pPr>
    <w:r w:rsidRPr="001962B9">
      <w:rPr>
        <w:b/>
        <w:bCs/>
      </w:rPr>
      <w:t>Page</w:t>
    </w:r>
    <w:r w:rsidR="00D30854" w:rsidRPr="001962B9">
      <w:rPr>
        <w:b/>
        <w:bCs/>
      </w:rPr>
      <w:t xml:space="preserve"> </w:t>
    </w:r>
    <w:r w:rsidR="00D30854" w:rsidRPr="001962B9">
      <w:rPr>
        <w:b/>
        <w:bCs/>
      </w:rPr>
      <w:fldChar w:fldCharType="begin"/>
    </w:r>
    <w:r w:rsidR="00D30854" w:rsidRPr="001962B9">
      <w:rPr>
        <w:b/>
        <w:bCs/>
      </w:rPr>
      <w:instrText xml:space="preserve"> PAGE   \* MERGEFORMAT </w:instrText>
    </w:r>
    <w:r w:rsidR="00D30854" w:rsidRPr="001962B9">
      <w:rPr>
        <w:b/>
        <w:bCs/>
      </w:rPr>
      <w:fldChar w:fldCharType="separate"/>
    </w:r>
    <w:r w:rsidR="005F7526">
      <w:rPr>
        <w:b/>
        <w:bCs/>
        <w:noProof/>
      </w:rPr>
      <w:t>9</w:t>
    </w:r>
    <w:r w:rsidR="00D30854" w:rsidRPr="001962B9">
      <w:rPr>
        <w:b/>
        <w:bCs/>
      </w:rPr>
      <w:fldChar w:fldCharType="end"/>
    </w:r>
    <w:r w:rsidR="00D30854" w:rsidRPr="001962B9">
      <w:rPr>
        <w:b/>
        <w:bCs/>
      </w:rPr>
      <w:t xml:space="preserve"> of </w:t>
    </w:r>
    <w:r w:rsidR="00D30854" w:rsidRPr="001962B9">
      <w:rPr>
        <w:b/>
      </w:rPr>
      <w:fldChar w:fldCharType="begin"/>
    </w:r>
    <w:r w:rsidR="00D30854" w:rsidRPr="001962B9">
      <w:rPr>
        <w:b/>
      </w:rPr>
      <w:instrText xml:space="preserve"> NUMPAGES  </w:instrText>
    </w:r>
    <w:r w:rsidR="00D30854" w:rsidRPr="001962B9">
      <w:rPr>
        <w:b/>
      </w:rPr>
      <w:fldChar w:fldCharType="separate"/>
    </w:r>
    <w:r w:rsidR="005F7526">
      <w:rPr>
        <w:b/>
        <w:noProof/>
      </w:rPr>
      <w:t>9</w:t>
    </w:r>
    <w:r w:rsidR="00D30854" w:rsidRPr="001962B9">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4" w:rsidRPr="009A1D2B" w:rsidRDefault="00D30854" w:rsidP="006838D7">
    <w:pPr>
      <w:tabs>
        <w:tab w:val="right" w:pos="9450"/>
      </w:tabs>
      <w:spacing w:before="120" w:after="120"/>
      <w:rPr>
        <w:rFonts w:ascii="Arial" w:hAnsi="Arial"/>
      </w:rPr>
    </w:pPr>
    <w:r>
      <w:t xml:space="preserve"> </w:t>
    </w:r>
    <w:r>
      <w:rPr>
        <w:rFonts w:ascii="Arial" w:hAnsi="Arial"/>
      </w:rPr>
      <w:t>8 Pages</w:t>
    </w:r>
    <w:r>
      <w:rPr>
        <w:rFonts w:ascii="Arial" w:hAnsi="Arial"/>
      </w:rPr>
      <w:tab/>
    </w:r>
    <w:r w:rsidRPr="009A1D2B">
      <w:rPr>
        <w:rFonts w:ascii="Arial" w:hAnsi="Arial"/>
      </w:rPr>
      <w:t>Contestant Number____________</w:t>
    </w:r>
  </w:p>
  <w:p w:rsidR="00D30854" w:rsidRPr="009A1D2B" w:rsidRDefault="00D30854" w:rsidP="006838D7">
    <w:pPr>
      <w:pStyle w:val="Heading5"/>
      <w:rPr>
        <w:rFonts w:ascii="Arial" w:hAnsi="Arial"/>
        <w:sz w:val="20"/>
      </w:rPr>
    </w:pPr>
    <w:r w:rsidRPr="009A1D2B">
      <w:rPr>
        <w:rFonts w:ascii="Arial" w:hAnsi="Arial"/>
        <w:sz w:val="20"/>
      </w:rPr>
      <w:tab/>
      <w:t>Time____________</w:t>
    </w:r>
  </w:p>
  <w:p w:rsidR="00D30854" w:rsidRDefault="00D30854" w:rsidP="006838D7">
    <w:pPr>
      <w:pStyle w:val="Header"/>
      <w:tabs>
        <w:tab w:val="clear" w:pos="8640"/>
        <w:tab w:val="right" w:pos="9450"/>
      </w:tabs>
      <w:ind w:right="-90"/>
    </w:pPr>
    <w:r w:rsidRPr="009A1D2B">
      <w:rPr>
        <w:rFonts w:ascii="Arial" w:hAnsi="Arial"/>
      </w:rPr>
      <w:tab/>
    </w:r>
    <w:r>
      <w:rPr>
        <w:rFonts w:ascii="Arial" w:hAnsi="Arial"/>
      </w:rPr>
      <w:t xml:space="preserve">                                                           </w:t>
    </w:r>
    <w:r>
      <w:rPr>
        <w:rFonts w:ascii="Arial" w:hAnsi="Arial"/>
      </w:rPr>
      <w:tab/>
      <w:t>R</w:t>
    </w:r>
    <w:r w:rsidRPr="009A1D2B">
      <w:rPr>
        <w:rFonts w:ascii="Arial" w:hAnsi="Arial"/>
      </w:rPr>
      <w:t>ank____________</w:t>
    </w:r>
  </w:p>
  <w:p w:rsidR="00D30854" w:rsidRDefault="00D30854" w:rsidP="00F1245D">
    <w:pPr>
      <w:pStyle w:val="Header"/>
      <w:tabs>
        <w:tab w:val="clear" w:pos="8640"/>
        <w:tab w:val="right" w:pos="9540"/>
      </w:tabs>
      <w:ind w:righ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8A6"/>
    <w:multiLevelType w:val="hybridMultilevel"/>
    <w:tmpl w:val="C2BAEF48"/>
    <w:lvl w:ilvl="0" w:tplc="0409000F">
      <w:start w:val="9"/>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7A61E31"/>
    <w:multiLevelType w:val="hybridMultilevel"/>
    <w:tmpl w:val="9BD250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63877"/>
    <w:multiLevelType w:val="hybridMultilevel"/>
    <w:tmpl w:val="2FD0B3F8"/>
    <w:lvl w:ilvl="0" w:tplc="3AB46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73143"/>
    <w:multiLevelType w:val="hybridMultilevel"/>
    <w:tmpl w:val="13646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532CF"/>
    <w:multiLevelType w:val="hybridMultilevel"/>
    <w:tmpl w:val="F7B4562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50E3B"/>
    <w:multiLevelType w:val="hybridMultilevel"/>
    <w:tmpl w:val="3FF044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7475C"/>
    <w:multiLevelType w:val="hybridMultilevel"/>
    <w:tmpl w:val="22AA55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103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AC650E"/>
    <w:multiLevelType w:val="hybridMultilevel"/>
    <w:tmpl w:val="16947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66F3B"/>
    <w:multiLevelType w:val="hybridMultilevel"/>
    <w:tmpl w:val="EE9EEA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932CC"/>
    <w:multiLevelType w:val="hybridMultilevel"/>
    <w:tmpl w:val="A4FAA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C2F66"/>
    <w:multiLevelType w:val="hybridMultilevel"/>
    <w:tmpl w:val="0F9A0A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77141"/>
    <w:multiLevelType w:val="hybridMultilevel"/>
    <w:tmpl w:val="17E40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F30D9"/>
    <w:multiLevelType w:val="hybridMultilevel"/>
    <w:tmpl w:val="ADE8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00540E"/>
    <w:multiLevelType w:val="hybridMultilevel"/>
    <w:tmpl w:val="C958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14F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DC52D0"/>
    <w:multiLevelType w:val="hybridMultilevel"/>
    <w:tmpl w:val="46E2D302"/>
    <w:lvl w:ilvl="0" w:tplc="D6F4E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FC17E6"/>
    <w:multiLevelType w:val="hybridMultilevel"/>
    <w:tmpl w:val="997E13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5119F7"/>
    <w:multiLevelType w:val="hybridMultilevel"/>
    <w:tmpl w:val="78A6E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2AEE04">
      <w:start w:val="1"/>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EA5FB8"/>
    <w:multiLevelType w:val="hybridMultilevel"/>
    <w:tmpl w:val="41525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B4E1B"/>
    <w:multiLevelType w:val="hybridMultilevel"/>
    <w:tmpl w:val="526EA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C34349"/>
    <w:multiLevelType w:val="hybridMultilevel"/>
    <w:tmpl w:val="C958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137D3"/>
    <w:multiLevelType w:val="hybridMultilevel"/>
    <w:tmpl w:val="ADC628BA"/>
    <w:lvl w:ilvl="0" w:tplc="DA7ED0D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7F22CD"/>
    <w:multiLevelType w:val="hybridMultilevel"/>
    <w:tmpl w:val="8012A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33273"/>
    <w:multiLevelType w:val="hybridMultilevel"/>
    <w:tmpl w:val="3DECF8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90547D"/>
    <w:multiLevelType w:val="hybridMultilevel"/>
    <w:tmpl w:val="41466AE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BE3FF3"/>
    <w:multiLevelType w:val="hybridMultilevel"/>
    <w:tmpl w:val="C958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C0E68"/>
    <w:multiLevelType w:val="hybridMultilevel"/>
    <w:tmpl w:val="A79485B2"/>
    <w:lvl w:ilvl="0" w:tplc="8BB6656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9053EFF"/>
    <w:multiLevelType w:val="hybridMultilevel"/>
    <w:tmpl w:val="1E785ECA"/>
    <w:lvl w:ilvl="0" w:tplc="A3B839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5041F5"/>
    <w:multiLevelType w:val="hybridMultilevel"/>
    <w:tmpl w:val="2F9E4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F73A1"/>
    <w:multiLevelType w:val="multilevel"/>
    <w:tmpl w:val="EA0431EA"/>
    <w:lvl w:ilvl="0">
      <w:start w:val="1"/>
      <w:numFmt w:val="decimal"/>
      <w:lvlText w:val="%1."/>
      <w:lvlJc w:val="left"/>
      <w:pPr>
        <w:tabs>
          <w:tab w:val="num" w:pos="5760"/>
        </w:tabs>
        <w:ind w:left="5760" w:hanging="720"/>
      </w:pPr>
      <w:rPr>
        <w:rFonts w:hint="default"/>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num w:numId="1">
    <w:abstractNumId w:val="30"/>
  </w:num>
  <w:num w:numId="2">
    <w:abstractNumId w:val="18"/>
  </w:num>
  <w:num w:numId="3">
    <w:abstractNumId w:val="17"/>
  </w:num>
  <w:num w:numId="4">
    <w:abstractNumId w:val="25"/>
  </w:num>
  <w:num w:numId="5">
    <w:abstractNumId w:val="4"/>
  </w:num>
  <w:num w:numId="6">
    <w:abstractNumId w:val="2"/>
  </w:num>
  <w:num w:numId="7">
    <w:abstractNumId w:val="5"/>
  </w:num>
  <w:num w:numId="8">
    <w:abstractNumId w:val="0"/>
  </w:num>
  <w:num w:numId="9">
    <w:abstractNumId w:val="13"/>
  </w:num>
  <w:num w:numId="10">
    <w:abstractNumId w:val="27"/>
  </w:num>
  <w:num w:numId="11">
    <w:abstractNumId w:val="28"/>
  </w:num>
  <w:num w:numId="12">
    <w:abstractNumId w:val="3"/>
  </w:num>
  <w:num w:numId="13">
    <w:abstractNumId w:val="29"/>
  </w:num>
  <w:num w:numId="14">
    <w:abstractNumId w:val="24"/>
  </w:num>
  <w:num w:numId="15">
    <w:abstractNumId w:val="20"/>
  </w:num>
  <w:num w:numId="16">
    <w:abstractNumId w:val="7"/>
  </w:num>
  <w:num w:numId="17">
    <w:abstractNumId w:val="11"/>
  </w:num>
  <w:num w:numId="18">
    <w:abstractNumId w:val="9"/>
  </w:num>
  <w:num w:numId="19">
    <w:abstractNumId w:val="8"/>
  </w:num>
  <w:num w:numId="20">
    <w:abstractNumId w:val="22"/>
  </w:num>
  <w:num w:numId="21">
    <w:abstractNumId w:val="1"/>
  </w:num>
  <w:num w:numId="22">
    <w:abstractNumId w:val="10"/>
  </w:num>
  <w:num w:numId="23">
    <w:abstractNumId w:val="16"/>
  </w:num>
  <w:num w:numId="24">
    <w:abstractNumId w:val="15"/>
  </w:num>
  <w:num w:numId="25">
    <w:abstractNumId w:val="23"/>
  </w:num>
  <w:num w:numId="26">
    <w:abstractNumId w:val="6"/>
  </w:num>
  <w:num w:numId="27">
    <w:abstractNumId w:val="26"/>
  </w:num>
  <w:num w:numId="28">
    <w:abstractNumId w:val="21"/>
  </w:num>
  <w:num w:numId="29">
    <w:abstractNumId w:val="14"/>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5D"/>
    <w:rsid w:val="0000531A"/>
    <w:rsid w:val="0001114A"/>
    <w:rsid w:val="0001536A"/>
    <w:rsid w:val="00025D29"/>
    <w:rsid w:val="0004087C"/>
    <w:rsid w:val="0005099D"/>
    <w:rsid w:val="00091841"/>
    <w:rsid w:val="0009681C"/>
    <w:rsid w:val="00096C05"/>
    <w:rsid w:val="000D56FC"/>
    <w:rsid w:val="000E1BD5"/>
    <w:rsid w:val="000E2945"/>
    <w:rsid w:val="00100E4A"/>
    <w:rsid w:val="00103DB8"/>
    <w:rsid w:val="0010665F"/>
    <w:rsid w:val="00107E78"/>
    <w:rsid w:val="001233AE"/>
    <w:rsid w:val="00124B64"/>
    <w:rsid w:val="00135207"/>
    <w:rsid w:val="00141347"/>
    <w:rsid w:val="00143A1C"/>
    <w:rsid w:val="00146D32"/>
    <w:rsid w:val="0015498E"/>
    <w:rsid w:val="00155172"/>
    <w:rsid w:val="0018488C"/>
    <w:rsid w:val="00195022"/>
    <w:rsid w:val="001962B9"/>
    <w:rsid w:val="00197C0E"/>
    <w:rsid w:val="001A6172"/>
    <w:rsid w:val="001B3D7F"/>
    <w:rsid w:val="001B5FD2"/>
    <w:rsid w:val="001C4797"/>
    <w:rsid w:val="001C6604"/>
    <w:rsid w:val="001C78AB"/>
    <w:rsid w:val="001D48D1"/>
    <w:rsid w:val="001E1578"/>
    <w:rsid w:val="001E746C"/>
    <w:rsid w:val="001E7B05"/>
    <w:rsid w:val="001F4339"/>
    <w:rsid w:val="00203734"/>
    <w:rsid w:val="00244804"/>
    <w:rsid w:val="00246A9F"/>
    <w:rsid w:val="00247DB4"/>
    <w:rsid w:val="00251877"/>
    <w:rsid w:val="00255AD1"/>
    <w:rsid w:val="00263A8D"/>
    <w:rsid w:val="002658BD"/>
    <w:rsid w:val="00270C01"/>
    <w:rsid w:val="00271D98"/>
    <w:rsid w:val="00284D39"/>
    <w:rsid w:val="0029532B"/>
    <w:rsid w:val="002A0D6A"/>
    <w:rsid w:val="002A194D"/>
    <w:rsid w:val="002A5630"/>
    <w:rsid w:val="002B0596"/>
    <w:rsid w:val="002B456D"/>
    <w:rsid w:val="002B628D"/>
    <w:rsid w:val="002C0006"/>
    <w:rsid w:val="002C4BF3"/>
    <w:rsid w:val="002C6CEC"/>
    <w:rsid w:val="002D59CE"/>
    <w:rsid w:val="002F46CB"/>
    <w:rsid w:val="003003AB"/>
    <w:rsid w:val="003012E1"/>
    <w:rsid w:val="00322433"/>
    <w:rsid w:val="00330557"/>
    <w:rsid w:val="00352A11"/>
    <w:rsid w:val="00367B08"/>
    <w:rsid w:val="00376011"/>
    <w:rsid w:val="00376B09"/>
    <w:rsid w:val="003834D4"/>
    <w:rsid w:val="00392C9F"/>
    <w:rsid w:val="003A3238"/>
    <w:rsid w:val="003B26F2"/>
    <w:rsid w:val="003C62B5"/>
    <w:rsid w:val="00420CB8"/>
    <w:rsid w:val="0042115E"/>
    <w:rsid w:val="00431F3D"/>
    <w:rsid w:val="0043409A"/>
    <w:rsid w:val="004341A5"/>
    <w:rsid w:val="00436929"/>
    <w:rsid w:val="00450503"/>
    <w:rsid w:val="00450900"/>
    <w:rsid w:val="00451020"/>
    <w:rsid w:val="004510FE"/>
    <w:rsid w:val="00453986"/>
    <w:rsid w:val="004560E7"/>
    <w:rsid w:val="00477AC3"/>
    <w:rsid w:val="00481371"/>
    <w:rsid w:val="00486C49"/>
    <w:rsid w:val="00494DD1"/>
    <w:rsid w:val="00495A40"/>
    <w:rsid w:val="004B0E9D"/>
    <w:rsid w:val="004C65BC"/>
    <w:rsid w:val="004C6A24"/>
    <w:rsid w:val="004D22C7"/>
    <w:rsid w:val="004E5846"/>
    <w:rsid w:val="0051264C"/>
    <w:rsid w:val="00515CE6"/>
    <w:rsid w:val="00520B21"/>
    <w:rsid w:val="0052244F"/>
    <w:rsid w:val="00536671"/>
    <w:rsid w:val="00536F84"/>
    <w:rsid w:val="00570D20"/>
    <w:rsid w:val="005816EA"/>
    <w:rsid w:val="00582255"/>
    <w:rsid w:val="005945AC"/>
    <w:rsid w:val="00596E45"/>
    <w:rsid w:val="005A0EA4"/>
    <w:rsid w:val="005A39FB"/>
    <w:rsid w:val="005B368D"/>
    <w:rsid w:val="005C6BA8"/>
    <w:rsid w:val="005D5DD9"/>
    <w:rsid w:val="005E1E5E"/>
    <w:rsid w:val="005F7526"/>
    <w:rsid w:val="00611968"/>
    <w:rsid w:val="00613D4B"/>
    <w:rsid w:val="00615146"/>
    <w:rsid w:val="006512B9"/>
    <w:rsid w:val="00656AE0"/>
    <w:rsid w:val="0066323A"/>
    <w:rsid w:val="006663BF"/>
    <w:rsid w:val="0067063A"/>
    <w:rsid w:val="00670E74"/>
    <w:rsid w:val="00671FF6"/>
    <w:rsid w:val="00682B04"/>
    <w:rsid w:val="00683334"/>
    <w:rsid w:val="006838D7"/>
    <w:rsid w:val="0068463D"/>
    <w:rsid w:val="006A384E"/>
    <w:rsid w:val="006A5B3A"/>
    <w:rsid w:val="006B046F"/>
    <w:rsid w:val="006B3C67"/>
    <w:rsid w:val="006D0C70"/>
    <w:rsid w:val="006D53F5"/>
    <w:rsid w:val="006D6443"/>
    <w:rsid w:val="006E3FA0"/>
    <w:rsid w:val="006F2B1E"/>
    <w:rsid w:val="00703BB5"/>
    <w:rsid w:val="0072015B"/>
    <w:rsid w:val="00724536"/>
    <w:rsid w:val="00725674"/>
    <w:rsid w:val="007405F1"/>
    <w:rsid w:val="00743F8C"/>
    <w:rsid w:val="007541F5"/>
    <w:rsid w:val="007557D5"/>
    <w:rsid w:val="0076620B"/>
    <w:rsid w:val="00772077"/>
    <w:rsid w:val="00773C66"/>
    <w:rsid w:val="0077466C"/>
    <w:rsid w:val="00787588"/>
    <w:rsid w:val="0079357E"/>
    <w:rsid w:val="0079751A"/>
    <w:rsid w:val="00797838"/>
    <w:rsid w:val="007B0F4B"/>
    <w:rsid w:val="007C693D"/>
    <w:rsid w:val="007C7241"/>
    <w:rsid w:val="007F5F15"/>
    <w:rsid w:val="0080645B"/>
    <w:rsid w:val="00811A93"/>
    <w:rsid w:val="0081454A"/>
    <w:rsid w:val="008404A3"/>
    <w:rsid w:val="00842593"/>
    <w:rsid w:val="00847C3A"/>
    <w:rsid w:val="0085188B"/>
    <w:rsid w:val="008662B2"/>
    <w:rsid w:val="00877D2D"/>
    <w:rsid w:val="008A1FCB"/>
    <w:rsid w:val="008B0BC3"/>
    <w:rsid w:val="008C013C"/>
    <w:rsid w:val="008C3EFC"/>
    <w:rsid w:val="008C4FBC"/>
    <w:rsid w:val="008C7E00"/>
    <w:rsid w:val="008D38E3"/>
    <w:rsid w:val="008D4E1C"/>
    <w:rsid w:val="008E7D56"/>
    <w:rsid w:val="008F0383"/>
    <w:rsid w:val="008F07A0"/>
    <w:rsid w:val="00903B27"/>
    <w:rsid w:val="00911900"/>
    <w:rsid w:val="0092206F"/>
    <w:rsid w:val="00940BED"/>
    <w:rsid w:val="00941EB1"/>
    <w:rsid w:val="009507EC"/>
    <w:rsid w:val="00966451"/>
    <w:rsid w:val="00966E52"/>
    <w:rsid w:val="00972647"/>
    <w:rsid w:val="009B17FB"/>
    <w:rsid w:val="009B3A4F"/>
    <w:rsid w:val="009C030D"/>
    <w:rsid w:val="009D45B7"/>
    <w:rsid w:val="009F3B30"/>
    <w:rsid w:val="009F6AB1"/>
    <w:rsid w:val="00A0059C"/>
    <w:rsid w:val="00A03819"/>
    <w:rsid w:val="00A2222D"/>
    <w:rsid w:val="00A253BE"/>
    <w:rsid w:val="00A31992"/>
    <w:rsid w:val="00A47A70"/>
    <w:rsid w:val="00A51EF1"/>
    <w:rsid w:val="00A8347F"/>
    <w:rsid w:val="00AB2DF4"/>
    <w:rsid w:val="00AB4113"/>
    <w:rsid w:val="00AE5DD4"/>
    <w:rsid w:val="00AF1788"/>
    <w:rsid w:val="00B0567A"/>
    <w:rsid w:val="00B06B3F"/>
    <w:rsid w:val="00B07639"/>
    <w:rsid w:val="00B12A84"/>
    <w:rsid w:val="00B21752"/>
    <w:rsid w:val="00B21B79"/>
    <w:rsid w:val="00B2455E"/>
    <w:rsid w:val="00B24B81"/>
    <w:rsid w:val="00B6046D"/>
    <w:rsid w:val="00B648F8"/>
    <w:rsid w:val="00B73AEC"/>
    <w:rsid w:val="00B96AB4"/>
    <w:rsid w:val="00BA1CCB"/>
    <w:rsid w:val="00BE0424"/>
    <w:rsid w:val="00BE79F6"/>
    <w:rsid w:val="00BF612A"/>
    <w:rsid w:val="00C06B40"/>
    <w:rsid w:val="00C10884"/>
    <w:rsid w:val="00C12A28"/>
    <w:rsid w:val="00C25F93"/>
    <w:rsid w:val="00C273B0"/>
    <w:rsid w:val="00C32E00"/>
    <w:rsid w:val="00C35EF9"/>
    <w:rsid w:val="00C5029D"/>
    <w:rsid w:val="00C55CAE"/>
    <w:rsid w:val="00C5746D"/>
    <w:rsid w:val="00C61B47"/>
    <w:rsid w:val="00C872C2"/>
    <w:rsid w:val="00C92A93"/>
    <w:rsid w:val="00CA449B"/>
    <w:rsid w:val="00CA4673"/>
    <w:rsid w:val="00CA6A94"/>
    <w:rsid w:val="00CB03C3"/>
    <w:rsid w:val="00CB12A5"/>
    <w:rsid w:val="00CC0E64"/>
    <w:rsid w:val="00CC279C"/>
    <w:rsid w:val="00CC2C7D"/>
    <w:rsid w:val="00CC68B4"/>
    <w:rsid w:val="00CD6C67"/>
    <w:rsid w:val="00D013C6"/>
    <w:rsid w:val="00D1795C"/>
    <w:rsid w:val="00D17C28"/>
    <w:rsid w:val="00D26648"/>
    <w:rsid w:val="00D269FD"/>
    <w:rsid w:val="00D30854"/>
    <w:rsid w:val="00D371AC"/>
    <w:rsid w:val="00D50AAC"/>
    <w:rsid w:val="00D55A03"/>
    <w:rsid w:val="00D56E9F"/>
    <w:rsid w:val="00D61261"/>
    <w:rsid w:val="00D65CE5"/>
    <w:rsid w:val="00D74CCC"/>
    <w:rsid w:val="00D75666"/>
    <w:rsid w:val="00D81C07"/>
    <w:rsid w:val="00D86359"/>
    <w:rsid w:val="00D934EC"/>
    <w:rsid w:val="00DC01DA"/>
    <w:rsid w:val="00DC3815"/>
    <w:rsid w:val="00DC6170"/>
    <w:rsid w:val="00DE0B2B"/>
    <w:rsid w:val="00DE2D7E"/>
    <w:rsid w:val="00DE5ECB"/>
    <w:rsid w:val="00DF1D50"/>
    <w:rsid w:val="00E10BC5"/>
    <w:rsid w:val="00E27CC7"/>
    <w:rsid w:val="00E305C0"/>
    <w:rsid w:val="00E33E99"/>
    <w:rsid w:val="00E41CA4"/>
    <w:rsid w:val="00E5567F"/>
    <w:rsid w:val="00E65046"/>
    <w:rsid w:val="00E65177"/>
    <w:rsid w:val="00E72025"/>
    <w:rsid w:val="00E817AF"/>
    <w:rsid w:val="00EA03F2"/>
    <w:rsid w:val="00EA5D62"/>
    <w:rsid w:val="00EB33EC"/>
    <w:rsid w:val="00EC7ED2"/>
    <w:rsid w:val="00ED0161"/>
    <w:rsid w:val="00EF12A2"/>
    <w:rsid w:val="00EF543D"/>
    <w:rsid w:val="00F011CE"/>
    <w:rsid w:val="00F1245D"/>
    <w:rsid w:val="00F2101F"/>
    <w:rsid w:val="00F249C9"/>
    <w:rsid w:val="00F3666E"/>
    <w:rsid w:val="00F405F2"/>
    <w:rsid w:val="00F42C43"/>
    <w:rsid w:val="00F52F9B"/>
    <w:rsid w:val="00F55ED1"/>
    <w:rsid w:val="00F635A7"/>
    <w:rsid w:val="00F71962"/>
    <w:rsid w:val="00F72508"/>
    <w:rsid w:val="00F74F30"/>
    <w:rsid w:val="00F90BAE"/>
    <w:rsid w:val="00F93AB9"/>
    <w:rsid w:val="00FA0AB5"/>
    <w:rsid w:val="00FA1F2C"/>
    <w:rsid w:val="00FA6DD0"/>
    <w:rsid w:val="00FB3F1C"/>
    <w:rsid w:val="00FC7C51"/>
    <w:rsid w:val="00FD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1A1BB92A-31D6-4BAC-B992-7616716E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5D"/>
    <w:rPr>
      <w:rFonts w:ascii="Times New Roman" w:eastAsia="Times New Roman" w:hAnsi="Times New Roman"/>
    </w:rPr>
  </w:style>
  <w:style w:type="paragraph" w:styleId="Heading1">
    <w:name w:val="heading 1"/>
    <w:basedOn w:val="Normal"/>
    <w:next w:val="Normal"/>
    <w:link w:val="Heading1Char"/>
    <w:uiPriority w:val="9"/>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uiPriority w:val="99"/>
    <w:rsid w:val="00F1245D"/>
    <w:pPr>
      <w:tabs>
        <w:tab w:val="center" w:pos="4320"/>
        <w:tab w:val="right" w:pos="8640"/>
      </w:tabs>
    </w:pPr>
  </w:style>
  <w:style w:type="character" w:customStyle="1" w:styleId="HeaderChar">
    <w:name w:val="Header Char"/>
    <w:link w:val="Header"/>
    <w:uiPriority w:val="99"/>
    <w:rsid w:val="00F124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uiPriority w:val="9"/>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uiPriority w:val="59"/>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paragraph" w:customStyle="1" w:styleId="CompanyAddress">
    <w:name w:val="Company &amp; Address"/>
    <w:basedOn w:val="Normal"/>
    <w:rsid w:val="00EA03F2"/>
    <w:pPr>
      <w:jc w:val="both"/>
    </w:pPr>
    <w:rPr>
      <w:rFonts w:ascii="Courier New" w:hAnsi="Courier New"/>
      <w:b/>
      <w:i/>
      <w:sz w:val="24"/>
    </w:rPr>
  </w:style>
  <w:style w:type="paragraph" w:customStyle="1" w:styleId="Text9">
    <w:name w:val="Text 9"/>
    <w:basedOn w:val="Normal"/>
    <w:link w:val="Text9Char"/>
    <w:rsid w:val="00EA03F2"/>
    <w:pPr>
      <w:tabs>
        <w:tab w:val="right" w:leader="dot" w:pos="6822"/>
        <w:tab w:val="left" w:pos="9072"/>
      </w:tabs>
    </w:pPr>
    <w:rPr>
      <w:rFonts w:ascii="Arial Narrow" w:hAnsi="Arial Narrow"/>
      <w:sz w:val="18"/>
    </w:rPr>
  </w:style>
  <w:style w:type="paragraph" w:customStyle="1" w:styleId="Text10">
    <w:name w:val="Text 10"/>
    <w:basedOn w:val="Normal"/>
    <w:rsid w:val="00EA03F2"/>
    <w:rPr>
      <w:rFonts w:ascii="Arial" w:hAnsi="Arial"/>
    </w:rPr>
  </w:style>
  <w:style w:type="paragraph" w:customStyle="1" w:styleId="Text28REG">
    <w:name w:val="Text 28 REG"/>
    <w:basedOn w:val="Normal"/>
    <w:rsid w:val="00EA03F2"/>
    <w:rPr>
      <w:rFonts w:ascii="Arial" w:hAnsi="Arial"/>
      <w:b/>
      <w:sz w:val="56"/>
    </w:rPr>
  </w:style>
  <w:style w:type="paragraph" w:customStyle="1" w:styleId="Text8">
    <w:name w:val="Text 8"/>
    <w:basedOn w:val="Normal"/>
    <w:rsid w:val="00EA03F2"/>
    <w:rPr>
      <w:rFonts w:ascii="Arial Narrow" w:hAnsi="Arial Narrow"/>
      <w:sz w:val="16"/>
    </w:rPr>
  </w:style>
  <w:style w:type="paragraph" w:customStyle="1" w:styleId="Text9NAR">
    <w:name w:val="Text 9 NAR"/>
    <w:basedOn w:val="Normal"/>
    <w:rsid w:val="00EA03F2"/>
    <w:pPr>
      <w:tabs>
        <w:tab w:val="right" w:leader="dot" w:pos="6822"/>
        <w:tab w:val="left" w:pos="9072"/>
      </w:tabs>
    </w:pPr>
    <w:rPr>
      <w:rFonts w:ascii="Arial Narrow" w:hAnsi="Arial Narrow"/>
      <w:sz w:val="18"/>
    </w:rPr>
  </w:style>
  <w:style w:type="paragraph" w:customStyle="1" w:styleId="Text8REG">
    <w:name w:val="Text 8 REG"/>
    <w:basedOn w:val="Text8"/>
    <w:rsid w:val="00EA03F2"/>
    <w:rPr>
      <w:rFonts w:ascii="Arial" w:hAnsi="Arial"/>
    </w:rPr>
  </w:style>
  <w:style w:type="paragraph" w:customStyle="1" w:styleId="Text9REG">
    <w:name w:val="Text 9 REG"/>
    <w:basedOn w:val="Text9"/>
    <w:rsid w:val="00EA03F2"/>
    <w:rPr>
      <w:rFonts w:ascii="Arial" w:hAnsi="Arial"/>
    </w:rPr>
  </w:style>
  <w:style w:type="paragraph" w:customStyle="1" w:styleId="FillInBlank10">
    <w:name w:val="Fill In Blank 10"/>
    <w:basedOn w:val="Normal"/>
    <w:rsid w:val="00EA03F2"/>
    <w:pPr>
      <w:tabs>
        <w:tab w:val="left" w:pos="396"/>
        <w:tab w:val="left" w:pos="3276"/>
      </w:tabs>
    </w:pPr>
    <w:rPr>
      <w:b/>
      <w:bCs/>
      <w:caps/>
    </w:rPr>
  </w:style>
  <w:style w:type="paragraph" w:customStyle="1" w:styleId="6pt">
    <w:name w:val="6 pt"/>
    <w:basedOn w:val="Normal"/>
    <w:rsid w:val="00EA03F2"/>
    <w:pPr>
      <w:spacing w:line="120" w:lineRule="exact"/>
    </w:pPr>
    <w:rPr>
      <w:rFonts w:ascii="Arial" w:hAnsi="Arial"/>
      <w:sz w:val="12"/>
    </w:rPr>
  </w:style>
  <w:style w:type="paragraph" w:customStyle="1" w:styleId="Text16">
    <w:name w:val="Text 16"/>
    <w:basedOn w:val="Normal"/>
    <w:rsid w:val="00EA03F2"/>
    <w:pPr>
      <w:tabs>
        <w:tab w:val="left" w:pos="2880"/>
        <w:tab w:val="left" w:pos="9072"/>
      </w:tabs>
    </w:pPr>
    <w:rPr>
      <w:rFonts w:ascii="Arial Narrow" w:hAnsi="Arial Narrow"/>
      <w:b/>
      <w:sz w:val="32"/>
    </w:rPr>
  </w:style>
  <w:style w:type="paragraph" w:customStyle="1" w:styleId="FillInBlank-ArialBlack8">
    <w:name w:val="Fill In Blank-Arial Black 8"/>
    <w:basedOn w:val="Normal"/>
    <w:rsid w:val="00EA03F2"/>
    <w:pPr>
      <w:jc w:val="center"/>
    </w:pPr>
    <w:rPr>
      <w:rFonts w:ascii="Arial Black" w:hAnsi="Arial Black"/>
      <w:sz w:val="16"/>
    </w:rPr>
  </w:style>
  <w:style w:type="paragraph" w:customStyle="1" w:styleId="CompanyAddress10">
    <w:name w:val="Company &amp; Address 10"/>
    <w:basedOn w:val="CompanyAddress"/>
    <w:rsid w:val="00EA03F2"/>
    <w:rPr>
      <w:caps/>
      <w:sz w:val="20"/>
    </w:rPr>
  </w:style>
  <w:style w:type="paragraph" w:customStyle="1" w:styleId="Signature7">
    <w:name w:val="Signature 7"/>
    <w:basedOn w:val="Normal"/>
    <w:rsid w:val="00EA03F2"/>
    <w:rPr>
      <w:rFonts w:ascii="Chaucer" w:hAnsi="Chaucer"/>
      <w:b/>
      <w:sz w:val="14"/>
    </w:rPr>
  </w:style>
  <w:style w:type="paragraph" w:customStyle="1" w:styleId="Text16REG">
    <w:name w:val="Text 16 REG"/>
    <w:basedOn w:val="Text16"/>
    <w:rsid w:val="00EA03F2"/>
    <w:pPr>
      <w:jc w:val="center"/>
    </w:pPr>
    <w:rPr>
      <w:rFonts w:ascii="Arial" w:hAnsi="Arial"/>
    </w:rPr>
  </w:style>
  <w:style w:type="character" w:styleId="Hyperlink">
    <w:name w:val="Hyperlink"/>
    <w:uiPriority w:val="99"/>
    <w:unhideWhenUsed/>
    <w:rsid w:val="00ED0161"/>
    <w:rPr>
      <w:color w:val="0000FF"/>
      <w:u w:val="single"/>
    </w:rPr>
  </w:style>
  <w:style w:type="paragraph" w:customStyle="1" w:styleId="2pt">
    <w:name w:val="2 pt"/>
    <w:basedOn w:val="Normal"/>
    <w:rsid w:val="00D74CCC"/>
    <w:pPr>
      <w:spacing w:line="40" w:lineRule="exact"/>
    </w:pPr>
    <w:rPr>
      <w:rFonts w:ascii="Arial" w:hAnsi="Arial"/>
      <w:sz w:val="4"/>
    </w:rPr>
  </w:style>
  <w:style w:type="paragraph" w:customStyle="1" w:styleId="Numbers">
    <w:name w:val="Numbers"/>
    <w:basedOn w:val="Normal"/>
    <w:rsid w:val="00D74CCC"/>
    <w:pPr>
      <w:tabs>
        <w:tab w:val="right" w:pos="202"/>
      </w:tabs>
    </w:pPr>
    <w:rPr>
      <w:rFonts w:ascii="Arial Narrow" w:hAnsi="Arial Narrow"/>
      <w:b/>
      <w:sz w:val="18"/>
    </w:rPr>
  </w:style>
  <w:style w:type="paragraph" w:customStyle="1" w:styleId="Text115">
    <w:name w:val="Text 11.5"/>
    <w:basedOn w:val="Normal"/>
    <w:rsid w:val="00D74CCC"/>
    <w:rPr>
      <w:rFonts w:ascii="Arial" w:hAnsi="Arial"/>
      <w:sz w:val="23"/>
    </w:rPr>
  </w:style>
  <w:style w:type="paragraph" w:customStyle="1" w:styleId="Text12">
    <w:name w:val="Text 12"/>
    <w:basedOn w:val="Normal"/>
    <w:rsid w:val="00D74CCC"/>
    <w:pPr>
      <w:spacing w:line="240" w:lineRule="exact"/>
      <w:jc w:val="right"/>
    </w:pPr>
    <w:rPr>
      <w:rFonts w:ascii="Arial Narrow" w:hAnsi="Arial Narrow"/>
      <w:sz w:val="24"/>
    </w:rPr>
  </w:style>
  <w:style w:type="paragraph" w:customStyle="1" w:styleId="Text15">
    <w:name w:val="Text 15"/>
    <w:basedOn w:val="Normal"/>
    <w:rsid w:val="00D74CCC"/>
    <w:pPr>
      <w:spacing w:before="120"/>
    </w:pPr>
    <w:rPr>
      <w:rFonts w:ascii="Arial" w:hAnsi="Arial"/>
      <w:b/>
      <w:sz w:val="30"/>
    </w:rPr>
  </w:style>
  <w:style w:type="paragraph" w:customStyle="1" w:styleId="Text6">
    <w:name w:val="Text 6"/>
    <w:basedOn w:val="Normal"/>
    <w:rsid w:val="00D74CCC"/>
    <w:pPr>
      <w:tabs>
        <w:tab w:val="left" w:pos="2830"/>
      </w:tabs>
    </w:pPr>
    <w:rPr>
      <w:rFonts w:ascii="Arial" w:hAnsi="Arial"/>
      <w:sz w:val="12"/>
    </w:rPr>
  </w:style>
  <w:style w:type="paragraph" w:customStyle="1" w:styleId="Text65">
    <w:name w:val="Text 6.5"/>
    <w:basedOn w:val="Normal"/>
    <w:rsid w:val="00D74CCC"/>
    <w:pPr>
      <w:tabs>
        <w:tab w:val="left" w:pos="480"/>
        <w:tab w:val="left" w:pos="1440"/>
        <w:tab w:val="right" w:pos="6480"/>
      </w:tabs>
      <w:ind w:left="475" w:hanging="475"/>
      <w:jc w:val="both"/>
    </w:pPr>
    <w:rPr>
      <w:rFonts w:ascii="Arial" w:hAnsi="Arial"/>
      <w:noProof/>
      <w:sz w:val="13"/>
    </w:rPr>
  </w:style>
  <w:style w:type="paragraph" w:customStyle="1" w:styleId="Text7">
    <w:name w:val="Text 7"/>
    <w:basedOn w:val="Normal"/>
    <w:rsid w:val="00D74CCC"/>
    <w:pPr>
      <w:tabs>
        <w:tab w:val="left" w:pos="2880"/>
        <w:tab w:val="left" w:pos="9072"/>
      </w:tabs>
    </w:pPr>
    <w:rPr>
      <w:rFonts w:ascii="Arial" w:hAnsi="Arial"/>
      <w:sz w:val="14"/>
    </w:rPr>
  </w:style>
  <w:style w:type="paragraph" w:customStyle="1" w:styleId="Text6Arial">
    <w:name w:val="Text 6 Arial"/>
    <w:basedOn w:val="Text6"/>
    <w:rsid w:val="00D74CCC"/>
  </w:style>
  <w:style w:type="paragraph" w:customStyle="1" w:styleId="3pt">
    <w:name w:val="3 pt"/>
    <w:basedOn w:val="6pt"/>
    <w:rsid w:val="00D74CCC"/>
    <w:pPr>
      <w:spacing w:line="60" w:lineRule="exact"/>
    </w:pPr>
    <w:rPr>
      <w:sz w:val="6"/>
      <w:szCs w:val="6"/>
    </w:rPr>
  </w:style>
  <w:style w:type="paragraph" w:customStyle="1" w:styleId="Answersnumeric">
    <w:name w:val="Answers numeric"/>
    <w:basedOn w:val="Text10"/>
    <w:rsid w:val="00D74CCC"/>
    <w:pPr>
      <w:spacing w:before="60"/>
      <w:jc w:val="center"/>
    </w:pPr>
    <w:rPr>
      <w:spacing w:val="30"/>
    </w:rPr>
  </w:style>
  <w:style w:type="paragraph" w:customStyle="1" w:styleId="Decimalpoint">
    <w:name w:val="Decimal point"/>
    <w:basedOn w:val="Text6"/>
    <w:rsid w:val="00D74CCC"/>
    <w:pPr>
      <w:spacing w:before="120"/>
      <w:jc w:val="center"/>
    </w:pPr>
    <w:rPr>
      <w:rFonts w:ascii="Arial Narrow" w:hAnsi="Arial Narrow"/>
    </w:rPr>
  </w:style>
  <w:style w:type="paragraph" w:customStyle="1" w:styleId="StyleNumbersArial85pt">
    <w:name w:val="Style Numbers + Arial 8.5 pt"/>
    <w:basedOn w:val="Numbers"/>
    <w:rsid w:val="00D74CCC"/>
    <w:rPr>
      <w:rFonts w:ascii="Arial" w:hAnsi="Arial"/>
      <w:bCs/>
      <w:sz w:val="16"/>
      <w:szCs w:val="16"/>
    </w:rPr>
  </w:style>
  <w:style w:type="character" w:customStyle="1" w:styleId="Text9Char">
    <w:name w:val="Text 9 Char"/>
    <w:link w:val="Text9"/>
    <w:rsid w:val="00D74CCC"/>
    <w:rPr>
      <w:rFonts w:ascii="Arial Narrow" w:eastAsia="Times New Roman" w:hAnsi="Arial Narrow"/>
      <w:sz w:val="18"/>
    </w:rPr>
  </w:style>
  <w:style w:type="paragraph" w:styleId="ListParagraph">
    <w:name w:val="List Paragraph"/>
    <w:basedOn w:val="Normal"/>
    <w:uiPriority w:val="99"/>
    <w:qFormat/>
    <w:rsid w:val="008C4FBC"/>
    <w:pPr>
      <w:ind w:left="720"/>
      <w:contextualSpacing/>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5681">
      <w:bodyDiv w:val="1"/>
      <w:marLeft w:val="0"/>
      <w:marRight w:val="0"/>
      <w:marTop w:val="0"/>
      <w:marBottom w:val="0"/>
      <w:divBdr>
        <w:top w:val="none" w:sz="0" w:space="0" w:color="auto"/>
        <w:left w:val="none" w:sz="0" w:space="0" w:color="auto"/>
        <w:bottom w:val="none" w:sz="0" w:space="0" w:color="auto"/>
        <w:right w:val="none" w:sz="0" w:space="0" w:color="auto"/>
      </w:divBdr>
    </w:div>
    <w:div w:id="918293948">
      <w:bodyDiv w:val="1"/>
      <w:marLeft w:val="0"/>
      <w:marRight w:val="0"/>
      <w:marTop w:val="0"/>
      <w:marBottom w:val="0"/>
      <w:divBdr>
        <w:top w:val="none" w:sz="0" w:space="0" w:color="auto"/>
        <w:left w:val="none" w:sz="0" w:space="0" w:color="auto"/>
        <w:bottom w:val="none" w:sz="0" w:space="0" w:color="auto"/>
        <w:right w:val="none" w:sz="0" w:space="0" w:color="auto"/>
      </w:divBdr>
    </w:div>
    <w:div w:id="1158497432">
      <w:bodyDiv w:val="1"/>
      <w:marLeft w:val="0"/>
      <w:marRight w:val="0"/>
      <w:marTop w:val="0"/>
      <w:marBottom w:val="0"/>
      <w:divBdr>
        <w:top w:val="none" w:sz="0" w:space="0" w:color="auto"/>
        <w:left w:val="none" w:sz="0" w:space="0" w:color="auto"/>
        <w:bottom w:val="none" w:sz="0" w:space="0" w:color="auto"/>
        <w:right w:val="none" w:sz="0" w:space="0" w:color="auto"/>
      </w:divBdr>
    </w:div>
    <w:div w:id="1420829236">
      <w:bodyDiv w:val="1"/>
      <w:marLeft w:val="0"/>
      <w:marRight w:val="0"/>
      <w:marTop w:val="0"/>
      <w:marBottom w:val="0"/>
      <w:divBdr>
        <w:top w:val="none" w:sz="0" w:space="0" w:color="auto"/>
        <w:left w:val="none" w:sz="0" w:space="0" w:color="auto"/>
        <w:bottom w:val="none" w:sz="0" w:space="0" w:color="auto"/>
        <w:right w:val="none" w:sz="0" w:space="0" w:color="auto"/>
      </w:divBdr>
    </w:div>
    <w:div w:id="1444155851">
      <w:bodyDiv w:val="1"/>
      <w:marLeft w:val="0"/>
      <w:marRight w:val="0"/>
      <w:marTop w:val="0"/>
      <w:marBottom w:val="0"/>
      <w:divBdr>
        <w:top w:val="none" w:sz="0" w:space="0" w:color="auto"/>
        <w:left w:val="none" w:sz="0" w:space="0" w:color="auto"/>
        <w:bottom w:val="none" w:sz="0" w:space="0" w:color="auto"/>
        <w:right w:val="none" w:sz="0" w:space="0" w:color="auto"/>
      </w:divBdr>
    </w:div>
    <w:div w:id="1446578214">
      <w:bodyDiv w:val="1"/>
      <w:marLeft w:val="0"/>
      <w:marRight w:val="0"/>
      <w:marTop w:val="0"/>
      <w:marBottom w:val="0"/>
      <w:divBdr>
        <w:top w:val="none" w:sz="0" w:space="0" w:color="auto"/>
        <w:left w:val="none" w:sz="0" w:space="0" w:color="auto"/>
        <w:bottom w:val="none" w:sz="0" w:space="0" w:color="auto"/>
        <w:right w:val="none" w:sz="0" w:space="0" w:color="auto"/>
      </w:divBdr>
    </w:div>
    <w:div w:id="1704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D7D0-0B53-44FF-A854-232088F8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PAYROLL ACCOUNTING (04)</vt:lpstr>
    </vt:vector>
  </TitlesOfParts>
  <Company>WITC Rice Lake</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ACCOUNTING (04)</dc:title>
  <dc:creator>Jennifer Dunkle</dc:creator>
  <cp:lastModifiedBy>Vickie Thomas</cp:lastModifiedBy>
  <cp:revision>3</cp:revision>
  <cp:lastPrinted>2010-01-05T18:21:00Z</cp:lastPrinted>
  <dcterms:created xsi:type="dcterms:W3CDTF">2015-09-14T20:57:00Z</dcterms:created>
  <dcterms:modified xsi:type="dcterms:W3CDTF">2015-09-27T17:41:00Z</dcterms:modified>
</cp:coreProperties>
</file>