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56" w:rsidRPr="00BC1D60" w:rsidRDefault="009670AB">
      <w:pPr>
        <w:pStyle w:val="Heading1"/>
        <w:rPr>
          <w:rFonts w:ascii="Times New Roman" w:hAnsi="Times New Roman"/>
          <w:b/>
          <w:sz w:val="56"/>
          <w:szCs w:val="56"/>
        </w:rPr>
      </w:pPr>
      <w:r>
        <w:rPr>
          <w:noProof/>
        </w:rPr>
        <mc:AlternateContent>
          <mc:Choice Requires="wps">
            <w:drawing>
              <wp:anchor distT="0" distB="0" distL="114300" distR="114300" simplePos="0" relativeHeight="251657216" behindDoc="0" locked="0" layoutInCell="1" allowOverlap="1" wp14:anchorId="00BD052B" wp14:editId="6E7BF6EB">
                <wp:simplePos x="0" y="0"/>
                <wp:positionH relativeFrom="column">
                  <wp:posOffset>3743325</wp:posOffset>
                </wp:positionH>
                <wp:positionV relativeFrom="paragraph">
                  <wp:posOffset>-715010</wp:posOffset>
                </wp:positionV>
                <wp:extent cx="2714625" cy="9715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139" w:rsidRPr="0011738B" w:rsidRDefault="00F31139" w:rsidP="003668A1">
                            <w:pPr>
                              <w:tabs>
                                <w:tab w:val="right" w:leader="underscore" w:pos="3960"/>
                              </w:tabs>
                              <w:spacing w:line="360" w:lineRule="auto"/>
                            </w:pPr>
                            <w:r w:rsidRPr="0011738B">
                              <w:t xml:space="preserve">Contestant Number: </w:t>
                            </w:r>
                            <w:r w:rsidRPr="0011738B">
                              <w:tab/>
                            </w:r>
                          </w:p>
                          <w:p w:rsidR="00F31139" w:rsidRPr="0011738B" w:rsidRDefault="00F31139" w:rsidP="003668A1">
                            <w:pPr>
                              <w:tabs>
                                <w:tab w:val="left" w:pos="2160"/>
                                <w:tab w:val="right" w:leader="underscore" w:pos="3960"/>
                              </w:tabs>
                              <w:spacing w:line="360" w:lineRule="auto"/>
                            </w:pPr>
                            <w:r w:rsidRPr="0011738B">
                              <w:tab/>
                              <w:t xml:space="preserve">Time: </w:t>
                            </w:r>
                            <w:r w:rsidRPr="0011738B">
                              <w:tab/>
                            </w:r>
                          </w:p>
                          <w:p w:rsidR="00F31139" w:rsidRPr="0011738B" w:rsidRDefault="00F31139" w:rsidP="003668A1">
                            <w:pPr>
                              <w:tabs>
                                <w:tab w:val="left" w:pos="2160"/>
                                <w:tab w:val="right" w:leader="underscore" w:pos="3960"/>
                              </w:tabs>
                              <w:spacing w:line="360" w:lineRule="auto"/>
                            </w:pPr>
                            <w:r w:rsidRPr="0011738B">
                              <w:tab/>
                              <w:t xml:space="preserve">Rank: </w:t>
                            </w:r>
                            <w:r w:rsidRPr="0011738B">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D052B" id="_x0000_t202" coordsize="21600,21600" o:spt="202" path="m,l,21600r21600,l21600,xe">
                <v:stroke joinstyle="miter"/>
                <v:path gradientshapeok="t" o:connecttype="rect"/>
              </v:shapetype>
              <v:shape id="Text Box 2" o:spid="_x0000_s1026" type="#_x0000_t202" style="position:absolute;left:0;text-align:left;margin-left:294.75pt;margin-top:-56.3pt;width:213.7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Xw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" stroked="f">
                <v:textbox>
                  <w:txbxContent>
                    <w:p w:rsidR="00F31139" w:rsidRPr="0011738B" w:rsidRDefault="00F31139" w:rsidP="003668A1">
                      <w:pPr>
                        <w:tabs>
                          <w:tab w:val="right" w:leader="underscore" w:pos="3960"/>
                        </w:tabs>
                        <w:spacing w:line="360" w:lineRule="auto"/>
                      </w:pPr>
                      <w:r w:rsidRPr="0011738B">
                        <w:t xml:space="preserve">Contestant Number: </w:t>
                      </w:r>
                      <w:r w:rsidRPr="0011738B">
                        <w:tab/>
                      </w:r>
                    </w:p>
                    <w:p w:rsidR="00F31139" w:rsidRPr="0011738B" w:rsidRDefault="00F31139" w:rsidP="003668A1">
                      <w:pPr>
                        <w:tabs>
                          <w:tab w:val="left" w:pos="2160"/>
                          <w:tab w:val="right" w:leader="underscore" w:pos="3960"/>
                        </w:tabs>
                        <w:spacing w:line="360" w:lineRule="auto"/>
                      </w:pPr>
                      <w:r w:rsidRPr="0011738B">
                        <w:tab/>
                        <w:t xml:space="preserve">Time: </w:t>
                      </w:r>
                      <w:r w:rsidRPr="0011738B">
                        <w:tab/>
                      </w:r>
                    </w:p>
                    <w:p w:rsidR="00F31139" w:rsidRPr="0011738B" w:rsidRDefault="00F31139" w:rsidP="003668A1">
                      <w:pPr>
                        <w:tabs>
                          <w:tab w:val="left" w:pos="2160"/>
                          <w:tab w:val="right" w:leader="underscore" w:pos="3960"/>
                        </w:tabs>
                        <w:spacing w:line="360" w:lineRule="auto"/>
                      </w:pPr>
                      <w:r w:rsidRPr="0011738B">
                        <w:tab/>
                        <w:t xml:space="preserve">Rank: </w:t>
                      </w:r>
                      <w:r w:rsidRPr="0011738B">
                        <w:tab/>
                      </w:r>
                    </w:p>
                  </w:txbxContent>
                </v:textbox>
              </v:shape>
            </w:pict>
          </mc:Fallback>
        </mc:AlternateContent>
      </w:r>
    </w:p>
    <w:p w:rsidR="00F93E56" w:rsidRPr="00BC1D60" w:rsidRDefault="00F93E56">
      <w:pPr>
        <w:pStyle w:val="Heading1"/>
        <w:rPr>
          <w:rFonts w:ascii="Times New Roman" w:hAnsi="Times New Roman"/>
          <w:b/>
          <w:sz w:val="56"/>
          <w:szCs w:val="56"/>
        </w:rPr>
      </w:pPr>
      <w:r w:rsidRPr="003668A1">
        <w:rPr>
          <w:rFonts w:ascii="Times New Roman" w:hAnsi="Times New Roman"/>
          <w:b/>
          <w:sz w:val="60"/>
          <w:szCs w:val="60"/>
        </w:rPr>
        <w:t>LEGAL OFFICE PROCEDURES</w:t>
      </w:r>
      <w:r w:rsidRPr="00BC1D60">
        <w:rPr>
          <w:rFonts w:ascii="Times New Roman" w:hAnsi="Times New Roman"/>
          <w:b/>
          <w:sz w:val="56"/>
          <w:szCs w:val="56"/>
        </w:rPr>
        <w:t xml:space="preserve"> (2</w:t>
      </w:r>
      <w:r w:rsidR="008633F6">
        <w:rPr>
          <w:rFonts w:ascii="Times New Roman" w:hAnsi="Times New Roman"/>
          <w:b/>
          <w:sz w:val="56"/>
          <w:szCs w:val="56"/>
        </w:rPr>
        <w:t>45</w:t>
      </w:r>
      <w:r w:rsidRPr="00BC1D60">
        <w:rPr>
          <w:rFonts w:ascii="Times New Roman" w:hAnsi="Times New Roman"/>
          <w:b/>
          <w:sz w:val="56"/>
          <w:szCs w:val="56"/>
        </w:rPr>
        <w:t>)</w:t>
      </w:r>
    </w:p>
    <w:p w:rsidR="00F93E56" w:rsidRPr="00BC1D60" w:rsidRDefault="00F93E56">
      <w:pPr>
        <w:ind w:firstLine="720"/>
      </w:pPr>
    </w:p>
    <w:p w:rsidR="00F93E56" w:rsidRPr="00BC1D60" w:rsidRDefault="00F93E56">
      <w:pPr>
        <w:ind w:firstLine="720"/>
      </w:pPr>
    </w:p>
    <w:p w:rsidR="00F93E56" w:rsidRPr="00CB29E9" w:rsidRDefault="000E66EA">
      <w:pPr>
        <w:pStyle w:val="Heading5"/>
        <w:rPr>
          <w:rFonts w:ascii="Times New Roman" w:hAnsi="Times New Roman"/>
          <w:color w:val="002060"/>
          <w:sz w:val="52"/>
          <w:szCs w:val="52"/>
          <w:lang w:val="en-US"/>
        </w:rPr>
      </w:pPr>
      <w:r>
        <w:rPr>
          <w:rFonts w:ascii="Times New Roman" w:hAnsi="Times New Roman"/>
          <w:color w:val="002060"/>
          <w:sz w:val="52"/>
          <w:szCs w:val="52"/>
          <w:lang w:val="en-US"/>
        </w:rPr>
        <w:t>REGIONAL</w:t>
      </w:r>
      <w:r w:rsidR="0042068D" w:rsidRPr="00CB29E9">
        <w:rPr>
          <w:rFonts w:ascii="Times New Roman" w:hAnsi="Times New Roman"/>
          <w:color w:val="002060"/>
          <w:sz w:val="52"/>
          <w:szCs w:val="52"/>
          <w:lang w:val="en-US"/>
        </w:rPr>
        <w:t xml:space="preserve"> – 2016 </w:t>
      </w:r>
    </w:p>
    <w:p w:rsidR="00F93E56" w:rsidRPr="00BC1D60" w:rsidRDefault="00F93E56"/>
    <w:p w:rsidR="00CB29E9" w:rsidRDefault="00CB29E9" w:rsidP="00561615">
      <w:pPr>
        <w:tabs>
          <w:tab w:val="left" w:pos="5760"/>
        </w:tabs>
        <w:spacing w:line="360" w:lineRule="auto"/>
        <w:ind w:left="720"/>
        <w:rPr>
          <w:b/>
        </w:rPr>
      </w:pPr>
    </w:p>
    <w:p w:rsidR="00F93E56" w:rsidRPr="00BC1D60" w:rsidRDefault="00561615" w:rsidP="00561615">
      <w:pPr>
        <w:tabs>
          <w:tab w:val="left" w:pos="5760"/>
        </w:tabs>
        <w:spacing w:line="360" w:lineRule="auto"/>
        <w:ind w:left="720"/>
      </w:pPr>
      <w:r w:rsidRPr="00561615">
        <w:rPr>
          <w:b/>
        </w:rPr>
        <w:t xml:space="preserve">Part </w:t>
      </w:r>
      <w:r w:rsidR="00AC47DE" w:rsidRPr="00561615">
        <w:rPr>
          <w:b/>
        </w:rPr>
        <w:t xml:space="preserve">I </w:t>
      </w:r>
      <w:r w:rsidR="000E66EA">
        <w:t xml:space="preserve">– </w:t>
      </w:r>
      <w:r w:rsidR="00AC47DE">
        <w:rPr>
          <w:b/>
        </w:rPr>
        <w:t>OBJECTIVE</w:t>
      </w:r>
      <w:r w:rsidR="00AC47DE">
        <w:t xml:space="preserve"> </w:t>
      </w:r>
      <w:r w:rsidR="00DC0AED">
        <w:t>(40 @ 5 points each)</w:t>
      </w:r>
      <w:r w:rsidR="00F93E56" w:rsidRPr="00BC1D60">
        <w:tab/>
        <w:t>___________</w:t>
      </w:r>
      <w:r w:rsidR="000E66EA" w:rsidRPr="00BC1D60">
        <w:t>_ (</w:t>
      </w:r>
      <w:r w:rsidR="00F60500" w:rsidRPr="00BC1D60">
        <w:t>200</w:t>
      </w:r>
      <w:r w:rsidR="00F93E56" w:rsidRPr="00BC1D60">
        <w:t xml:space="preserve"> </w:t>
      </w:r>
      <w:r w:rsidR="003668A1">
        <w:t>points</w:t>
      </w:r>
      <w:r w:rsidR="00F93E56" w:rsidRPr="00BC1D60">
        <w:t>)</w:t>
      </w:r>
    </w:p>
    <w:p w:rsidR="00561615" w:rsidRPr="00561615" w:rsidRDefault="00561615">
      <w:pPr>
        <w:spacing w:before="120" w:after="120"/>
        <w:ind w:firstLine="720"/>
        <w:rPr>
          <w:b/>
        </w:rPr>
      </w:pPr>
      <w:r w:rsidRPr="00561615">
        <w:rPr>
          <w:b/>
        </w:rPr>
        <w:t xml:space="preserve">Part </w:t>
      </w:r>
      <w:r w:rsidR="00AC47DE" w:rsidRPr="00561615">
        <w:rPr>
          <w:b/>
        </w:rPr>
        <w:t xml:space="preserve">II </w:t>
      </w:r>
      <w:r w:rsidR="000E66EA">
        <w:t xml:space="preserve">– </w:t>
      </w:r>
      <w:r w:rsidR="00AC47DE">
        <w:rPr>
          <w:b/>
        </w:rPr>
        <w:t>PRODUCTION</w:t>
      </w:r>
      <w:r w:rsidRPr="00561615">
        <w:rPr>
          <w:b/>
        </w:rPr>
        <w:t xml:space="preserve"> </w:t>
      </w:r>
    </w:p>
    <w:p w:rsidR="00F93E56" w:rsidRPr="00BC1D60" w:rsidRDefault="00F93E56" w:rsidP="000E66EA">
      <w:pPr>
        <w:spacing w:before="120" w:after="120"/>
        <w:ind w:left="720" w:firstLine="360"/>
      </w:pPr>
      <w:r w:rsidRPr="00BC1D60">
        <w:t>Job 1</w:t>
      </w:r>
      <w:r w:rsidR="0042068D">
        <w:t xml:space="preserve"> – Separation Agreement </w:t>
      </w:r>
      <w:r w:rsidR="00F60500" w:rsidRPr="00BC1D60">
        <w:tab/>
      </w:r>
      <w:r w:rsidR="00F23565" w:rsidRPr="00BC1D60">
        <w:tab/>
      </w:r>
      <w:r w:rsidR="00F23565" w:rsidRPr="00BC1D60">
        <w:tab/>
      </w:r>
      <w:r w:rsidRPr="00BC1D60">
        <w:t>___________</w:t>
      </w:r>
      <w:r w:rsidR="000E66EA" w:rsidRPr="00BC1D60">
        <w:t>_ (</w:t>
      </w:r>
      <w:r w:rsidR="00F60500" w:rsidRPr="00BC1D60">
        <w:t>100</w:t>
      </w:r>
      <w:r w:rsidRPr="00BC1D60">
        <w:t xml:space="preserve"> </w:t>
      </w:r>
      <w:r w:rsidR="003668A1">
        <w:t>points</w:t>
      </w:r>
      <w:r w:rsidRPr="00BC1D60">
        <w:t>)</w:t>
      </w:r>
    </w:p>
    <w:p w:rsidR="00F93E56" w:rsidRPr="00BC1D60" w:rsidRDefault="00F93E56" w:rsidP="000E66EA">
      <w:pPr>
        <w:tabs>
          <w:tab w:val="left" w:pos="810"/>
          <w:tab w:val="left" w:pos="1080"/>
        </w:tabs>
        <w:spacing w:before="120" w:after="120"/>
      </w:pPr>
      <w:r w:rsidRPr="00BC1D60">
        <w:tab/>
      </w:r>
      <w:r w:rsidR="000E66EA">
        <w:tab/>
      </w:r>
      <w:r w:rsidRPr="00BC1D60">
        <w:t>Job 2</w:t>
      </w:r>
      <w:r w:rsidR="0042068D">
        <w:t xml:space="preserve"> – Letter </w:t>
      </w:r>
      <w:r w:rsidRPr="00BC1D60">
        <w:tab/>
      </w:r>
      <w:r w:rsidRPr="00BC1D60">
        <w:tab/>
      </w:r>
      <w:r w:rsidR="00C85FB1" w:rsidRPr="00BC1D60">
        <w:tab/>
      </w:r>
      <w:r w:rsidR="00C85FB1" w:rsidRPr="00BC1D60">
        <w:tab/>
      </w:r>
      <w:r w:rsidR="00A31A5C">
        <w:tab/>
      </w:r>
      <w:r w:rsidRPr="00BC1D60">
        <w:t>___________</w:t>
      </w:r>
      <w:r w:rsidR="000E66EA" w:rsidRPr="00BC1D60">
        <w:t>_ (</w:t>
      </w:r>
      <w:r w:rsidRPr="00BC1D60">
        <w:t xml:space="preserve">100 </w:t>
      </w:r>
      <w:r w:rsidR="003668A1">
        <w:t>points</w:t>
      </w:r>
      <w:r w:rsidRPr="00BC1D60">
        <w:t>)</w:t>
      </w:r>
    </w:p>
    <w:p w:rsidR="00F93E56" w:rsidRPr="00BC1D60" w:rsidRDefault="00F93E56"/>
    <w:p w:rsidR="00F93E56" w:rsidRPr="00561615" w:rsidRDefault="00F93E56" w:rsidP="00561615">
      <w:pPr>
        <w:tabs>
          <w:tab w:val="left" w:pos="-1440"/>
        </w:tabs>
        <w:ind w:left="5760" w:hanging="4320"/>
      </w:pPr>
      <w:proofErr w:type="gramStart"/>
      <w:r w:rsidRPr="00BC1D60">
        <w:rPr>
          <w:b/>
          <w:i/>
        </w:rPr>
        <w:t>TOTAL POINTS</w:t>
      </w:r>
      <w:proofErr w:type="gramEnd"/>
      <w:r w:rsidRPr="00BC1D60">
        <w:rPr>
          <w:b/>
          <w:i/>
        </w:rPr>
        <w:tab/>
        <w:t>_____</w:t>
      </w:r>
      <w:r w:rsidR="00F60500" w:rsidRPr="00BC1D60">
        <w:rPr>
          <w:b/>
          <w:i/>
        </w:rPr>
        <w:t>_</w:t>
      </w:r>
      <w:r w:rsidRPr="00BC1D60">
        <w:rPr>
          <w:b/>
          <w:i/>
        </w:rPr>
        <w:t>_____</w:t>
      </w:r>
      <w:r w:rsidR="000E66EA" w:rsidRPr="00BC1D60">
        <w:rPr>
          <w:b/>
          <w:i/>
        </w:rPr>
        <w:t>_ (</w:t>
      </w:r>
      <w:r w:rsidR="003C5A6E" w:rsidRPr="00BC1D60">
        <w:rPr>
          <w:b/>
          <w:i/>
        </w:rPr>
        <w:t>400</w:t>
      </w:r>
      <w:r w:rsidRPr="00BC1D60">
        <w:rPr>
          <w:b/>
          <w:i/>
        </w:rPr>
        <w:t xml:space="preserve"> </w:t>
      </w:r>
      <w:r w:rsidR="003668A1">
        <w:rPr>
          <w:b/>
          <w:i/>
        </w:rPr>
        <w:t>points</w:t>
      </w:r>
      <w:r w:rsidRPr="00BC1D60">
        <w:rPr>
          <w:b/>
          <w:i/>
        </w:rPr>
        <w:t>)</w:t>
      </w:r>
      <w:r w:rsidR="00561615">
        <w:br/>
      </w:r>
    </w:p>
    <w:p w:rsidR="00CB29E9" w:rsidRDefault="00CB29E9" w:rsidP="00CB29E9">
      <w:pPr>
        <w:jc w:val="both"/>
      </w:pPr>
    </w:p>
    <w:p w:rsidR="00CB29E9" w:rsidRDefault="00CB29E9" w:rsidP="00CB29E9">
      <w:pPr>
        <w:tabs>
          <w:tab w:val="left" w:pos="1290"/>
        </w:tabs>
        <w:jc w:val="both"/>
      </w:pPr>
      <w:r>
        <w:rPr>
          <w:noProof/>
        </w:rPr>
        <mc:AlternateContent>
          <mc:Choice Requires="wps">
            <w:drawing>
              <wp:anchor distT="0" distB="0" distL="114300" distR="114300" simplePos="0" relativeHeight="251659264" behindDoc="1" locked="0" layoutInCell="1" allowOverlap="1" wp14:anchorId="55DA65D4" wp14:editId="36815F71">
                <wp:simplePos x="0" y="0"/>
                <wp:positionH relativeFrom="column">
                  <wp:posOffset>-76200</wp:posOffset>
                </wp:positionH>
                <wp:positionV relativeFrom="paragraph">
                  <wp:posOffset>86996</wp:posOffset>
                </wp:positionV>
                <wp:extent cx="6296025" cy="131445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14450"/>
                        </a:xfrm>
                        <a:prstGeom prst="rect">
                          <a:avLst/>
                        </a:prstGeom>
                        <a:solidFill>
                          <a:srgbClr val="D8D8D8"/>
                        </a:solidFill>
                        <a:ln w="9525">
                          <a:solidFill>
                            <a:srgbClr val="000000"/>
                          </a:solidFill>
                          <a:miter lim="800000"/>
                          <a:headEnd/>
                          <a:tailEnd/>
                        </a:ln>
                      </wps:spPr>
                      <wps:txbx>
                        <w:txbxContent>
                          <w:p w:rsidR="00CB29E9" w:rsidRDefault="00CB29E9" w:rsidP="00CB29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A65D4" id="Text Box 3" o:spid="_x0000_s1027" type="#_x0000_t202" style="position:absolute;left:0;text-align:left;margin-left:-6pt;margin-top:6.85pt;width:495.7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" fillcolor="#d8d8d8">
                <v:textbox>
                  <w:txbxContent>
                    <w:p w:rsidR="00CB29E9" w:rsidRDefault="00CB29E9" w:rsidP="00CB29E9"/>
                  </w:txbxContent>
                </v:textbox>
              </v:shape>
            </w:pict>
          </mc:Fallback>
        </mc:AlternateContent>
      </w:r>
      <w:r>
        <w:tab/>
      </w:r>
    </w:p>
    <w:p w:rsidR="00CB29E9" w:rsidRPr="001962B9" w:rsidRDefault="00CB29E9" w:rsidP="00CB29E9">
      <w:pPr>
        <w:tabs>
          <w:tab w:val="left" w:pos="1290"/>
        </w:tabs>
        <w:jc w:val="both"/>
        <w:rPr>
          <w:b/>
          <w:sz w:val="22"/>
        </w:rPr>
      </w:pPr>
      <w:r w:rsidRPr="001962B9">
        <w:rPr>
          <w:b/>
          <w:sz w:val="22"/>
        </w:rPr>
        <w:t xml:space="preserve">Failure to adhere to any of the following rules will result in disqualification: </w:t>
      </w:r>
    </w:p>
    <w:p w:rsidR="00CB29E9" w:rsidRPr="001962B9" w:rsidRDefault="00CB29E9" w:rsidP="00CB29E9">
      <w:pPr>
        <w:numPr>
          <w:ilvl w:val="0"/>
          <w:numId w:val="12"/>
        </w:numPr>
        <w:tabs>
          <w:tab w:val="clear" w:pos="1080"/>
        </w:tabs>
        <w:ind w:left="1260" w:right="90" w:hanging="360"/>
        <w:rPr>
          <w:b/>
          <w:sz w:val="22"/>
        </w:rPr>
      </w:pPr>
      <w:r w:rsidRPr="001962B9">
        <w:rPr>
          <w:b/>
          <w:sz w:val="22"/>
        </w:rPr>
        <w:t>Contestant must hand in this test booklet and all printouts. Failure to do so will result in disqualification.</w:t>
      </w:r>
    </w:p>
    <w:p w:rsidR="00CB29E9" w:rsidRPr="001962B9" w:rsidRDefault="00CB29E9" w:rsidP="00CB29E9">
      <w:pPr>
        <w:numPr>
          <w:ilvl w:val="0"/>
          <w:numId w:val="12"/>
        </w:numPr>
        <w:tabs>
          <w:tab w:val="clear" w:pos="1080"/>
        </w:tabs>
        <w:ind w:left="1260" w:right="90" w:hanging="360"/>
        <w:rPr>
          <w:b/>
          <w:sz w:val="22"/>
        </w:rPr>
      </w:pPr>
      <w:r w:rsidRPr="001962B9">
        <w:rPr>
          <w:b/>
          <w:sz w:val="22"/>
        </w:rPr>
        <w:t>No equipment, supplies, or materials other than those specified for this event are allowed in the testing area.  No previous BPA tests and/or sample tests or facsimile (handwritten, photocopied, or keyed) are allowed in the testing area.</w:t>
      </w:r>
    </w:p>
    <w:p w:rsidR="00CB29E9" w:rsidRPr="001962B9" w:rsidRDefault="00CB29E9" w:rsidP="00CB29E9">
      <w:pPr>
        <w:numPr>
          <w:ilvl w:val="0"/>
          <w:numId w:val="12"/>
        </w:numPr>
        <w:tabs>
          <w:tab w:val="clear" w:pos="1080"/>
        </w:tabs>
        <w:ind w:left="1260" w:right="90" w:hanging="360"/>
        <w:rPr>
          <w:sz w:val="22"/>
          <w:szCs w:val="22"/>
        </w:rPr>
      </w:pPr>
      <w:r w:rsidRPr="001962B9">
        <w:rPr>
          <w:b/>
          <w:sz w:val="22"/>
        </w:rPr>
        <w:t xml:space="preserve">Electronic devices will be monitored according to ACT standards. </w:t>
      </w:r>
    </w:p>
    <w:p w:rsidR="00CB29E9" w:rsidRPr="004510FE" w:rsidRDefault="00CB29E9" w:rsidP="00CB29E9">
      <w:pPr>
        <w:pStyle w:val="Header"/>
        <w:tabs>
          <w:tab w:val="clear" w:pos="4320"/>
          <w:tab w:val="clear" w:pos="8640"/>
          <w:tab w:val="left" w:pos="-1440"/>
        </w:tabs>
        <w:jc w:val="center"/>
        <w:rPr>
          <w:sz w:val="22"/>
        </w:rPr>
      </w:pPr>
    </w:p>
    <w:p w:rsidR="00CB29E9" w:rsidRDefault="00CB29E9" w:rsidP="00CB29E9">
      <w:pPr>
        <w:pStyle w:val="BodyTextIndent"/>
        <w:tabs>
          <w:tab w:val="left" w:pos="4788"/>
          <w:tab w:val="left" w:pos="9576"/>
        </w:tabs>
        <w:autoSpaceDE w:val="0"/>
        <w:autoSpaceDN w:val="0"/>
        <w:spacing w:after="0"/>
        <w:ind w:left="0"/>
        <w:jc w:val="center"/>
        <w:rPr>
          <w:sz w:val="22"/>
          <w:szCs w:val="22"/>
        </w:rPr>
      </w:pPr>
    </w:p>
    <w:p w:rsidR="00CB29E9" w:rsidRPr="003A295D" w:rsidRDefault="00CB29E9" w:rsidP="00CB29E9">
      <w:pPr>
        <w:pStyle w:val="BodyTextIndent"/>
        <w:tabs>
          <w:tab w:val="left" w:pos="4788"/>
          <w:tab w:val="left" w:pos="9576"/>
        </w:tabs>
        <w:autoSpaceDE w:val="0"/>
        <w:autoSpaceDN w:val="0"/>
        <w:spacing w:after="0"/>
        <w:ind w:left="0"/>
        <w:jc w:val="center"/>
        <w:rPr>
          <w:sz w:val="22"/>
          <w:szCs w:val="22"/>
        </w:rPr>
      </w:pPr>
      <w:r w:rsidRPr="003A295D">
        <w:rPr>
          <w:sz w:val="22"/>
          <w:szCs w:val="22"/>
        </w:rPr>
        <w:t>No more than ten (10) minutes orientation</w:t>
      </w:r>
    </w:p>
    <w:p w:rsidR="00CB29E9" w:rsidRPr="003A295D" w:rsidRDefault="00CB29E9" w:rsidP="00CB29E9">
      <w:pPr>
        <w:pStyle w:val="BodyTextIndent"/>
        <w:tabs>
          <w:tab w:val="left" w:pos="4788"/>
          <w:tab w:val="left" w:pos="9576"/>
        </w:tabs>
        <w:autoSpaceDE w:val="0"/>
        <w:autoSpaceDN w:val="0"/>
        <w:spacing w:after="0"/>
        <w:ind w:left="0"/>
        <w:jc w:val="center"/>
        <w:rPr>
          <w:sz w:val="22"/>
          <w:szCs w:val="22"/>
        </w:rPr>
      </w:pPr>
      <w:r w:rsidRPr="003A295D">
        <w:rPr>
          <w:sz w:val="22"/>
          <w:szCs w:val="22"/>
        </w:rPr>
        <w:t>No more than 60 minutes actual testing time</w:t>
      </w:r>
    </w:p>
    <w:p w:rsidR="00CB29E9" w:rsidRPr="003A295D" w:rsidRDefault="00CB29E9" w:rsidP="00CB29E9">
      <w:pPr>
        <w:pStyle w:val="BodyTextIndent"/>
        <w:tabs>
          <w:tab w:val="left" w:pos="4788"/>
          <w:tab w:val="left" w:pos="9576"/>
        </w:tabs>
        <w:autoSpaceDE w:val="0"/>
        <w:autoSpaceDN w:val="0"/>
        <w:spacing w:after="0"/>
        <w:ind w:left="0"/>
        <w:jc w:val="center"/>
        <w:rPr>
          <w:sz w:val="22"/>
          <w:szCs w:val="22"/>
        </w:rPr>
      </w:pPr>
      <w:r w:rsidRPr="003A295D">
        <w:rPr>
          <w:sz w:val="22"/>
          <w:szCs w:val="22"/>
        </w:rPr>
        <w:t>No more than ten (10) minutes wrap-up</w:t>
      </w:r>
    </w:p>
    <w:p w:rsidR="00CB29E9" w:rsidRPr="003A295D" w:rsidRDefault="00CB29E9" w:rsidP="00CB29E9">
      <w:pPr>
        <w:tabs>
          <w:tab w:val="left" w:pos="-1440"/>
        </w:tabs>
        <w:jc w:val="center"/>
        <w:rPr>
          <w:sz w:val="22"/>
          <w:szCs w:val="22"/>
        </w:rPr>
      </w:pPr>
    </w:p>
    <w:p w:rsidR="00DC0AED" w:rsidRDefault="00DC0AED" w:rsidP="00DC0AE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p>
    <w:p w:rsidR="00CB29E9" w:rsidRPr="003A295D" w:rsidRDefault="00CB29E9" w:rsidP="00DC0AE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3A295D">
        <w:rPr>
          <w:sz w:val="22"/>
          <w:szCs w:val="22"/>
        </w:rPr>
        <w:t xml:space="preserve">Property of Business Professionals of America.  </w:t>
      </w:r>
    </w:p>
    <w:p w:rsidR="00CB29E9" w:rsidRDefault="00CB29E9" w:rsidP="00CB29E9">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3A295D">
        <w:rPr>
          <w:sz w:val="22"/>
          <w:szCs w:val="22"/>
        </w:rPr>
        <w:t>May be reproduced only for use in the Business Professionals of America</w:t>
      </w:r>
    </w:p>
    <w:p w:rsidR="00CB29E9" w:rsidRPr="003A295D" w:rsidRDefault="00CB29E9" w:rsidP="00CB29E9">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3A295D">
        <w:rPr>
          <w:i/>
          <w:sz w:val="22"/>
          <w:szCs w:val="22"/>
        </w:rPr>
        <w:t>Workplace Skills Assessment Program</w:t>
      </w:r>
      <w:r w:rsidRPr="003A295D">
        <w:rPr>
          <w:sz w:val="22"/>
          <w:szCs w:val="22"/>
        </w:rPr>
        <w:t xml:space="preserve"> competition.</w:t>
      </w:r>
      <w:r w:rsidRPr="003A295D">
        <w:rPr>
          <w:sz w:val="22"/>
          <w:szCs w:val="22"/>
        </w:rPr>
        <w:br/>
        <w:t xml:space="preserve"> </w:t>
      </w:r>
    </w:p>
    <w:p w:rsidR="00CB29E9" w:rsidRDefault="00CB29E9">
      <w:pPr>
        <w:rPr>
          <w:b/>
        </w:rPr>
      </w:pPr>
      <w:r>
        <w:rPr>
          <w:b/>
        </w:rPr>
        <w:br w:type="page"/>
      </w:r>
    </w:p>
    <w:p w:rsidR="00CB29E9" w:rsidRDefault="00CB29E9" w:rsidP="00CB29E9">
      <w:pPr>
        <w:rPr>
          <w:b/>
        </w:rPr>
      </w:pPr>
    </w:p>
    <w:p w:rsidR="00F93E56" w:rsidRPr="00BC1D60" w:rsidRDefault="00F93E56" w:rsidP="00093AA5">
      <w:pPr>
        <w:pStyle w:val="Header"/>
        <w:tabs>
          <w:tab w:val="clear" w:pos="4320"/>
          <w:tab w:val="clear" w:pos="8640"/>
          <w:tab w:val="left" w:pos="-1440"/>
        </w:tabs>
        <w:jc w:val="center"/>
        <w:rPr>
          <w:b/>
          <w:sz w:val="24"/>
          <w:szCs w:val="24"/>
        </w:rPr>
      </w:pPr>
      <w:r w:rsidRPr="00BC1D60">
        <w:rPr>
          <w:b/>
          <w:sz w:val="24"/>
          <w:szCs w:val="24"/>
        </w:rPr>
        <w:t>GENERAL INSTRUCTIONS</w:t>
      </w:r>
      <w:r w:rsidRPr="00BC1D60">
        <w:rPr>
          <w:b/>
          <w:sz w:val="24"/>
          <w:szCs w:val="24"/>
        </w:rPr>
        <w:tab/>
      </w:r>
    </w:p>
    <w:p w:rsidR="00F93E56" w:rsidRPr="00BC1D60" w:rsidRDefault="00F93E56">
      <w:pPr>
        <w:pStyle w:val="Header"/>
        <w:tabs>
          <w:tab w:val="clear" w:pos="4320"/>
          <w:tab w:val="clear" w:pos="8640"/>
          <w:tab w:val="left" w:pos="-1440"/>
        </w:tabs>
        <w:rPr>
          <w:b/>
          <w:sz w:val="24"/>
          <w:szCs w:val="24"/>
        </w:rPr>
      </w:pPr>
    </w:p>
    <w:p w:rsidR="00F93E56" w:rsidRPr="00BC1D60" w:rsidRDefault="00F93E56" w:rsidP="009767AD">
      <w:pPr>
        <w:pStyle w:val="Header"/>
        <w:tabs>
          <w:tab w:val="clear" w:pos="4320"/>
          <w:tab w:val="clear" w:pos="8640"/>
          <w:tab w:val="left" w:pos="-1440"/>
        </w:tabs>
        <w:ind w:left="750" w:hanging="750"/>
        <w:rPr>
          <w:sz w:val="24"/>
          <w:szCs w:val="24"/>
        </w:rPr>
      </w:pPr>
      <w:r w:rsidRPr="00BC1D60">
        <w:rPr>
          <w:sz w:val="24"/>
          <w:szCs w:val="24"/>
        </w:rPr>
        <w:t>1.</w:t>
      </w:r>
      <w:r w:rsidRPr="00BC1D60">
        <w:rPr>
          <w:sz w:val="24"/>
          <w:szCs w:val="24"/>
        </w:rPr>
        <w:tab/>
        <w:t>Answer the objective questions</w:t>
      </w:r>
      <w:r w:rsidR="00C16819" w:rsidRPr="00BC1D60">
        <w:rPr>
          <w:sz w:val="24"/>
          <w:szCs w:val="24"/>
        </w:rPr>
        <w:t xml:space="preserve"> using</w:t>
      </w:r>
      <w:r w:rsidRPr="00BC1D60">
        <w:rPr>
          <w:sz w:val="24"/>
          <w:szCs w:val="24"/>
        </w:rPr>
        <w:t xml:space="preserve"> the </w:t>
      </w:r>
      <w:proofErr w:type="spellStart"/>
      <w:r w:rsidRPr="00BC1D60">
        <w:rPr>
          <w:sz w:val="24"/>
          <w:szCs w:val="24"/>
        </w:rPr>
        <w:t>Scantron</w:t>
      </w:r>
      <w:proofErr w:type="spellEnd"/>
      <w:r w:rsidRPr="00BC1D60">
        <w:rPr>
          <w:sz w:val="24"/>
          <w:szCs w:val="24"/>
        </w:rPr>
        <w:t xml:space="preserve"> scoring sheet </w:t>
      </w:r>
      <w:r w:rsidR="009767AD" w:rsidRPr="00BC1D60">
        <w:rPr>
          <w:sz w:val="24"/>
          <w:szCs w:val="24"/>
        </w:rPr>
        <w:t>provided</w:t>
      </w:r>
      <w:r w:rsidRPr="00BC1D60">
        <w:rPr>
          <w:sz w:val="24"/>
          <w:szCs w:val="24"/>
        </w:rPr>
        <w:t>.</w:t>
      </w:r>
    </w:p>
    <w:p w:rsidR="00F93E56" w:rsidRPr="00BC1D60" w:rsidRDefault="00F93E56">
      <w:pPr>
        <w:pStyle w:val="Header"/>
        <w:tabs>
          <w:tab w:val="clear" w:pos="4320"/>
          <w:tab w:val="clear" w:pos="8640"/>
          <w:tab w:val="left" w:pos="-1440"/>
        </w:tabs>
        <w:rPr>
          <w:sz w:val="24"/>
          <w:szCs w:val="24"/>
        </w:rPr>
      </w:pPr>
    </w:p>
    <w:p w:rsidR="00F93E56" w:rsidRPr="00BC1D60" w:rsidRDefault="00F93E56">
      <w:pPr>
        <w:pStyle w:val="Header"/>
        <w:tabs>
          <w:tab w:val="clear" w:pos="4320"/>
          <w:tab w:val="clear" w:pos="8640"/>
          <w:tab w:val="left" w:pos="-1440"/>
        </w:tabs>
        <w:rPr>
          <w:sz w:val="24"/>
          <w:szCs w:val="24"/>
        </w:rPr>
      </w:pPr>
      <w:r w:rsidRPr="00BC1D60">
        <w:rPr>
          <w:sz w:val="24"/>
          <w:szCs w:val="24"/>
        </w:rPr>
        <w:t>2.</w:t>
      </w:r>
      <w:r w:rsidRPr="00BC1D60">
        <w:rPr>
          <w:sz w:val="24"/>
          <w:szCs w:val="24"/>
        </w:rPr>
        <w:tab/>
        <w:t>Make certain this te</w:t>
      </w:r>
      <w:r w:rsidR="0082535A" w:rsidRPr="00BC1D60">
        <w:rPr>
          <w:sz w:val="24"/>
          <w:szCs w:val="24"/>
        </w:rPr>
        <w:t>st booklet contains Jobs 1</w:t>
      </w:r>
      <w:r w:rsidR="00C85FB1" w:rsidRPr="00BC1D60">
        <w:rPr>
          <w:sz w:val="24"/>
          <w:szCs w:val="24"/>
        </w:rPr>
        <w:t xml:space="preserve"> </w:t>
      </w:r>
      <w:r w:rsidR="00093AA5">
        <w:rPr>
          <w:sz w:val="24"/>
          <w:szCs w:val="24"/>
        </w:rPr>
        <w:t>and</w:t>
      </w:r>
      <w:r w:rsidR="00093AA5" w:rsidRPr="00BC1D60">
        <w:rPr>
          <w:sz w:val="24"/>
          <w:szCs w:val="24"/>
        </w:rPr>
        <w:t xml:space="preserve"> </w:t>
      </w:r>
      <w:r w:rsidR="0082535A" w:rsidRPr="00BC1D60">
        <w:rPr>
          <w:sz w:val="24"/>
          <w:szCs w:val="24"/>
        </w:rPr>
        <w:t>2</w:t>
      </w:r>
      <w:r w:rsidRPr="00BC1D60">
        <w:rPr>
          <w:sz w:val="24"/>
          <w:szCs w:val="24"/>
        </w:rPr>
        <w:t>.</w:t>
      </w:r>
    </w:p>
    <w:p w:rsidR="00F93E56" w:rsidRPr="00BC1D60" w:rsidRDefault="00F93E56">
      <w:pPr>
        <w:pStyle w:val="Header"/>
        <w:tabs>
          <w:tab w:val="clear" w:pos="4320"/>
          <w:tab w:val="clear" w:pos="8640"/>
          <w:tab w:val="left" w:pos="-1440"/>
        </w:tabs>
        <w:rPr>
          <w:sz w:val="24"/>
          <w:szCs w:val="24"/>
        </w:rPr>
      </w:pPr>
    </w:p>
    <w:p w:rsidR="00F93E56" w:rsidRPr="00BC1D60" w:rsidRDefault="00F93E56">
      <w:pPr>
        <w:pStyle w:val="Header"/>
        <w:tabs>
          <w:tab w:val="clear" w:pos="4320"/>
          <w:tab w:val="clear" w:pos="8640"/>
          <w:tab w:val="left" w:pos="-1440"/>
        </w:tabs>
        <w:ind w:left="750" w:hanging="750"/>
        <w:rPr>
          <w:sz w:val="24"/>
          <w:szCs w:val="24"/>
        </w:rPr>
      </w:pPr>
      <w:r w:rsidRPr="00BC1D60">
        <w:rPr>
          <w:sz w:val="24"/>
          <w:szCs w:val="24"/>
        </w:rPr>
        <w:t>3.</w:t>
      </w:r>
      <w:r w:rsidRPr="00BC1D60">
        <w:rPr>
          <w:sz w:val="24"/>
          <w:szCs w:val="24"/>
        </w:rPr>
        <w:tab/>
        <w:t xml:space="preserve">For any </w:t>
      </w:r>
      <w:r w:rsidR="009767AD" w:rsidRPr="00BC1D60">
        <w:rPr>
          <w:sz w:val="24"/>
          <w:szCs w:val="24"/>
        </w:rPr>
        <w:t>job</w:t>
      </w:r>
      <w:r w:rsidRPr="00BC1D60">
        <w:rPr>
          <w:sz w:val="24"/>
          <w:szCs w:val="24"/>
        </w:rPr>
        <w:t xml:space="preserve"> where you would normally use your reference initials, use your contestant number. </w:t>
      </w:r>
      <w:r w:rsidR="009767AD" w:rsidRPr="00BC1D60">
        <w:rPr>
          <w:sz w:val="24"/>
          <w:szCs w:val="24"/>
        </w:rPr>
        <w:t xml:space="preserve"> </w:t>
      </w:r>
      <w:r w:rsidRPr="00BC1D60">
        <w:rPr>
          <w:sz w:val="24"/>
          <w:szCs w:val="24"/>
        </w:rPr>
        <w:t xml:space="preserve">Your name or initials should NOT appear on any work you submit.  </w:t>
      </w:r>
      <w:r w:rsidRPr="00BC1D60">
        <w:rPr>
          <w:b/>
          <w:sz w:val="24"/>
          <w:szCs w:val="24"/>
        </w:rPr>
        <w:t>Key your contestant number</w:t>
      </w:r>
      <w:r w:rsidR="009767AD" w:rsidRPr="00BC1D60">
        <w:rPr>
          <w:b/>
          <w:sz w:val="24"/>
          <w:szCs w:val="24"/>
        </w:rPr>
        <w:t xml:space="preserve"> and job number</w:t>
      </w:r>
      <w:r w:rsidRPr="00BC1D60">
        <w:rPr>
          <w:b/>
          <w:sz w:val="24"/>
          <w:szCs w:val="24"/>
        </w:rPr>
        <w:t xml:space="preserve"> as a footer in the lower left-hand corner of </w:t>
      </w:r>
      <w:r w:rsidR="009767AD" w:rsidRPr="00BC1D60">
        <w:rPr>
          <w:b/>
          <w:sz w:val="24"/>
          <w:szCs w:val="24"/>
          <w:u w:val="single"/>
        </w:rPr>
        <w:t>all</w:t>
      </w:r>
      <w:r w:rsidR="009767AD" w:rsidRPr="00BC1D60">
        <w:rPr>
          <w:b/>
          <w:sz w:val="24"/>
          <w:szCs w:val="24"/>
        </w:rPr>
        <w:t xml:space="preserve"> work submitted</w:t>
      </w:r>
      <w:r w:rsidRPr="00BC1D60">
        <w:rPr>
          <w:b/>
          <w:sz w:val="24"/>
          <w:szCs w:val="24"/>
        </w:rPr>
        <w:t>.</w:t>
      </w:r>
    </w:p>
    <w:p w:rsidR="00F93E56" w:rsidRPr="00BC1D60" w:rsidRDefault="00070FF7" w:rsidP="0073390B">
      <w:pPr>
        <w:autoSpaceDE w:val="0"/>
        <w:autoSpaceDN w:val="0"/>
        <w:adjustRightInd w:val="0"/>
        <w:ind w:left="1350"/>
      </w:pPr>
      <w:r w:rsidRPr="00BC1D60">
        <w:rPr>
          <w:i/>
        </w:rPr>
        <w:t>Example</w:t>
      </w:r>
      <w:r w:rsidR="0073390B" w:rsidRPr="00BC1D60">
        <w:rPr>
          <w:i/>
        </w:rPr>
        <w:t>:</w:t>
      </w:r>
      <w:r w:rsidRPr="00BC1D60">
        <w:t xml:space="preserve"> </w:t>
      </w:r>
      <w:r w:rsidR="0073390B" w:rsidRPr="00BC1D60">
        <w:br/>
      </w:r>
      <w:r w:rsidRPr="00BC1D60">
        <w:rPr>
          <w:b/>
        </w:rPr>
        <w:t>99-9999-9999</w:t>
      </w:r>
      <w:r w:rsidR="0073390B" w:rsidRPr="00BC1D60">
        <w:rPr>
          <w:b/>
        </w:rPr>
        <w:t xml:space="preserve">   </w:t>
      </w:r>
      <w:r w:rsidRPr="00BC1D60">
        <w:rPr>
          <w:b/>
        </w:rPr>
        <w:t>Job 1</w:t>
      </w:r>
      <w:r w:rsidR="0073390B" w:rsidRPr="00BC1D60">
        <w:rPr>
          <w:b/>
        </w:rPr>
        <w:br/>
      </w:r>
    </w:p>
    <w:p w:rsidR="00B16DF7" w:rsidRPr="00BC1D60" w:rsidRDefault="00F93E56" w:rsidP="00B16DF7">
      <w:pPr>
        <w:pStyle w:val="Header"/>
        <w:numPr>
          <w:ilvl w:val="0"/>
          <w:numId w:val="12"/>
        </w:numPr>
        <w:tabs>
          <w:tab w:val="clear" w:pos="1080"/>
          <w:tab w:val="clear" w:pos="4320"/>
          <w:tab w:val="clear" w:pos="8640"/>
          <w:tab w:val="left" w:pos="-1440"/>
          <w:tab w:val="num" w:pos="720"/>
        </w:tabs>
        <w:ind w:left="720"/>
        <w:rPr>
          <w:sz w:val="24"/>
          <w:szCs w:val="24"/>
        </w:rPr>
      </w:pPr>
      <w:r w:rsidRPr="00BC1D60">
        <w:rPr>
          <w:sz w:val="24"/>
          <w:szCs w:val="24"/>
        </w:rPr>
        <w:t xml:space="preserve">If you finish before the end of the testing time, notify the </w:t>
      </w:r>
      <w:r w:rsidR="009767AD" w:rsidRPr="00BC1D60">
        <w:rPr>
          <w:sz w:val="24"/>
          <w:szCs w:val="24"/>
        </w:rPr>
        <w:t>administrator</w:t>
      </w:r>
      <w:r w:rsidRPr="00BC1D60">
        <w:rPr>
          <w:sz w:val="24"/>
          <w:szCs w:val="24"/>
        </w:rPr>
        <w:t>. Time may be a factor in determining the winner in the event of a tie.</w:t>
      </w:r>
    </w:p>
    <w:p w:rsidR="00B16DF7" w:rsidRPr="00BC1D60" w:rsidRDefault="00B16DF7" w:rsidP="00B16DF7">
      <w:pPr>
        <w:pStyle w:val="Header"/>
        <w:tabs>
          <w:tab w:val="clear" w:pos="4320"/>
          <w:tab w:val="clear" w:pos="8640"/>
          <w:tab w:val="left" w:pos="-1440"/>
        </w:tabs>
        <w:ind w:left="720"/>
        <w:rPr>
          <w:sz w:val="24"/>
          <w:szCs w:val="24"/>
        </w:rPr>
      </w:pPr>
    </w:p>
    <w:p w:rsidR="00F93E56" w:rsidRPr="00BC1D60" w:rsidRDefault="00F93E56" w:rsidP="00B16DF7">
      <w:pPr>
        <w:pStyle w:val="Header"/>
        <w:numPr>
          <w:ilvl w:val="0"/>
          <w:numId w:val="12"/>
        </w:numPr>
        <w:tabs>
          <w:tab w:val="clear" w:pos="1080"/>
          <w:tab w:val="clear" w:pos="4320"/>
          <w:tab w:val="clear" w:pos="8640"/>
          <w:tab w:val="left" w:pos="-1440"/>
          <w:tab w:val="num" w:pos="720"/>
        </w:tabs>
        <w:ind w:left="720"/>
        <w:rPr>
          <w:sz w:val="24"/>
          <w:szCs w:val="24"/>
        </w:rPr>
      </w:pPr>
      <w:r w:rsidRPr="00BC1D60">
        <w:rPr>
          <w:sz w:val="24"/>
          <w:szCs w:val="24"/>
        </w:rPr>
        <w:t xml:space="preserve">When turning in your </w:t>
      </w:r>
      <w:r w:rsidR="00C16819" w:rsidRPr="00BC1D60">
        <w:rPr>
          <w:sz w:val="24"/>
          <w:szCs w:val="24"/>
        </w:rPr>
        <w:t xml:space="preserve">completed work, place your Scoring Sheet on top of all your jobs.  </w:t>
      </w:r>
      <w:r w:rsidRPr="00BC1D60">
        <w:rPr>
          <w:sz w:val="24"/>
          <w:szCs w:val="24"/>
        </w:rPr>
        <w:t xml:space="preserve">The jobs should be arranged in numeric order.  </w:t>
      </w:r>
      <w:r w:rsidR="00C16819" w:rsidRPr="00BC1D60">
        <w:rPr>
          <w:sz w:val="24"/>
          <w:szCs w:val="24"/>
        </w:rPr>
        <w:t>Turn in all partial jobs.</w:t>
      </w:r>
    </w:p>
    <w:p w:rsidR="00B16DF7" w:rsidRPr="00BC1D60" w:rsidRDefault="00B16DF7" w:rsidP="00B16DF7">
      <w:pPr>
        <w:pStyle w:val="Header"/>
        <w:tabs>
          <w:tab w:val="clear" w:pos="4320"/>
          <w:tab w:val="clear" w:pos="8640"/>
          <w:tab w:val="left" w:pos="-1440"/>
        </w:tabs>
        <w:ind w:left="1080"/>
        <w:rPr>
          <w:sz w:val="24"/>
          <w:szCs w:val="24"/>
        </w:rPr>
      </w:pPr>
    </w:p>
    <w:p w:rsidR="00B16DF7" w:rsidRPr="00BC1D60" w:rsidRDefault="00B16DF7" w:rsidP="00B16DF7">
      <w:pPr>
        <w:autoSpaceDE w:val="0"/>
        <w:autoSpaceDN w:val="0"/>
        <w:adjustRightInd w:val="0"/>
        <w:spacing w:before="5" w:line="30" w:lineRule="exact"/>
        <w:rPr>
          <w:sz w:val="3"/>
          <w:szCs w:val="3"/>
        </w:rPr>
      </w:pPr>
    </w:p>
    <w:tbl>
      <w:tblPr>
        <w:tblW w:w="0" w:type="auto"/>
        <w:tblInd w:w="3130" w:type="dxa"/>
        <w:tblLayout w:type="fixed"/>
        <w:tblCellMar>
          <w:left w:w="0" w:type="dxa"/>
          <w:right w:w="0" w:type="dxa"/>
        </w:tblCellMar>
        <w:tblLook w:val="0000" w:firstRow="0" w:lastRow="0" w:firstColumn="0" w:lastColumn="0" w:noHBand="0" w:noVBand="0"/>
      </w:tblPr>
      <w:tblGrid>
        <w:gridCol w:w="1188"/>
        <w:gridCol w:w="1352"/>
      </w:tblGrid>
      <w:tr w:rsidR="00B16DF7" w:rsidRPr="00BC1D60">
        <w:trPr>
          <w:trHeight w:hRule="exact" w:val="510"/>
        </w:trPr>
        <w:tc>
          <w:tcPr>
            <w:tcW w:w="2540" w:type="dxa"/>
            <w:gridSpan w:val="2"/>
            <w:tcBorders>
              <w:top w:val="single" w:sz="6" w:space="0" w:color="000000"/>
              <w:left w:val="single" w:sz="4" w:space="0" w:color="000000"/>
              <w:bottom w:val="single" w:sz="5" w:space="0" w:color="000000"/>
              <w:right w:val="single" w:sz="4" w:space="0" w:color="000000"/>
            </w:tcBorders>
          </w:tcPr>
          <w:p w:rsidR="00B16DF7" w:rsidRPr="00BC1D60" w:rsidRDefault="00B16DF7" w:rsidP="00B16DF7">
            <w:pPr>
              <w:autoSpaceDE w:val="0"/>
              <w:autoSpaceDN w:val="0"/>
              <w:adjustRightInd w:val="0"/>
              <w:spacing w:before="9" w:line="100" w:lineRule="exact"/>
              <w:rPr>
                <w:sz w:val="10"/>
                <w:szCs w:val="10"/>
              </w:rPr>
            </w:pPr>
          </w:p>
          <w:p w:rsidR="00B16DF7" w:rsidRPr="00BC1D60" w:rsidRDefault="00B16DF7" w:rsidP="00B16DF7">
            <w:pPr>
              <w:autoSpaceDE w:val="0"/>
              <w:autoSpaceDN w:val="0"/>
              <w:adjustRightInd w:val="0"/>
              <w:ind w:left="115" w:right="-20"/>
            </w:pPr>
            <w:r w:rsidRPr="00BC1D60">
              <w:rPr>
                <w:b/>
                <w:bCs/>
                <w:spacing w:val="1"/>
                <w:sz w:val="22"/>
                <w:szCs w:val="22"/>
              </w:rPr>
              <w:t>P</w:t>
            </w:r>
            <w:r w:rsidRPr="00BC1D60">
              <w:rPr>
                <w:b/>
                <w:bCs/>
                <w:spacing w:val="-2"/>
                <w:sz w:val="22"/>
                <w:szCs w:val="22"/>
              </w:rPr>
              <w:t>r</w:t>
            </w:r>
            <w:r w:rsidRPr="00BC1D60">
              <w:rPr>
                <w:b/>
                <w:bCs/>
                <w:spacing w:val="1"/>
                <w:sz w:val="22"/>
                <w:szCs w:val="22"/>
              </w:rPr>
              <w:t>od</w:t>
            </w:r>
            <w:r w:rsidRPr="00BC1D60">
              <w:rPr>
                <w:b/>
                <w:bCs/>
                <w:spacing w:val="-2"/>
                <w:sz w:val="22"/>
                <w:szCs w:val="22"/>
              </w:rPr>
              <w:t>u</w:t>
            </w:r>
            <w:r w:rsidRPr="00BC1D60">
              <w:rPr>
                <w:b/>
                <w:bCs/>
                <w:spacing w:val="2"/>
                <w:sz w:val="22"/>
                <w:szCs w:val="22"/>
              </w:rPr>
              <w:t>c</w:t>
            </w:r>
            <w:r w:rsidRPr="00BC1D60">
              <w:rPr>
                <w:b/>
                <w:bCs/>
                <w:spacing w:val="-1"/>
                <w:sz w:val="22"/>
                <w:szCs w:val="22"/>
              </w:rPr>
              <w:t>ti</w:t>
            </w:r>
            <w:r w:rsidRPr="00BC1D60">
              <w:rPr>
                <w:b/>
                <w:bCs/>
                <w:spacing w:val="1"/>
                <w:sz w:val="22"/>
                <w:szCs w:val="22"/>
              </w:rPr>
              <w:t>o</w:t>
            </w:r>
            <w:r w:rsidRPr="00BC1D60">
              <w:rPr>
                <w:b/>
                <w:bCs/>
                <w:sz w:val="22"/>
                <w:szCs w:val="22"/>
              </w:rPr>
              <w:t xml:space="preserve">n </w:t>
            </w:r>
            <w:r w:rsidRPr="00BC1D60">
              <w:rPr>
                <w:b/>
                <w:bCs/>
                <w:spacing w:val="1"/>
                <w:sz w:val="22"/>
                <w:szCs w:val="22"/>
              </w:rPr>
              <w:t>S</w:t>
            </w:r>
            <w:r w:rsidRPr="00BC1D60">
              <w:rPr>
                <w:b/>
                <w:bCs/>
                <w:spacing w:val="-1"/>
                <w:sz w:val="22"/>
                <w:szCs w:val="22"/>
              </w:rPr>
              <w:t>t</w:t>
            </w:r>
            <w:r w:rsidRPr="00BC1D60">
              <w:rPr>
                <w:b/>
                <w:bCs/>
                <w:spacing w:val="2"/>
                <w:sz w:val="22"/>
                <w:szCs w:val="22"/>
              </w:rPr>
              <w:t>a</w:t>
            </w:r>
            <w:r w:rsidRPr="00BC1D60">
              <w:rPr>
                <w:b/>
                <w:bCs/>
                <w:spacing w:val="-2"/>
                <w:sz w:val="22"/>
                <w:szCs w:val="22"/>
              </w:rPr>
              <w:t>n</w:t>
            </w:r>
            <w:r w:rsidRPr="00BC1D60">
              <w:rPr>
                <w:b/>
                <w:bCs/>
                <w:spacing w:val="1"/>
                <w:sz w:val="22"/>
                <w:szCs w:val="22"/>
              </w:rPr>
              <w:t>d</w:t>
            </w:r>
            <w:r w:rsidRPr="00BC1D60">
              <w:rPr>
                <w:b/>
                <w:bCs/>
                <w:spacing w:val="2"/>
                <w:sz w:val="22"/>
                <w:szCs w:val="22"/>
              </w:rPr>
              <w:t>a</w:t>
            </w:r>
            <w:r w:rsidRPr="00BC1D60">
              <w:rPr>
                <w:b/>
                <w:bCs/>
                <w:spacing w:val="-2"/>
                <w:sz w:val="22"/>
                <w:szCs w:val="22"/>
              </w:rPr>
              <w:t>rd</w:t>
            </w:r>
            <w:r w:rsidRPr="00BC1D60">
              <w:rPr>
                <w:b/>
                <w:bCs/>
                <w:sz w:val="22"/>
                <w:szCs w:val="22"/>
              </w:rPr>
              <w:t>s</w:t>
            </w:r>
          </w:p>
        </w:tc>
      </w:tr>
      <w:tr w:rsidR="00B16DF7" w:rsidRPr="00BC1D60">
        <w:trPr>
          <w:trHeight w:hRule="exact" w:val="512"/>
        </w:trPr>
        <w:tc>
          <w:tcPr>
            <w:tcW w:w="1188" w:type="dxa"/>
            <w:tcBorders>
              <w:top w:val="single" w:sz="5" w:space="0" w:color="000000"/>
              <w:left w:val="single" w:sz="4" w:space="0" w:color="000000"/>
              <w:bottom w:val="single" w:sz="5" w:space="0" w:color="000000"/>
              <w:right w:val="single" w:sz="4" w:space="0" w:color="000000"/>
            </w:tcBorders>
          </w:tcPr>
          <w:p w:rsidR="00B16DF7" w:rsidRPr="00BC1D60" w:rsidRDefault="00B16DF7" w:rsidP="00B16DF7">
            <w:pPr>
              <w:autoSpaceDE w:val="0"/>
              <w:autoSpaceDN w:val="0"/>
              <w:adjustRightInd w:val="0"/>
              <w:spacing w:before="2" w:line="110" w:lineRule="exact"/>
              <w:rPr>
                <w:sz w:val="11"/>
                <w:szCs w:val="11"/>
              </w:rPr>
            </w:pPr>
          </w:p>
          <w:p w:rsidR="00B16DF7" w:rsidRPr="00BC1D60" w:rsidRDefault="00B16DF7" w:rsidP="00B16DF7">
            <w:pPr>
              <w:autoSpaceDE w:val="0"/>
              <w:autoSpaceDN w:val="0"/>
              <w:adjustRightInd w:val="0"/>
              <w:ind w:left="103" w:right="-20"/>
            </w:pPr>
            <w:r w:rsidRPr="00BC1D60">
              <w:rPr>
                <w:b/>
                <w:bCs/>
                <w:sz w:val="22"/>
                <w:szCs w:val="22"/>
              </w:rPr>
              <w:t xml:space="preserve">0 </w:t>
            </w:r>
            <w:r w:rsidRPr="00BC1D60">
              <w:rPr>
                <w:b/>
                <w:bCs/>
                <w:spacing w:val="2"/>
                <w:sz w:val="22"/>
                <w:szCs w:val="22"/>
              </w:rPr>
              <w:t>e</w:t>
            </w:r>
            <w:r w:rsidRPr="00BC1D60">
              <w:rPr>
                <w:b/>
                <w:bCs/>
                <w:spacing w:val="-2"/>
                <w:sz w:val="22"/>
                <w:szCs w:val="22"/>
              </w:rPr>
              <w:t>rr</w:t>
            </w:r>
            <w:r w:rsidRPr="00BC1D60">
              <w:rPr>
                <w:b/>
                <w:bCs/>
                <w:spacing w:val="1"/>
                <w:sz w:val="22"/>
                <w:szCs w:val="22"/>
              </w:rPr>
              <w:t>o</w:t>
            </w:r>
            <w:r w:rsidRPr="00BC1D60">
              <w:rPr>
                <w:b/>
                <w:bCs/>
                <w:spacing w:val="-2"/>
                <w:sz w:val="22"/>
                <w:szCs w:val="22"/>
              </w:rPr>
              <w:t>r</w:t>
            </w:r>
            <w:r w:rsidRPr="00BC1D60">
              <w:rPr>
                <w:b/>
                <w:bCs/>
                <w:sz w:val="22"/>
                <w:szCs w:val="22"/>
              </w:rPr>
              <w:t>s</w:t>
            </w:r>
          </w:p>
        </w:tc>
        <w:tc>
          <w:tcPr>
            <w:tcW w:w="1352" w:type="dxa"/>
            <w:tcBorders>
              <w:top w:val="single" w:sz="5" w:space="0" w:color="000000"/>
              <w:left w:val="single" w:sz="4" w:space="0" w:color="000000"/>
              <w:bottom w:val="single" w:sz="5" w:space="0" w:color="000000"/>
              <w:right w:val="single" w:sz="4" w:space="0" w:color="000000"/>
            </w:tcBorders>
          </w:tcPr>
          <w:p w:rsidR="00B16DF7" w:rsidRPr="00BC1D60" w:rsidRDefault="00B16DF7" w:rsidP="00B16DF7">
            <w:pPr>
              <w:autoSpaceDE w:val="0"/>
              <w:autoSpaceDN w:val="0"/>
              <w:adjustRightInd w:val="0"/>
              <w:spacing w:before="2" w:line="110" w:lineRule="exact"/>
              <w:rPr>
                <w:sz w:val="11"/>
                <w:szCs w:val="11"/>
              </w:rPr>
            </w:pPr>
          </w:p>
          <w:p w:rsidR="00B16DF7" w:rsidRPr="00BC1D60" w:rsidRDefault="00B16DF7" w:rsidP="00B16DF7">
            <w:pPr>
              <w:autoSpaceDE w:val="0"/>
              <w:autoSpaceDN w:val="0"/>
              <w:adjustRightInd w:val="0"/>
              <w:ind w:left="147" w:right="-20"/>
            </w:pPr>
            <w:r w:rsidRPr="00BC1D60">
              <w:rPr>
                <w:b/>
                <w:bCs/>
                <w:spacing w:val="2"/>
                <w:sz w:val="22"/>
                <w:szCs w:val="22"/>
              </w:rPr>
              <w:t>10</w:t>
            </w:r>
            <w:r w:rsidRPr="00BC1D60">
              <w:rPr>
                <w:b/>
                <w:bCs/>
                <w:sz w:val="22"/>
                <w:szCs w:val="22"/>
              </w:rPr>
              <w:t xml:space="preserve">0 </w:t>
            </w:r>
            <w:r w:rsidRPr="00BC1D60">
              <w:rPr>
                <w:b/>
                <w:bCs/>
                <w:spacing w:val="-2"/>
                <w:sz w:val="22"/>
                <w:szCs w:val="22"/>
              </w:rPr>
              <w:t>p</w:t>
            </w:r>
            <w:r w:rsidRPr="00BC1D60">
              <w:rPr>
                <w:b/>
                <w:bCs/>
                <w:spacing w:val="1"/>
                <w:sz w:val="22"/>
                <w:szCs w:val="22"/>
              </w:rPr>
              <w:t>o</w:t>
            </w:r>
            <w:r w:rsidRPr="00BC1D60">
              <w:rPr>
                <w:b/>
                <w:bCs/>
                <w:spacing w:val="-1"/>
                <w:sz w:val="22"/>
                <w:szCs w:val="22"/>
              </w:rPr>
              <w:t>i</w:t>
            </w:r>
            <w:r w:rsidRPr="00BC1D60">
              <w:rPr>
                <w:b/>
                <w:bCs/>
                <w:spacing w:val="1"/>
                <w:sz w:val="22"/>
                <w:szCs w:val="22"/>
              </w:rPr>
              <w:t>n</w:t>
            </w:r>
            <w:r w:rsidRPr="00BC1D60">
              <w:rPr>
                <w:b/>
                <w:bCs/>
                <w:spacing w:val="-1"/>
                <w:sz w:val="22"/>
                <w:szCs w:val="22"/>
              </w:rPr>
              <w:t>t</w:t>
            </w:r>
            <w:r w:rsidRPr="00BC1D60">
              <w:rPr>
                <w:b/>
                <w:bCs/>
                <w:sz w:val="22"/>
                <w:szCs w:val="22"/>
              </w:rPr>
              <w:t>s</w:t>
            </w:r>
          </w:p>
        </w:tc>
      </w:tr>
      <w:tr w:rsidR="00B16DF7" w:rsidRPr="00BC1D60">
        <w:trPr>
          <w:trHeight w:hRule="exact" w:val="512"/>
        </w:trPr>
        <w:tc>
          <w:tcPr>
            <w:tcW w:w="1188" w:type="dxa"/>
            <w:tcBorders>
              <w:top w:val="single" w:sz="5" w:space="0" w:color="000000"/>
              <w:left w:val="single" w:sz="4" w:space="0" w:color="000000"/>
              <w:bottom w:val="single" w:sz="5" w:space="0" w:color="000000"/>
              <w:right w:val="single" w:sz="4" w:space="0" w:color="000000"/>
            </w:tcBorders>
          </w:tcPr>
          <w:p w:rsidR="00B16DF7" w:rsidRPr="00BC1D60" w:rsidRDefault="00B16DF7" w:rsidP="00B16DF7">
            <w:pPr>
              <w:autoSpaceDE w:val="0"/>
              <w:autoSpaceDN w:val="0"/>
              <w:adjustRightInd w:val="0"/>
              <w:spacing w:before="8" w:line="100" w:lineRule="exact"/>
              <w:rPr>
                <w:sz w:val="10"/>
                <w:szCs w:val="10"/>
              </w:rPr>
            </w:pPr>
          </w:p>
          <w:p w:rsidR="00B16DF7" w:rsidRPr="00BC1D60" w:rsidRDefault="00B16DF7" w:rsidP="00B16DF7">
            <w:pPr>
              <w:autoSpaceDE w:val="0"/>
              <w:autoSpaceDN w:val="0"/>
              <w:adjustRightInd w:val="0"/>
              <w:ind w:left="103" w:right="-20"/>
            </w:pPr>
            <w:r w:rsidRPr="00BC1D60">
              <w:rPr>
                <w:b/>
                <w:bCs/>
                <w:sz w:val="22"/>
                <w:szCs w:val="22"/>
              </w:rPr>
              <w:t xml:space="preserve">1 </w:t>
            </w:r>
            <w:r w:rsidRPr="00BC1D60">
              <w:rPr>
                <w:b/>
                <w:bCs/>
                <w:spacing w:val="2"/>
                <w:sz w:val="22"/>
                <w:szCs w:val="22"/>
              </w:rPr>
              <w:t>e</w:t>
            </w:r>
            <w:r w:rsidRPr="00BC1D60">
              <w:rPr>
                <w:b/>
                <w:bCs/>
                <w:spacing w:val="-2"/>
                <w:sz w:val="22"/>
                <w:szCs w:val="22"/>
              </w:rPr>
              <w:t>rr</w:t>
            </w:r>
            <w:r w:rsidRPr="00BC1D60">
              <w:rPr>
                <w:b/>
                <w:bCs/>
                <w:spacing w:val="1"/>
                <w:sz w:val="22"/>
                <w:szCs w:val="22"/>
              </w:rPr>
              <w:t>o</w:t>
            </w:r>
            <w:r w:rsidRPr="00BC1D60">
              <w:rPr>
                <w:b/>
                <w:bCs/>
                <w:sz w:val="22"/>
                <w:szCs w:val="22"/>
              </w:rPr>
              <w:t>r</w:t>
            </w:r>
          </w:p>
        </w:tc>
        <w:tc>
          <w:tcPr>
            <w:tcW w:w="1352" w:type="dxa"/>
            <w:tcBorders>
              <w:top w:val="single" w:sz="5" w:space="0" w:color="000000"/>
              <w:left w:val="single" w:sz="4" w:space="0" w:color="000000"/>
              <w:bottom w:val="single" w:sz="5" w:space="0" w:color="000000"/>
              <w:right w:val="single" w:sz="4" w:space="0" w:color="000000"/>
            </w:tcBorders>
          </w:tcPr>
          <w:p w:rsidR="00B16DF7" w:rsidRPr="00BC1D60" w:rsidRDefault="00B16DF7" w:rsidP="00B16DF7">
            <w:pPr>
              <w:autoSpaceDE w:val="0"/>
              <w:autoSpaceDN w:val="0"/>
              <w:adjustRightInd w:val="0"/>
              <w:spacing w:before="8" w:line="100" w:lineRule="exact"/>
              <w:rPr>
                <w:sz w:val="10"/>
                <w:szCs w:val="10"/>
              </w:rPr>
            </w:pPr>
          </w:p>
          <w:p w:rsidR="00B16DF7" w:rsidRPr="00BC1D60" w:rsidRDefault="00B16DF7" w:rsidP="00B16DF7">
            <w:pPr>
              <w:autoSpaceDE w:val="0"/>
              <w:autoSpaceDN w:val="0"/>
              <w:adjustRightInd w:val="0"/>
              <w:ind w:left="271" w:right="-20"/>
            </w:pPr>
            <w:r w:rsidRPr="00BC1D60">
              <w:rPr>
                <w:b/>
                <w:bCs/>
                <w:spacing w:val="2"/>
                <w:sz w:val="22"/>
                <w:szCs w:val="22"/>
              </w:rPr>
              <w:t>9</w:t>
            </w:r>
            <w:r w:rsidRPr="00BC1D60">
              <w:rPr>
                <w:b/>
                <w:bCs/>
                <w:sz w:val="22"/>
                <w:szCs w:val="22"/>
              </w:rPr>
              <w:t xml:space="preserve">0 </w:t>
            </w:r>
            <w:r w:rsidRPr="00BC1D60">
              <w:rPr>
                <w:b/>
                <w:bCs/>
                <w:spacing w:val="1"/>
                <w:sz w:val="22"/>
                <w:szCs w:val="22"/>
              </w:rPr>
              <w:t>po</w:t>
            </w:r>
            <w:r w:rsidRPr="00BC1D60">
              <w:rPr>
                <w:b/>
                <w:bCs/>
                <w:spacing w:val="-1"/>
                <w:sz w:val="22"/>
                <w:szCs w:val="22"/>
              </w:rPr>
              <w:t>i</w:t>
            </w:r>
            <w:r w:rsidRPr="00BC1D60">
              <w:rPr>
                <w:b/>
                <w:bCs/>
                <w:spacing w:val="1"/>
                <w:sz w:val="22"/>
                <w:szCs w:val="22"/>
              </w:rPr>
              <w:t>n</w:t>
            </w:r>
            <w:r w:rsidRPr="00BC1D60">
              <w:rPr>
                <w:b/>
                <w:bCs/>
                <w:spacing w:val="-5"/>
                <w:sz w:val="22"/>
                <w:szCs w:val="22"/>
              </w:rPr>
              <w:t>t</w:t>
            </w:r>
            <w:r w:rsidRPr="00BC1D60">
              <w:rPr>
                <w:b/>
                <w:bCs/>
                <w:sz w:val="22"/>
                <w:szCs w:val="22"/>
              </w:rPr>
              <w:t>s</w:t>
            </w:r>
          </w:p>
        </w:tc>
      </w:tr>
      <w:tr w:rsidR="00B16DF7" w:rsidRPr="00BC1D60">
        <w:trPr>
          <w:trHeight w:hRule="exact" w:val="508"/>
        </w:trPr>
        <w:tc>
          <w:tcPr>
            <w:tcW w:w="1188" w:type="dxa"/>
            <w:tcBorders>
              <w:top w:val="single" w:sz="5" w:space="0" w:color="000000"/>
              <w:left w:val="single" w:sz="4" w:space="0" w:color="000000"/>
              <w:bottom w:val="single" w:sz="5" w:space="0" w:color="000000"/>
              <w:right w:val="single" w:sz="4" w:space="0" w:color="000000"/>
            </w:tcBorders>
          </w:tcPr>
          <w:p w:rsidR="00B16DF7" w:rsidRPr="00BC1D60" w:rsidRDefault="00B16DF7" w:rsidP="00B16DF7">
            <w:pPr>
              <w:autoSpaceDE w:val="0"/>
              <w:autoSpaceDN w:val="0"/>
              <w:adjustRightInd w:val="0"/>
              <w:spacing w:before="9" w:line="100" w:lineRule="exact"/>
              <w:rPr>
                <w:sz w:val="10"/>
                <w:szCs w:val="10"/>
              </w:rPr>
            </w:pPr>
          </w:p>
          <w:p w:rsidR="00B16DF7" w:rsidRPr="00BC1D60" w:rsidRDefault="00B16DF7" w:rsidP="00B16DF7">
            <w:pPr>
              <w:autoSpaceDE w:val="0"/>
              <w:autoSpaceDN w:val="0"/>
              <w:adjustRightInd w:val="0"/>
              <w:ind w:left="103" w:right="-20"/>
            </w:pPr>
            <w:r w:rsidRPr="00BC1D60">
              <w:rPr>
                <w:b/>
                <w:bCs/>
                <w:sz w:val="22"/>
                <w:szCs w:val="22"/>
              </w:rPr>
              <w:t xml:space="preserve">2 </w:t>
            </w:r>
            <w:r w:rsidRPr="00BC1D60">
              <w:rPr>
                <w:b/>
                <w:bCs/>
                <w:spacing w:val="2"/>
                <w:sz w:val="22"/>
                <w:szCs w:val="22"/>
              </w:rPr>
              <w:t>e</w:t>
            </w:r>
            <w:r w:rsidRPr="00BC1D60">
              <w:rPr>
                <w:b/>
                <w:bCs/>
                <w:spacing w:val="-2"/>
                <w:sz w:val="22"/>
                <w:szCs w:val="22"/>
              </w:rPr>
              <w:t>rr</w:t>
            </w:r>
            <w:r w:rsidRPr="00BC1D60">
              <w:rPr>
                <w:b/>
                <w:bCs/>
                <w:spacing w:val="1"/>
                <w:sz w:val="22"/>
                <w:szCs w:val="22"/>
              </w:rPr>
              <w:t>o</w:t>
            </w:r>
            <w:r w:rsidRPr="00BC1D60">
              <w:rPr>
                <w:b/>
                <w:bCs/>
                <w:spacing w:val="-2"/>
                <w:sz w:val="22"/>
                <w:szCs w:val="22"/>
              </w:rPr>
              <w:t>r</w:t>
            </w:r>
            <w:r w:rsidRPr="00BC1D60">
              <w:rPr>
                <w:b/>
                <w:bCs/>
                <w:sz w:val="22"/>
                <w:szCs w:val="22"/>
              </w:rPr>
              <w:t>s</w:t>
            </w:r>
          </w:p>
        </w:tc>
        <w:tc>
          <w:tcPr>
            <w:tcW w:w="1352" w:type="dxa"/>
            <w:tcBorders>
              <w:top w:val="single" w:sz="5" w:space="0" w:color="000000"/>
              <w:left w:val="single" w:sz="4" w:space="0" w:color="000000"/>
              <w:bottom w:val="single" w:sz="5" w:space="0" w:color="000000"/>
              <w:right w:val="single" w:sz="4" w:space="0" w:color="000000"/>
            </w:tcBorders>
          </w:tcPr>
          <w:p w:rsidR="00B16DF7" w:rsidRPr="00BC1D60" w:rsidRDefault="00B16DF7" w:rsidP="00B16DF7">
            <w:pPr>
              <w:autoSpaceDE w:val="0"/>
              <w:autoSpaceDN w:val="0"/>
              <w:adjustRightInd w:val="0"/>
              <w:spacing w:before="9" w:line="100" w:lineRule="exact"/>
              <w:rPr>
                <w:sz w:val="10"/>
                <w:szCs w:val="10"/>
              </w:rPr>
            </w:pPr>
          </w:p>
          <w:p w:rsidR="00B16DF7" w:rsidRPr="00BC1D60" w:rsidRDefault="00B16DF7" w:rsidP="00B16DF7">
            <w:pPr>
              <w:autoSpaceDE w:val="0"/>
              <w:autoSpaceDN w:val="0"/>
              <w:adjustRightInd w:val="0"/>
              <w:ind w:left="271" w:right="-20"/>
            </w:pPr>
            <w:r w:rsidRPr="00BC1D60">
              <w:rPr>
                <w:b/>
                <w:bCs/>
                <w:spacing w:val="2"/>
                <w:sz w:val="22"/>
                <w:szCs w:val="22"/>
              </w:rPr>
              <w:t>7</w:t>
            </w:r>
            <w:r w:rsidRPr="00BC1D60">
              <w:rPr>
                <w:b/>
                <w:bCs/>
                <w:sz w:val="22"/>
                <w:szCs w:val="22"/>
              </w:rPr>
              <w:t xml:space="preserve">0 </w:t>
            </w:r>
            <w:r w:rsidRPr="00BC1D60">
              <w:rPr>
                <w:b/>
                <w:bCs/>
                <w:spacing w:val="1"/>
                <w:sz w:val="22"/>
                <w:szCs w:val="22"/>
              </w:rPr>
              <w:t>po</w:t>
            </w:r>
            <w:r w:rsidRPr="00BC1D60">
              <w:rPr>
                <w:b/>
                <w:bCs/>
                <w:spacing w:val="-1"/>
                <w:sz w:val="22"/>
                <w:szCs w:val="22"/>
              </w:rPr>
              <w:t>i</w:t>
            </w:r>
            <w:r w:rsidRPr="00BC1D60">
              <w:rPr>
                <w:b/>
                <w:bCs/>
                <w:spacing w:val="1"/>
                <w:sz w:val="22"/>
                <w:szCs w:val="22"/>
              </w:rPr>
              <w:t>n</w:t>
            </w:r>
            <w:r w:rsidRPr="00BC1D60">
              <w:rPr>
                <w:b/>
                <w:bCs/>
                <w:spacing w:val="-5"/>
                <w:sz w:val="22"/>
                <w:szCs w:val="22"/>
              </w:rPr>
              <w:t>t</w:t>
            </w:r>
            <w:r w:rsidRPr="00BC1D60">
              <w:rPr>
                <w:b/>
                <w:bCs/>
                <w:sz w:val="22"/>
                <w:szCs w:val="22"/>
              </w:rPr>
              <w:t>s</w:t>
            </w:r>
          </w:p>
        </w:tc>
      </w:tr>
      <w:tr w:rsidR="00B16DF7" w:rsidRPr="00BC1D60">
        <w:trPr>
          <w:trHeight w:hRule="exact" w:val="508"/>
        </w:trPr>
        <w:tc>
          <w:tcPr>
            <w:tcW w:w="1188" w:type="dxa"/>
            <w:tcBorders>
              <w:top w:val="single" w:sz="5" w:space="0" w:color="000000"/>
              <w:left w:val="single" w:sz="4" w:space="0" w:color="000000"/>
              <w:bottom w:val="single" w:sz="4" w:space="0" w:color="000000"/>
              <w:right w:val="single" w:sz="4" w:space="0" w:color="000000"/>
            </w:tcBorders>
          </w:tcPr>
          <w:p w:rsidR="00B16DF7" w:rsidRPr="00BC1D60" w:rsidRDefault="00B16DF7" w:rsidP="00B16DF7">
            <w:pPr>
              <w:autoSpaceDE w:val="0"/>
              <w:autoSpaceDN w:val="0"/>
              <w:adjustRightInd w:val="0"/>
              <w:spacing w:before="3" w:line="110" w:lineRule="exact"/>
              <w:rPr>
                <w:sz w:val="11"/>
                <w:szCs w:val="11"/>
              </w:rPr>
            </w:pPr>
          </w:p>
          <w:p w:rsidR="00B16DF7" w:rsidRPr="00BC1D60" w:rsidRDefault="00B16DF7" w:rsidP="00B16DF7">
            <w:pPr>
              <w:autoSpaceDE w:val="0"/>
              <w:autoSpaceDN w:val="0"/>
              <w:adjustRightInd w:val="0"/>
              <w:ind w:left="103" w:right="-20"/>
            </w:pPr>
            <w:r w:rsidRPr="00BC1D60">
              <w:rPr>
                <w:b/>
                <w:bCs/>
                <w:sz w:val="22"/>
                <w:szCs w:val="22"/>
              </w:rPr>
              <w:t xml:space="preserve">3 </w:t>
            </w:r>
            <w:r w:rsidRPr="00BC1D60">
              <w:rPr>
                <w:b/>
                <w:bCs/>
                <w:spacing w:val="2"/>
                <w:sz w:val="22"/>
                <w:szCs w:val="22"/>
              </w:rPr>
              <w:t>e</w:t>
            </w:r>
            <w:r w:rsidRPr="00BC1D60">
              <w:rPr>
                <w:b/>
                <w:bCs/>
                <w:spacing w:val="-2"/>
                <w:sz w:val="22"/>
                <w:szCs w:val="22"/>
              </w:rPr>
              <w:t>rr</w:t>
            </w:r>
            <w:r w:rsidRPr="00BC1D60">
              <w:rPr>
                <w:b/>
                <w:bCs/>
                <w:spacing w:val="2"/>
                <w:sz w:val="22"/>
                <w:szCs w:val="22"/>
              </w:rPr>
              <w:t>o</w:t>
            </w:r>
            <w:r w:rsidRPr="00BC1D60">
              <w:rPr>
                <w:b/>
                <w:bCs/>
                <w:spacing w:val="-2"/>
                <w:sz w:val="22"/>
                <w:szCs w:val="22"/>
              </w:rPr>
              <w:t>rs</w:t>
            </w:r>
          </w:p>
        </w:tc>
        <w:tc>
          <w:tcPr>
            <w:tcW w:w="1352" w:type="dxa"/>
            <w:tcBorders>
              <w:top w:val="single" w:sz="5" w:space="0" w:color="000000"/>
              <w:left w:val="single" w:sz="4" w:space="0" w:color="000000"/>
              <w:bottom w:val="single" w:sz="4" w:space="0" w:color="000000"/>
              <w:right w:val="single" w:sz="4" w:space="0" w:color="000000"/>
            </w:tcBorders>
          </w:tcPr>
          <w:p w:rsidR="00B16DF7" w:rsidRPr="00BC1D60" w:rsidRDefault="00B16DF7" w:rsidP="00B16DF7">
            <w:pPr>
              <w:autoSpaceDE w:val="0"/>
              <w:autoSpaceDN w:val="0"/>
              <w:adjustRightInd w:val="0"/>
              <w:spacing w:before="3" w:line="110" w:lineRule="exact"/>
              <w:rPr>
                <w:sz w:val="11"/>
                <w:szCs w:val="11"/>
              </w:rPr>
            </w:pPr>
          </w:p>
          <w:p w:rsidR="00B16DF7" w:rsidRPr="00BC1D60" w:rsidRDefault="00B16DF7" w:rsidP="00B16DF7">
            <w:pPr>
              <w:autoSpaceDE w:val="0"/>
              <w:autoSpaceDN w:val="0"/>
              <w:adjustRightInd w:val="0"/>
              <w:ind w:left="391" w:right="-20"/>
            </w:pPr>
            <w:r w:rsidRPr="00BC1D60">
              <w:rPr>
                <w:b/>
                <w:bCs/>
                <w:sz w:val="22"/>
                <w:szCs w:val="22"/>
              </w:rPr>
              <w:t xml:space="preserve">0 </w:t>
            </w:r>
            <w:r w:rsidRPr="00BC1D60">
              <w:rPr>
                <w:b/>
                <w:bCs/>
                <w:spacing w:val="1"/>
                <w:sz w:val="22"/>
                <w:szCs w:val="22"/>
              </w:rPr>
              <w:t>po</w:t>
            </w:r>
            <w:r w:rsidRPr="00BC1D60">
              <w:rPr>
                <w:b/>
                <w:bCs/>
                <w:spacing w:val="-1"/>
                <w:sz w:val="22"/>
                <w:szCs w:val="22"/>
              </w:rPr>
              <w:t>i</w:t>
            </w:r>
            <w:r w:rsidRPr="00BC1D60">
              <w:rPr>
                <w:b/>
                <w:bCs/>
                <w:spacing w:val="1"/>
                <w:sz w:val="22"/>
                <w:szCs w:val="22"/>
              </w:rPr>
              <w:t>n</w:t>
            </w:r>
            <w:r w:rsidRPr="00BC1D60">
              <w:rPr>
                <w:b/>
                <w:bCs/>
                <w:spacing w:val="-1"/>
                <w:sz w:val="22"/>
                <w:szCs w:val="22"/>
              </w:rPr>
              <w:t>t</w:t>
            </w:r>
            <w:r w:rsidRPr="00BC1D60">
              <w:rPr>
                <w:b/>
                <w:bCs/>
                <w:sz w:val="22"/>
                <w:szCs w:val="22"/>
              </w:rPr>
              <w:t>s</w:t>
            </w:r>
          </w:p>
        </w:tc>
      </w:tr>
    </w:tbl>
    <w:p w:rsidR="00B16DF7" w:rsidRPr="00BC1D60" w:rsidRDefault="00B16DF7" w:rsidP="00B16DF7">
      <w:pPr>
        <w:pStyle w:val="Header"/>
        <w:tabs>
          <w:tab w:val="clear" w:pos="4320"/>
          <w:tab w:val="clear" w:pos="8640"/>
          <w:tab w:val="left" w:pos="-1440"/>
        </w:tabs>
        <w:ind w:left="1080"/>
        <w:rPr>
          <w:sz w:val="24"/>
          <w:szCs w:val="24"/>
        </w:rPr>
      </w:pPr>
    </w:p>
    <w:p w:rsidR="00F93E56" w:rsidRPr="00BC1D60" w:rsidRDefault="00F93E56">
      <w:pPr>
        <w:pStyle w:val="Header"/>
        <w:tabs>
          <w:tab w:val="clear" w:pos="4320"/>
          <w:tab w:val="clear" w:pos="8640"/>
          <w:tab w:val="left" w:pos="-1440"/>
        </w:tabs>
        <w:rPr>
          <w:sz w:val="24"/>
          <w:szCs w:val="24"/>
        </w:rPr>
      </w:pPr>
    </w:p>
    <w:p w:rsidR="00F93E56" w:rsidRPr="00BC1D60" w:rsidRDefault="00F93E56">
      <w:pPr>
        <w:pStyle w:val="Header"/>
        <w:tabs>
          <w:tab w:val="clear" w:pos="4320"/>
          <w:tab w:val="clear" w:pos="8640"/>
          <w:tab w:val="left" w:pos="-1440"/>
        </w:tabs>
      </w:pPr>
      <w:r w:rsidRPr="00BC1D60">
        <w:br w:type="page"/>
      </w:r>
    </w:p>
    <w:p w:rsidR="00F93E56" w:rsidRPr="00BC1D60" w:rsidRDefault="00F93E56">
      <w:pPr>
        <w:pStyle w:val="Header"/>
        <w:tabs>
          <w:tab w:val="clear" w:pos="4320"/>
          <w:tab w:val="clear" w:pos="8640"/>
          <w:tab w:val="left" w:pos="-1440"/>
        </w:tabs>
        <w:rPr>
          <w:b/>
          <w:sz w:val="24"/>
          <w:szCs w:val="24"/>
        </w:rPr>
      </w:pPr>
    </w:p>
    <w:p w:rsidR="00DC0AED" w:rsidRPr="003A295D" w:rsidRDefault="00DC0AED" w:rsidP="00DC0AED">
      <w:pPr>
        <w:pStyle w:val="Header"/>
        <w:tabs>
          <w:tab w:val="clear" w:pos="4320"/>
          <w:tab w:val="clear" w:pos="8640"/>
          <w:tab w:val="left" w:pos="-1440"/>
        </w:tabs>
        <w:rPr>
          <w:b/>
          <w:sz w:val="24"/>
          <w:szCs w:val="24"/>
        </w:rPr>
      </w:pPr>
      <w:r w:rsidRPr="003A295D">
        <w:rPr>
          <w:b/>
          <w:sz w:val="24"/>
          <w:szCs w:val="24"/>
        </w:rPr>
        <w:t>PART I – OBJECTIVE</w:t>
      </w:r>
    </w:p>
    <w:p w:rsidR="00DC0AED" w:rsidRPr="003A295D" w:rsidRDefault="00DC0AED" w:rsidP="00DC0AED">
      <w:pPr>
        <w:pStyle w:val="Header"/>
        <w:tabs>
          <w:tab w:val="clear" w:pos="4320"/>
          <w:tab w:val="clear" w:pos="8640"/>
          <w:tab w:val="left" w:pos="-1440"/>
        </w:tabs>
        <w:rPr>
          <w:b/>
          <w:sz w:val="24"/>
          <w:szCs w:val="24"/>
        </w:rPr>
      </w:pPr>
    </w:p>
    <w:p w:rsidR="00DC0AED" w:rsidRPr="003A295D" w:rsidRDefault="00DC0AED" w:rsidP="00DC0AED">
      <w:r>
        <w:rPr>
          <w:b/>
        </w:rPr>
        <w:t xml:space="preserve">Multiple </w:t>
      </w:r>
      <w:r w:rsidRPr="003A295D">
        <w:rPr>
          <w:b/>
        </w:rPr>
        <w:t xml:space="preserve">Choice Directions:  </w:t>
      </w:r>
      <w:r w:rsidRPr="003A295D">
        <w:t xml:space="preserve">Mark on the </w:t>
      </w:r>
      <w:proofErr w:type="spellStart"/>
      <w:r w:rsidRPr="003A295D">
        <w:t>Scantron</w:t>
      </w:r>
      <w:proofErr w:type="spellEnd"/>
      <w:r w:rsidRPr="003A295D">
        <w:t xml:space="preserve"> scoring sheet the letter of the answer that best answers the question or completes/describes the statement.</w:t>
      </w:r>
    </w:p>
    <w:p w:rsidR="000F7F50" w:rsidRPr="00270B53" w:rsidRDefault="000F7F50"/>
    <w:p w:rsidR="000F7F50" w:rsidRPr="00270B53" w:rsidRDefault="000F7F50" w:rsidP="000F7F50">
      <w:pPr>
        <w:ind w:left="360" w:hanging="360"/>
      </w:pPr>
      <w:r w:rsidRPr="00270B53">
        <w:t>1.</w:t>
      </w:r>
      <w:r w:rsidRPr="00270B53">
        <w:tab/>
        <w:t xml:space="preserve">Persons who are in the blood line of the ancestor are referred to as </w:t>
      </w:r>
    </w:p>
    <w:p w:rsidR="000F7F50" w:rsidRPr="00270B53" w:rsidRDefault="000F7F50" w:rsidP="000F7F50">
      <w:pPr>
        <w:ind w:left="360" w:hanging="360"/>
      </w:pPr>
      <w:r w:rsidRPr="00270B53">
        <w:tab/>
      </w:r>
      <w:proofErr w:type="gramStart"/>
      <w:r w:rsidRPr="00270B53">
        <w:t>a</w:t>
      </w:r>
      <w:proofErr w:type="gramEnd"/>
      <w:r w:rsidRPr="00270B53">
        <w:t>.</w:t>
      </w:r>
      <w:r w:rsidRPr="00270B53">
        <w:tab/>
        <w:t xml:space="preserve">devisee  </w:t>
      </w:r>
    </w:p>
    <w:p w:rsidR="000F7F50" w:rsidRPr="00270B53" w:rsidRDefault="000F7F50" w:rsidP="000F7F50">
      <w:pPr>
        <w:ind w:left="360" w:hanging="360"/>
      </w:pPr>
      <w:r w:rsidRPr="00270B53">
        <w:tab/>
      </w:r>
      <w:proofErr w:type="gramStart"/>
      <w:r w:rsidRPr="00270B53">
        <w:t>b</w:t>
      </w:r>
      <w:proofErr w:type="gramEnd"/>
      <w:r w:rsidRPr="00270B53">
        <w:t>.</w:t>
      </w:r>
      <w:r w:rsidRPr="00270B53">
        <w:tab/>
      </w:r>
      <w:r w:rsidR="00CD28D2" w:rsidRPr="00270B53">
        <w:t>descendants</w:t>
      </w:r>
      <w:r w:rsidRPr="00270B53">
        <w:t xml:space="preserve"> </w:t>
      </w:r>
    </w:p>
    <w:p w:rsidR="000F7F50" w:rsidRPr="00270B53" w:rsidRDefault="000F7F50" w:rsidP="000F7F50">
      <w:pPr>
        <w:ind w:left="360" w:hanging="360"/>
      </w:pPr>
      <w:r w:rsidRPr="00270B53">
        <w:tab/>
      </w:r>
      <w:proofErr w:type="gramStart"/>
      <w:r w:rsidRPr="00270B53">
        <w:t>c</w:t>
      </w:r>
      <w:proofErr w:type="gramEnd"/>
      <w:r w:rsidRPr="00270B53">
        <w:t>.</w:t>
      </w:r>
      <w:r w:rsidRPr="00270B53">
        <w:tab/>
        <w:t xml:space="preserve">deceased </w:t>
      </w:r>
    </w:p>
    <w:p w:rsidR="000F7F50" w:rsidRPr="00270B53" w:rsidRDefault="000F7F50" w:rsidP="000F7F50">
      <w:pPr>
        <w:ind w:left="360" w:hanging="360"/>
      </w:pPr>
      <w:r w:rsidRPr="00270B53">
        <w:tab/>
      </w:r>
      <w:proofErr w:type="gramStart"/>
      <w:r w:rsidRPr="00270B53">
        <w:t>d</w:t>
      </w:r>
      <w:proofErr w:type="gramEnd"/>
      <w:r w:rsidRPr="00270B53">
        <w:t>.</w:t>
      </w:r>
      <w:r w:rsidRPr="00270B53">
        <w:tab/>
        <w:t xml:space="preserve">domiciled </w:t>
      </w:r>
    </w:p>
    <w:p w:rsidR="00FA6DF7" w:rsidRPr="00270B53" w:rsidRDefault="00FA6DF7" w:rsidP="000F7F50">
      <w:pPr>
        <w:ind w:left="360" w:hanging="360"/>
      </w:pPr>
    </w:p>
    <w:p w:rsidR="00FA6DF7" w:rsidRPr="00270B53" w:rsidRDefault="00FA6DF7" w:rsidP="000F7F50">
      <w:pPr>
        <w:ind w:left="360" w:hanging="360"/>
      </w:pPr>
      <w:r w:rsidRPr="00270B53">
        <w:t>2.</w:t>
      </w:r>
      <w:r w:rsidRPr="00270B53">
        <w:tab/>
        <w:t xml:space="preserve">Real or personal property owned by a person or entity, whether tangible or intangible, is considered </w:t>
      </w:r>
      <w:proofErr w:type="gramStart"/>
      <w:r w:rsidRPr="00270B53">
        <w:t>a(</w:t>
      </w:r>
      <w:proofErr w:type="gramEnd"/>
      <w:r w:rsidRPr="00270B53">
        <w:t xml:space="preserve">n) </w:t>
      </w:r>
    </w:p>
    <w:p w:rsidR="00FA6DF7" w:rsidRPr="00270B53" w:rsidRDefault="00FA6DF7" w:rsidP="000F7F50">
      <w:pPr>
        <w:ind w:left="360" w:hanging="360"/>
      </w:pPr>
      <w:r w:rsidRPr="00270B53">
        <w:tab/>
      </w:r>
      <w:proofErr w:type="gramStart"/>
      <w:r w:rsidRPr="00270B53">
        <w:t>a</w:t>
      </w:r>
      <w:proofErr w:type="gramEnd"/>
      <w:r w:rsidRPr="00270B53">
        <w:t xml:space="preserve">. </w:t>
      </w:r>
      <w:r w:rsidRPr="00270B53">
        <w:tab/>
        <w:t xml:space="preserve">asset </w:t>
      </w:r>
    </w:p>
    <w:p w:rsidR="00FA6DF7" w:rsidRPr="00270B53" w:rsidRDefault="00FA6DF7" w:rsidP="000F7F50">
      <w:pPr>
        <w:ind w:left="360" w:hanging="360"/>
      </w:pPr>
      <w:r w:rsidRPr="00270B53">
        <w:tab/>
      </w:r>
      <w:proofErr w:type="gramStart"/>
      <w:r w:rsidRPr="00270B53">
        <w:t>b</w:t>
      </w:r>
      <w:proofErr w:type="gramEnd"/>
      <w:r w:rsidRPr="00270B53">
        <w:t>.</w:t>
      </w:r>
      <w:r w:rsidRPr="00270B53">
        <w:tab/>
        <w:t xml:space="preserve">liability </w:t>
      </w:r>
    </w:p>
    <w:p w:rsidR="00FA6DF7" w:rsidRPr="00270B53" w:rsidRDefault="00FA6DF7" w:rsidP="000F7F50">
      <w:pPr>
        <w:ind w:left="360" w:hanging="360"/>
      </w:pPr>
      <w:r w:rsidRPr="00270B53">
        <w:tab/>
      </w:r>
      <w:proofErr w:type="gramStart"/>
      <w:r w:rsidRPr="00270B53">
        <w:t>c</w:t>
      </w:r>
      <w:proofErr w:type="gramEnd"/>
      <w:r w:rsidRPr="00270B53">
        <w:t>.</w:t>
      </w:r>
      <w:r w:rsidRPr="00270B53">
        <w:tab/>
        <w:t xml:space="preserve">owner’s equity </w:t>
      </w:r>
    </w:p>
    <w:p w:rsidR="000F7F50" w:rsidRPr="00270B53" w:rsidRDefault="00FA6DF7" w:rsidP="001D3A6D">
      <w:pPr>
        <w:ind w:left="360" w:hanging="360"/>
      </w:pPr>
      <w:r w:rsidRPr="00270B53">
        <w:tab/>
      </w:r>
      <w:proofErr w:type="gramStart"/>
      <w:r w:rsidRPr="00270B53">
        <w:t>d</w:t>
      </w:r>
      <w:proofErr w:type="gramEnd"/>
      <w:r w:rsidRPr="00270B53">
        <w:t>.</w:t>
      </w:r>
      <w:r w:rsidRPr="00270B53">
        <w:tab/>
        <w:t xml:space="preserve">principal </w:t>
      </w:r>
    </w:p>
    <w:p w:rsidR="001D3A6D" w:rsidRPr="00270B53" w:rsidRDefault="001D3A6D" w:rsidP="001D3A6D">
      <w:pPr>
        <w:ind w:left="360" w:hanging="360"/>
      </w:pPr>
    </w:p>
    <w:p w:rsidR="001D3A6D" w:rsidRPr="00270B53" w:rsidRDefault="001D3A6D" w:rsidP="001D3A6D">
      <w:pPr>
        <w:ind w:left="360" w:hanging="360"/>
      </w:pPr>
      <w:r w:rsidRPr="00270B53">
        <w:t>3.</w:t>
      </w:r>
      <w:r w:rsidRPr="00270B53">
        <w:tab/>
        <w:t xml:space="preserve">In written communications, “mixed punctuation” refers to which of the following? </w:t>
      </w:r>
    </w:p>
    <w:p w:rsidR="001D3A6D" w:rsidRPr="00270B53" w:rsidRDefault="001D3A6D" w:rsidP="001D3A6D">
      <w:pPr>
        <w:ind w:left="360" w:hanging="360"/>
      </w:pPr>
      <w:r w:rsidRPr="00270B53">
        <w:tab/>
        <w:t>a.</w:t>
      </w:r>
      <w:r w:rsidRPr="00270B53">
        <w:tab/>
        <w:t>Using both upper case and lower case alphabet letters</w:t>
      </w:r>
    </w:p>
    <w:p w:rsidR="001D3A6D" w:rsidRPr="00270B53" w:rsidRDefault="001D3A6D" w:rsidP="001D3A6D">
      <w:pPr>
        <w:ind w:left="360" w:hanging="360"/>
      </w:pPr>
      <w:r w:rsidRPr="00270B53">
        <w:tab/>
        <w:t>b.</w:t>
      </w:r>
      <w:r w:rsidRPr="00270B53">
        <w:tab/>
        <w:t>Including a punctuation mark after a salutation and a complimentary closing</w:t>
      </w:r>
    </w:p>
    <w:p w:rsidR="001D3A6D" w:rsidRPr="00270B53" w:rsidRDefault="001D3A6D" w:rsidP="001D3A6D">
      <w:pPr>
        <w:ind w:left="360" w:hanging="360"/>
      </w:pPr>
      <w:r w:rsidRPr="00270B53">
        <w:tab/>
        <w:t>c.</w:t>
      </w:r>
      <w:r w:rsidRPr="00270B53">
        <w:tab/>
        <w:t xml:space="preserve">Keying the subject line in all caps </w:t>
      </w:r>
    </w:p>
    <w:p w:rsidR="001D3A6D" w:rsidRPr="00270B53" w:rsidRDefault="001D3A6D" w:rsidP="001D3A6D">
      <w:pPr>
        <w:ind w:left="360" w:hanging="360"/>
      </w:pPr>
      <w:r w:rsidRPr="00270B53">
        <w:tab/>
        <w:t>d.</w:t>
      </w:r>
      <w:r w:rsidRPr="00270B53">
        <w:tab/>
        <w:t>Including reference initials for both the writer and the document preparer</w:t>
      </w:r>
    </w:p>
    <w:p w:rsidR="001D3A6D" w:rsidRPr="00270B53" w:rsidRDefault="001D3A6D" w:rsidP="001D3A6D">
      <w:pPr>
        <w:ind w:left="360" w:hanging="360"/>
      </w:pPr>
    </w:p>
    <w:p w:rsidR="008C4A33" w:rsidRPr="00270B53" w:rsidRDefault="008C4A33" w:rsidP="008C4A33">
      <w:pPr>
        <w:ind w:left="360" w:hanging="360"/>
      </w:pPr>
      <w:r w:rsidRPr="00270B53">
        <w:t>4.</w:t>
      </w:r>
      <w:r w:rsidRPr="00270B53">
        <w:tab/>
        <w:t xml:space="preserve">A first version of a document that is intended for client review or attorney revision is referred to as a </w:t>
      </w:r>
    </w:p>
    <w:p w:rsidR="008C4A33" w:rsidRPr="00270B53" w:rsidRDefault="008C4A33" w:rsidP="008C4A33">
      <w:pPr>
        <w:ind w:left="360" w:hanging="360"/>
      </w:pPr>
      <w:r w:rsidRPr="00270B53">
        <w:tab/>
      </w:r>
      <w:proofErr w:type="gramStart"/>
      <w:r w:rsidRPr="00270B53">
        <w:t>a</w:t>
      </w:r>
      <w:proofErr w:type="gramEnd"/>
      <w:r w:rsidRPr="00270B53">
        <w:t>.</w:t>
      </w:r>
      <w:r w:rsidRPr="00270B53">
        <w:tab/>
        <w:t>brief</w:t>
      </w:r>
    </w:p>
    <w:p w:rsidR="008C4A33" w:rsidRPr="00270B53" w:rsidRDefault="008C4A33" w:rsidP="008C4A33">
      <w:pPr>
        <w:ind w:firstLine="360"/>
      </w:pPr>
      <w:proofErr w:type="gramStart"/>
      <w:r w:rsidRPr="00270B53">
        <w:t>b</w:t>
      </w:r>
      <w:proofErr w:type="gramEnd"/>
      <w:r w:rsidRPr="00270B53">
        <w:t>.</w:t>
      </w:r>
      <w:r w:rsidRPr="00270B53">
        <w:tab/>
        <w:t xml:space="preserve">draft </w:t>
      </w:r>
    </w:p>
    <w:p w:rsidR="008C4A33" w:rsidRPr="00270B53" w:rsidRDefault="008C4A33" w:rsidP="008C4A33">
      <w:pPr>
        <w:ind w:left="360"/>
      </w:pPr>
      <w:proofErr w:type="gramStart"/>
      <w:r w:rsidRPr="00270B53">
        <w:t>b</w:t>
      </w:r>
      <w:proofErr w:type="gramEnd"/>
      <w:r w:rsidRPr="00270B53">
        <w:t>.</w:t>
      </w:r>
      <w:r w:rsidRPr="00270B53">
        <w:tab/>
        <w:t xml:space="preserve">statement </w:t>
      </w:r>
    </w:p>
    <w:p w:rsidR="008C4A33" w:rsidRPr="00270B53" w:rsidRDefault="008C4A33" w:rsidP="008C4A33">
      <w:pPr>
        <w:ind w:left="360"/>
      </w:pPr>
      <w:proofErr w:type="gramStart"/>
      <w:r w:rsidRPr="00270B53">
        <w:t>c</w:t>
      </w:r>
      <w:proofErr w:type="gramEnd"/>
      <w:r w:rsidRPr="00270B53">
        <w:t>.</w:t>
      </w:r>
      <w:r w:rsidRPr="00270B53">
        <w:tab/>
        <w:t xml:space="preserve">template </w:t>
      </w:r>
    </w:p>
    <w:p w:rsidR="00F93E56" w:rsidRPr="00270B53" w:rsidRDefault="00F93E56" w:rsidP="00ED1AFF"/>
    <w:p w:rsidR="000F7F50" w:rsidRPr="00270B53" w:rsidRDefault="008C4A33" w:rsidP="00421DF2">
      <w:pPr>
        <w:keepLines/>
        <w:tabs>
          <w:tab w:val="right" w:pos="-180"/>
          <w:tab w:val="left" w:pos="0"/>
        </w:tabs>
        <w:suppressAutoHyphens/>
        <w:autoSpaceDE w:val="0"/>
        <w:autoSpaceDN w:val="0"/>
        <w:adjustRightInd w:val="0"/>
        <w:ind w:left="360" w:hanging="360"/>
        <w:rPr>
          <w:color w:val="000000"/>
        </w:rPr>
      </w:pPr>
      <w:r w:rsidRPr="00270B53">
        <w:rPr>
          <w:color w:val="000000"/>
        </w:rPr>
        <w:t>5.</w:t>
      </w:r>
      <w:r w:rsidRPr="00270B53">
        <w:rPr>
          <w:color w:val="000000"/>
        </w:rPr>
        <w:tab/>
        <w:t xml:space="preserve">A legal action that takes the decision of lower court to a higher court is </w:t>
      </w:r>
      <w:proofErr w:type="gramStart"/>
      <w:r w:rsidRPr="00270B53">
        <w:rPr>
          <w:color w:val="000000"/>
        </w:rPr>
        <w:t>a(</w:t>
      </w:r>
      <w:proofErr w:type="gramEnd"/>
      <w:r w:rsidRPr="00270B53">
        <w:rPr>
          <w:color w:val="000000"/>
        </w:rPr>
        <w:t xml:space="preserve">n) </w:t>
      </w:r>
    </w:p>
    <w:p w:rsidR="008C4A33" w:rsidRPr="00270B53" w:rsidRDefault="008C4A33" w:rsidP="00421DF2">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a</w:t>
      </w:r>
      <w:proofErr w:type="gramEnd"/>
      <w:r w:rsidRPr="00270B53">
        <w:rPr>
          <w:color w:val="000000"/>
        </w:rPr>
        <w:t>.</w:t>
      </w:r>
      <w:r w:rsidRPr="00270B53">
        <w:rPr>
          <w:color w:val="000000"/>
        </w:rPr>
        <w:tab/>
        <w:t xml:space="preserve">appeal </w:t>
      </w:r>
    </w:p>
    <w:p w:rsidR="008C4A33" w:rsidRPr="00270B53" w:rsidRDefault="008C4A33" w:rsidP="00421DF2">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b</w:t>
      </w:r>
      <w:proofErr w:type="gramEnd"/>
      <w:r w:rsidRPr="00270B53">
        <w:rPr>
          <w:color w:val="000000"/>
        </w:rPr>
        <w:t>.</w:t>
      </w:r>
      <w:r w:rsidRPr="00270B53">
        <w:rPr>
          <w:color w:val="000000"/>
        </w:rPr>
        <w:tab/>
        <w:t xml:space="preserve">civil action </w:t>
      </w:r>
    </w:p>
    <w:p w:rsidR="008C4A33" w:rsidRPr="00270B53" w:rsidRDefault="008C4A33" w:rsidP="00421DF2">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c</w:t>
      </w:r>
      <w:proofErr w:type="gramEnd"/>
      <w:r w:rsidRPr="00270B53">
        <w:rPr>
          <w:color w:val="000000"/>
        </w:rPr>
        <w:t>.</w:t>
      </w:r>
      <w:r w:rsidRPr="00270B53">
        <w:rPr>
          <w:color w:val="000000"/>
        </w:rPr>
        <w:tab/>
        <w:t xml:space="preserve">motion </w:t>
      </w:r>
    </w:p>
    <w:p w:rsidR="008C4A33" w:rsidRPr="00270B53" w:rsidRDefault="008C4A33" w:rsidP="00421DF2">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d</w:t>
      </w:r>
      <w:proofErr w:type="gramEnd"/>
      <w:r w:rsidRPr="00270B53">
        <w:rPr>
          <w:color w:val="000000"/>
        </w:rPr>
        <w:t>.</w:t>
      </w:r>
      <w:r w:rsidRPr="00270B53">
        <w:rPr>
          <w:color w:val="000000"/>
        </w:rPr>
        <w:tab/>
      </w:r>
      <w:r w:rsidRPr="00270B53">
        <w:rPr>
          <w:i/>
          <w:color w:val="000000"/>
        </w:rPr>
        <w:t xml:space="preserve">ex parte </w:t>
      </w:r>
    </w:p>
    <w:p w:rsidR="00454718" w:rsidRPr="00270B53" w:rsidRDefault="00454718" w:rsidP="00421DF2">
      <w:pPr>
        <w:keepLines/>
        <w:tabs>
          <w:tab w:val="right" w:pos="-180"/>
          <w:tab w:val="left" w:pos="0"/>
        </w:tabs>
        <w:suppressAutoHyphens/>
        <w:autoSpaceDE w:val="0"/>
        <w:autoSpaceDN w:val="0"/>
        <w:adjustRightInd w:val="0"/>
        <w:ind w:left="360" w:hanging="360"/>
        <w:rPr>
          <w:color w:val="000000"/>
        </w:rPr>
      </w:pPr>
    </w:p>
    <w:p w:rsidR="00454718" w:rsidRPr="00270B53" w:rsidRDefault="00454718" w:rsidP="00421DF2">
      <w:pPr>
        <w:keepLines/>
        <w:tabs>
          <w:tab w:val="right" w:pos="-180"/>
          <w:tab w:val="left" w:pos="0"/>
        </w:tabs>
        <w:suppressAutoHyphens/>
        <w:autoSpaceDE w:val="0"/>
        <w:autoSpaceDN w:val="0"/>
        <w:adjustRightInd w:val="0"/>
        <w:ind w:left="360" w:hanging="360"/>
        <w:rPr>
          <w:color w:val="000000"/>
        </w:rPr>
      </w:pPr>
      <w:r w:rsidRPr="00270B53">
        <w:rPr>
          <w:color w:val="000000"/>
        </w:rPr>
        <w:t>6.</w:t>
      </w:r>
      <w:r w:rsidRPr="00270B53">
        <w:rPr>
          <w:color w:val="000000"/>
        </w:rPr>
        <w:tab/>
      </w:r>
      <w:proofErr w:type="gramStart"/>
      <w:r w:rsidRPr="00270B53">
        <w:rPr>
          <w:color w:val="000000"/>
        </w:rPr>
        <w:t>A(</w:t>
      </w:r>
      <w:proofErr w:type="gramEnd"/>
      <w:r w:rsidRPr="00270B53">
        <w:rPr>
          <w:color w:val="000000"/>
        </w:rPr>
        <w:t xml:space="preserve">n) ____________ is a written decision by a court about a matter brought before it.  </w:t>
      </w:r>
    </w:p>
    <w:p w:rsidR="00454718" w:rsidRPr="00270B53" w:rsidRDefault="00454718" w:rsidP="00421DF2">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a</w:t>
      </w:r>
      <w:proofErr w:type="gramEnd"/>
      <w:r w:rsidRPr="00270B53">
        <w:rPr>
          <w:color w:val="000000"/>
        </w:rPr>
        <w:t>.</w:t>
      </w:r>
      <w:r w:rsidRPr="00270B53">
        <w:rPr>
          <w:color w:val="000000"/>
        </w:rPr>
        <w:tab/>
        <w:t xml:space="preserve">allegation </w:t>
      </w:r>
    </w:p>
    <w:p w:rsidR="00454718" w:rsidRPr="00270B53" w:rsidRDefault="00454718" w:rsidP="00421DF2">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b</w:t>
      </w:r>
      <w:proofErr w:type="gramEnd"/>
      <w:r w:rsidRPr="00270B53">
        <w:rPr>
          <w:color w:val="000000"/>
        </w:rPr>
        <w:t>.</w:t>
      </w:r>
      <w:r w:rsidRPr="00270B53">
        <w:rPr>
          <w:color w:val="000000"/>
        </w:rPr>
        <w:tab/>
        <w:t xml:space="preserve">judgment </w:t>
      </w:r>
    </w:p>
    <w:p w:rsidR="00454718" w:rsidRPr="00270B53" w:rsidRDefault="00454718" w:rsidP="00421DF2">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c</w:t>
      </w:r>
      <w:proofErr w:type="gramEnd"/>
      <w:r w:rsidRPr="00270B53">
        <w:rPr>
          <w:color w:val="000000"/>
        </w:rPr>
        <w:t>.</w:t>
      </w:r>
      <w:r w:rsidRPr="00270B53">
        <w:rPr>
          <w:color w:val="000000"/>
        </w:rPr>
        <w:tab/>
        <w:t xml:space="preserve">hearing </w:t>
      </w:r>
    </w:p>
    <w:p w:rsidR="00454718" w:rsidRPr="00270B53" w:rsidRDefault="00454718" w:rsidP="00421DF2">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d</w:t>
      </w:r>
      <w:proofErr w:type="gramEnd"/>
      <w:r w:rsidRPr="00270B53">
        <w:rPr>
          <w:color w:val="000000"/>
        </w:rPr>
        <w:t>.</w:t>
      </w:r>
      <w:r w:rsidRPr="00270B53">
        <w:rPr>
          <w:color w:val="000000"/>
        </w:rPr>
        <w:tab/>
        <w:t xml:space="preserve">statement </w:t>
      </w:r>
    </w:p>
    <w:p w:rsidR="008C4A33" w:rsidRPr="00270B53" w:rsidRDefault="008C4A33" w:rsidP="00421DF2">
      <w:pPr>
        <w:keepLines/>
        <w:tabs>
          <w:tab w:val="right" w:pos="-180"/>
          <w:tab w:val="left" w:pos="0"/>
        </w:tabs>
        <w:suppressAutoHyphens/>
        <w:autoSpaceDE w:val="0"/>
        <w:autoSpaceDN w:val="0"/>
        <w:adjustRightInd w:val="0"/>
        <w:ind w:left="360" w:hanging="360"/>
        <w:rPr>
          <w:i/>
          <w:color w:val="000000"/>
        </w:rPr>
      </w:pPr>
    </w:p>
    <w:p w:rsidR="000F7F50" w:rsidRPr="00270B53" w:rsidRDefault="00E96CF6" w:rsidP="00825766">
      <w:pPr>
        <w:keepNext/>
        <w:keepLines/>
        <w:tabs>
          <w:tab w:val="right" w:pos="-180"/>
          <w:tab w:val="left" w:pos="0"/>
        </w:tabs>
        <w:suppressAutoHyphens/>
        <w:autoSpaceDE w:val="0"/>
        <w:autoSpaceDN w:val="0"/>
        <w:adjustRightInd w:val="0"/>
        <w:ind w:left="360" w:hanging="360"/>
        <w:rPr>
          <w:color w:val="000000"/>
        </w:rPr>
      </w:pPr>
      <w:r w:rsidRPr="00270B53">
        <w:rPr>
          <w:color w:val="000000"/>
        </w:rPr>
        <w:lastRenderedPageBreak/>
        <w:t>7.</w:t>
      </w:r>
      <w:r w:rsidRPr="00270B53">
        <w:rPr>
          <w:color w:val="000000"/>
        </w:rPr>
        <w:tab/>
        <w:t xml:space="preserve">The first document filed with the court to begin a legal action is </w:t>
      </w:r>
      <w:proofErr w:type="gramStart"/>
      <w:r w:rsidRPr="00270B53">
        <w:rPr>
          <w:color w:val="000000"/>
        </w:rPr>
        <w:t>a(</w:t>
      </w:r>
      <w:proofErr w:type="gramEnd"/>
      <w:r w:rsidRPr="00270B53">
        <w:rPr>
          <w:color w:val="000000"/>
        </w:rPr>
        <w:t xml:space="preserve">n) </w:t>
      </w:r>
    </w:p>
    <w:p w:rsidR="00E96CF6" w:rsidRPr="00270B53" w:rsidRDefault="00E96CF6" w:rsidP="00825766">
      <w:pPr>
        <w:keepNext/>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a</w:t>
      </w:r>
      <w:proofErr w:type="gramEnd"/>
      <w:r w:rsidRPr="00270B53">
        <w:rPr>
          <w:color w:val="000000"/>
        </w:rPr>
        <w:t>.</w:t>
      </w:r>
      <w:r w:rsidRPr="00270B53">
        <w:rPr>
          <w:color w:val="000000"/>
        </w:rPr>
        <w:tab/>
        <w:t xml:space="preserve">affidavit </w:t>
      </w:r>
    </w:p>
    <w:p w:rsidR="00E96CF6" w:rsidRPr="00270B53" w:rsidRDefault="00E96CF6" w:rsidP="00825766">
      <w:pPr>
        <w:keepNext/>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b</w:t>
      </w:r>
      <w:proofErr w:type="gramEnd"/>
      <w:r w:rsidRPr="00270B53">
        <w:rPr>
          <w:color w:val="000000"/>
        </w:rPr>
        <w:t>.</w:t>
      </w:r>
      <w:r w:rsidRPr="00270B53">
        <w:rPr>
          <w:color w:val="000000"/>
        </w:rPr>
        <w:tab/>
        <w:t xml:space="preserve">complaint </w:t>
      </w:r>
    </w:p>
    <w:p w:rsidR="00E96CF6" w:rsidRPr="00270B53" w:rsidRDefault="00E96CF6" w:rsidP="00825766">
      <w:pPr>
        <w:keepNext/>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004E5C4B" w:rsidRPr="00270B53">
        <w:rPr>
          <w:color w:val="000000"/>
        </w:rPr>
        <w:t>c</w:t>
      </w:r>
      <w:proofErr w:type="gramEnd"/>
      <w:r w:rsidRPr="00270B53">
        <w:rPr>
          <w:color w:val="000000"/>
        </w:rPr>
        <w:t>.</w:t>
      </w:r>
      <w:r w:rsidRPr="00270B53">
        <w:rPr>
          <w:color w:val="000000"/>
        </w:rPr>
        <w:tab/>
        <w:t xml:space="preserve">motion </w:t>
      </w:r>
    </w:p>
    <w:p w:rsidR="00E96CF6" w:rsidRPr="00270B53" w:rsidRDefault="00E96CF6" w:rsidP="00825766">
      <w:pPr>
        <w:keepNext/>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004E5C4B" w:rsidRPr="00270B53">
        <w:rPr>
          <w:color w:val="000000"/>
        </w:rPr>
        <w:t>d</w:t>
      </w:r>
      <w:proofErr w:type="gramEnd"/>
      <w:r w:rsidRPr="00270B53">
        <w:rPr>
          <w:color w:val="000000"/>
        </w:rPr>
        <w:t>.</w:t>
      </w:r>
      <w:r w:rsidRPr="00270B53">
        <w:rPr>
          <w:color w:val="000000"/>
        </w:rPr>
        <w:tab/>
        <w:t xml:space="preserve">summons </w:t>
      </w:r>
    </w:p>
    <w:p w:rsidR="006158B0" w:rsidRPr="00270B53" w:rsidRDefault="006158B0" w:rsidP="00421DF2">
      <w:pPr>
        <w:keepLines/>
        <w:tabs>
          <w:tab w:val="right" w:pos="-180"/>
          <w:tab w:val="left" w:pos="0"/>
        </w:tabs>
        <w:suppressAutoHyphens/>
        <w:autoSpaceDE w:val="0"/>
        <w:autoSpaceDN w:val="0"/>
        <w:adjustRightInd w:val="0"/>
        <w:ind w:left="360" w:hanging="360"/>
        <w:rPr>
          <w:color w:val="000000"/>
        </w:rPr>
      </w:pPr>
    </w:p>
    <w:p w:rsidR="006158B0" w:rsidRPr="00270B53" w:rsidRDefault="006158B0" w:rsidP="00421DF2">
      <w:pPr>
        <w:keepLines/>
        <w:tabs>
          <w:tab w:val="right" w:pos="-180"/>
          <w:tab w:val="left" w:pos="0"/>
        </w:tabs>
        <w:suppressAutoHyphens/>
        <w:autoSpaceDE w:val="0"/>
        <w:autoSpaceDN w:val="0"/>
        <w:adjustRightInd w:val="0"/>
        <w:ind w:left="360" w:hanging="360"/>
        <w:rPr>
          <w:color w:val="000000"/>
        </w:rPr>
      </w:pPr>
      <w:r w:rsidRPr="00270B53">
        <w:rPr>
          <w:color w:val="000000"/>
        </w:rPr>
        <w:t>8.</w:t>
      </w:r>
      <w:r w:rsidRPr="00270B53">
        <w:rPr>
          <w:color w:val="000000"/>
        </w:rPr>
        <w:tab/>
        <w:t xml:space="preserve">The ____________ is the part of the complaint or petition that asks for specific relief or compensation to be granted.  </w:t>
      </w:r>
    </w:p>
    <w:p w:rsidR="006158B0" w:rsidRPr="00270B53" w:rsidRDefault="006158B0" w:rsidP="00421DF2">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a</w:t>
      </w:r>
      <w:proofErr w:type="gramEnd"/>
      <w:r w:rsidRPr="00270B53">
        <w:rPr>
          <w:color w:val="000000"/>
        </w:rPr>
        <w:t>.</w:t>
      </w:r>
      <w:r w:rsidRPr="00270B53">
        <w:rPr>
          <w:color w:val="000000"/>
        </w:rPr>
        <w:tab/>
        <w:t>award</w:t>
      </w:r>
    </w:p>
    <w:p w:rsidR="006158B0" w:rsidRPr="00270B53" w:rsidRDefault="006158B0" w:rsidP="00421DF2">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b</w:t>
      </w:r>
      <w:proofErr w:type="gramEnd"/>
      <w:r w:rsidRPr="00270B53">
        <w:rPr>
          <w:color w:val="000000"/>
        </w:rPr>
        <w:t>.</w:t>
      </w:r>
      <w:r w:rsidRPr="00270B53">
        <w:rPr>
          <w:color w:val="000000"/>
        </w:rPr>
        <w:tab/>
        <w:t>directed verdict</w:t>
      </w:r>
    </w:p>
    <w:p w:rsidR="006158B0" w:rsidRPr="00270B53" w:rsidRDefault="006158B0" w:rsidP="00421DF2">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c</w:t>
      </w:r>
      <w:proofErr w:type="gramEnd"/>
      <w:r w:rsidRPr="00270B53">
        <w:rPr>
          <w:color w:val="000000"/>
        </w:rPr>
        <w:t>.</w:t>
      </w:r>
      <w:r w:rsidRPr="00270B53">
        <w:rPr>
          <w:color w:val="000000"/>
        </w:rPr>
        <w:tab/>
        <w:t xml:space="preserve">judgment </w:t>
      </w:r>
    </w:p>
    <w:p w:rsidR="006158B0" w:rsidRPr="00270B53" w:rsidRDefault="006158B0" w:rsidP="00421DF2">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d</w:t>
      </w:r>
      <w:proofErr w:type="gramEnd"/>
      <w:r w:rsidRPr="00270B53">
        <w:rPr>
          <w:color w:val="000000"/>
        </w:rPr>
        <w:t>.</w:t>
      </w:r>
      <w:r w:rsidRPr="00270B53">
        <w:rPr>
          <w:color w:val="000000"/>
        </w:rPr>
        <w:tab/>
        <w:t xml:space="preserve">prayer for relief </w:t>
      </w:r>
    </w:p>
    <w:p w:rsidR="006158B0" w:rsidRPr="00270B53" w:rsidRDefault="006158B0" w:rsidP="00421DF2">
      <w:pPr>
        <w:keepLines/>
        <w:tabs>
          <w:tab w:val="right" w:pos="-180"/>
          <w:tab w:val="left" w:pos="0"/>
        </w:tabs>
        <w:suppressAutoHyphens/>
        <w:autoSpaceDE w:val="0"/>
        <w:autoSpaceDN w:val="0"/>
        <w:adjustRightInd w:val="0"/>
        <w:ind w:left="360" w:hanging="360"/>
        <w:rPr>
          <w:color w:val="000000"/>
        </w:rPr>
      </w:pPr>
    </w:p>
    <w:p w:rsidR="0063012F" w:rsidRPr="00270B53" w:rsidRDefault="0063012F" w:rsidP="0063012F">
      <w:pPr>
        <w:keepLines/>
        <w:tabs>
          <w:tab w:val="right" w:pos="-180"/>
          <w:tab w:val="left" w:pos="0"/>
        </w:tabs>
        <w:suppressAutoHyphens/>
        <w:autoSpaceDE w:val="0"/>
        <w:autoSpaceDN w:val="0"/>
        <w:adjustRightInd w:val="0"/>
        <w:ind w:left="360" w:hanging="360"/>
        <w:rPr>
          <w:color w:val="000000"/>
        </w:rPr>
      </w:pPr>
      <w:r w:rsidRPr="00270B53">
        <w:rPr>
          <w:color w:val="000000"/>
        </w:rPr>
        <w:t>9.</w:t>
      </w:r>
      <w:r w:rsidRPr="00270B53">
        <w:rPr>
          <w:color w:val="000000"/>
        </w:rPr>
        <w:tab/>
        <w:t xml:space="preserve">The legal principle that grants an entity the authority to sue another entity is referred to as </w:t>
      </w:r>
    </w:p>
    <w:p w:rsidR="0063012F" w:rsidRPr="00270B53" w:rsidRDefault="0063012F" w:rsidP="0063012F">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a</w:t>
      </w:r>
      <w:proofErr w:type="gramEnd"/>
      <w:r w:rsidRPr="00270B53">
        <w:rPr>
          <w:color w:val="000000"/>
        </w:rPr>
        <w:t>.</w:t>
      </w:r>
      <w:r w:rsidRPr="00270B53">
        <w:rPr>
          <w:color w:val="000000"/>
        </w:rPr>
        <w:tab/>
        <w:t>civil law</w:t>
      </w:r>
    </w:p>
    <w:p w:rsidR="0063012F" w:rsidRPr="00270B53" w:rsidRDefault="0063012F" w:rsidP="0063012F">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b</w:t>
      </w:r>
      <w:proofErr w:type="gramEnd"/>
      <w:r w:rsidRPr="00270B53">
        <w:rPr>
          <w:color w:val="000000"/>
        </w:rPr>
        <w:t>.</w:t>
      </w:r>
      <w:r w:rsidRPr="00270B53">
        <w:rPr>
          <w:color w:val="000000"/>
        </w:rPr>
        <w:tab/>
        <w:t xml:space="preserve">injunction </w:t>
      </w:r>
    </w:p>
    <w:p w:rsidR="0063012F" w:rsidRPr="00270B53" w:rsidRDefault="0063012F" w:rsidP="0063012F">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c</w:t>
      </w:r>
      <w:proofErr w:type="gramEnd"/>
      <w:r w:rsidRPr="00270B53">
        <w:rPr>
          <w:color w:val="000000"/>
        </w:rPr>
        <w:t>.</w:t>
      </w:r>
      <w:r w:rsidRPr="00270B53">
        <w:rPr>
          <w:color w:val="000000"/>
        </w:rPr>
        <w:tab/>
        <w:t xml:space="preserve">jurisdiction  </w:t>
      </w:r>
    </w:p>
    <w:p w:rsidR="0063012F" w:rsidRPr="00270B53" w:rsidRDefault="0063012F" w:rsidP="0063012F">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d</w:t>
      </w:r>
      <w:proofErr w:type="gramEnd"/>
      <w:r w:rsidRPr="00270B53">
        <w:rPr>
          <w:color w:val="000000"/>
        </w:rPr>
        <w:t>.</w:t>
      </w:r>
      <w:r w:rsidRPr="00270B53">
        <w:rPr>
          <w:color w:val="000000"/>
        </w:rPr>
        <w:tab/>
        <w:t xml:space="preserve">standing     </w:t>
      </w:r>
    </w:p>
    <w:p w:rsidR="006158B0" w:rsidRPr="00270B53" w:rsidRDefault="006158B0" w:rsidP="00421DF2">
      <w:pPr>
        <w:keepLines/>
        <w:tabs>
          <w:tab w:val="right" w:pos="-180"/>
          <w:tab w:val="left" w:pos="0"/>
        </w:tabs>
        <w:suppressAutoHyphens/>
        <w:autoSpaceDE w:val="0"/>
        <w:autoSpaceDN w:val="0"/>
        <w:adjustRightInd w:val="0"/>
        <w:ind w:left="360" w:hanging="360"/>
        <w:rPr>
          <w:color w:val="000000"/>
        </w:rPr>
      </w:pPr>
    </w:p>
    <w:p w:rsidR="00E96CF6" w:rsidRPr="00270B53" w:rsidRDefault="004C5967" w:rsidP="00421DF2">
      <w:pPr>
        <w:keepLines/>
        <w:tabs>
          <w:tab w:val="right" w:pos="-180"/>
          <w:tab w:val="left" w:pos="0"/>
        </w:tabs>
        <w:suppressAutoHyphens/>
        <w:autoSpaceDE w:val="0"/>
        <w:autoSpaceDN w:val="0"/>
        <w:adjustRightInd w:val="0"/>
        <w:ind w:left="360" w:hanging="360"/>
        <w:rPr>
          <w:color w:val="000000"/>
        </w:rPr>
      </w:pPr>
      <w:r w:rsidRPr="00270B53">
        <w:rPr>
          <w:color w:val="000000"/>
        </w:rPr>
        <w:t>10.</w:t>
      </w:r>
      <w:r w:rsidRPr="00270B53">
        <w:rPr>
          <w:color w:val="000000"/>
        </w:rPr>
        <w:tab/>
        <w:t xml:space="preserve">Which of the following documents requires a person to both appear and to produce documents? </w:t>
      </w:r>
    </w:p>
    <w:p w:rsidR="004C5967" w:rsidRPr="00270B53" w:rsidRDefault="004C5967" w:rsidP="00421DF2">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a</w:t>
      </w:r>
      <w:proofErr w:type="gramEnd"/>
      <w:r w:rsidRPr="00270B53">
        <w:rPr>
          <w:color w:val="000000"/>
        </w:rPr>
        <w:t>.</w:t>
      </w:r>
      <w:r w:rsidRPr="00270B53">
        <w:rPr>
          <w:color w:val="000000"/>
        </w:rPr>
        <w:tab/>
        <w:t xml:space="preserve">appearance </w:t>
      </w:r>
    </w:p>
    <w:p w:rsidR="004C5967" w:rsidRPr="00270B53" w:rsidRDefault="004C5967" w:rsidP="00421DF2">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b</w:t>
      </w:r>
      <w:proofErr w:type="gramEnd"/>
      <w:r w:rsidRPr="00270B53">
        <w:rPr>
          <w:color w:val="000000"/>
        </w:rPr>
        <w:t>.</w:t>
      </w:r>
      <w:r w:rsidRPr="00270B53">
        <w:rPr>
          <w:color w:val="000000"/>
        </w:rPr>
        <w:tab/>
        <w:t>subpoena</w:t>
      </w:r>
    </w:p>
    <w:p w:rsidR="004C5967" w:rsidRPr="00270B53" w:rsidRDefault="004C5967" w:rsidP="00421DF2">
      <w:pPr>
        <w:keepLines/>
        <w:tabs>
          <w:tab w:val="right" w:pos="-180"/>
          <w:tab w:val="left" w:pos="0"/>
        </w:tabs>
        <w:suppressAutoHyphens/>
        <w:autoSpaceDE w:val="0"/>
        <w:autoSpaceDN w:val="0"/>
        <w:adjustRightInd w:val="0"/>
        <w:ind w:left="360" w:hanging="360"/>
        <w:rPr>
          <w:i/>
          <w:color w:val="000000"/>
        </w:rPr>
      </w:pPr>
      <w:r w:rsidRPr="00270B53">
        <w:rPr>
          <w:color w:val="000000"/>
        </w:rPr>
        <w:tab/>
      </w:r>
      <w:proofErr w:type="gramStart"/>
      <w:r w:rsidRPr="00270B53">
        <w:rPr>
          <w:color w:val="000000"/>
        </w:rPr>
        <w:t>c</w:t>
      </w:r>
      <w:proofErr w:type="gramEnd"/>
      <w:r w:rsidRPr="00270B53">
        <w:rPr>
          <w:color w:val="000000"/>
        </w:rPr>
        <w:t>.</w:t>
      </w:r>
      <w:r w:rsidRPr="00270B53">
        <w:rPr>
          <w:color w:val="000000"/>
        </w:rPr>
        <w:tab/>
        <w:t xml:space="preserve">subpoena </w:t>
      </w:r>
      <w:proofErr w:type="spellStart"/>
      <w:r w:rsidRPr="00270B53">
        <w:rPr>
          <w:i/>
          <w:color w:val="000000"/>
        </w:rPr>
        <w:t>duces</w:t>
      </w:r>
      <w:proofErr w:type="spellEnd"/>
      <w:r w:rsidRPr="00270B53">
        <w:rPr>
          <w:i/>
          <w:color w:val="000000"/>
        </w:rPr>
        <w:t xml:space="preserve"> </w:t>
      </w:r>
      <w:proofErr w:type="spellStart"/>
      <w:r w:rsidRPr="00270B53">
        <w:rPr>
          <w:i/>
          <w:color w:val="000000"/>
        </w:rPr>
        <w:t>tecum</w:t>
      </w:r>
      <w:proofErr w:type="spellEnd"/>
    </w:p>
    <w:p w:rsidR="004C5967" w:rsidRPr="00270B53" w:rsidRDefault="004C5967" w:rsidP="00421DF2">
      <w:pPr>
        <w:keepLines/>
        <w:tabs>
          <w:tab w:val="right" w:pos="-180"/>
          <w:tab w:val="left" w:pos="0"/>
        </w:tabs>
        <w:suppressAutoHyphens/>
        <w:autoSpaceDE w:val="0"/>
        <w:autoSpaceDN w:val="0"/>
        <w:adjustRightInd w:val="0"/>
        <w:ind w:left="360" w:hanging="360"/>
        <w:rPr>
          <w:i/>
          <w:color w:val="000000"/>
        </w:rPr>
      </w:pPr>
      <w:r w:rsidRPr="00270B53">
        <w:rPr>
          <w:color w:val="000000"/>
        </w:rPr>
        <w:tab/>
      </w:r>
      <w:proofErr w:type="gramStart"/>
      <w:r w:rsidRPr="00270B53">
        <w:rPr>
          <w:color w:val="000000"/>
        </w:rPr>
        <w:t>d</w:t>
      </w:r>
      <w:proofErr w:type="gramEnd"/>
      <w:r w:rsidRPr="00270B53">
        <w:rPr>
          <w:color w:val="000000"/>
        </w:rPr>
        <w:t>.</w:t>
      </w:r>
      <w:r w:rsidRPr="00270B53">
        <w:rPr>
          <w:color w:val="000000"/>
        </w:rPr>
        <w:tab/>
      </w:r>
      <w:r w:rsidRPr="00270B53">
        <w:rPr>
          <w:i/>
          <w:color w:val="000000"/>
        </w:rPr>
        <w:t>writ of certiorari</w:t>
      </w:r>
    </w:p>
    <w:p w:rsidR="00F20DC8" w:rsidRPr="00270B53" w:rsidRDefault="00F20DC8" w:rsidP="00421DF2">
      <w:pPr>
        <w:keepLines/>
        <w:tabs>
          <w:tab w:val="right" w:pos="-180"/>
          <w:tab w:val="left" w:pos="0"/>
        </w:tabs>
        <w:suppressAutoHyphens/>
        <w:autoSpaceDE w:val="0"/>
        <w:autoSpaceDN w:val="0"/>
        <w:adjustRightInd w:val="0"/>
        <w:ind w:left="360" w:hanging="360"/>
        <w:rPr>
          <w:i/>
          <w:color w:val="000000"/>
        </w:rPr>
      </w:pPr>
    </w:p>
    <w:p w:rsidR="00F20DC8" w:rsidRPr="00270B53" w:rsidRDefault="00F20DC8" w:rsidP="00421DF2">
      <w:pPr>
        <w:keepLines/>
        <w:tabs>
          <w:tab w:val="right" w:pos="-180"/>
          <w:tab w:val="left" w:pos="0"/>
        </w:tabs>
        <w:suppressAutoHyphens/>
        <w:autoSpaceDE w:val="0"/>
        <w:autoSpaceDN w:val="0"/>
        <w:adjustRightInd w:val="0"/>
        <w:ind w:left="360" w:hanging="360"/>
        <w:rPr>
          <w:color w:val="000000"/>
        </w:rPr>
      </w:pPr>
      <w:r w:rsidRPr="00270B53">
        <w:rPr>
          <w:color w:val="000000"/>
        </w:rPr>
        <w:t>11.</w:t>
      </w:r>
      <w:r w:rsidRPr="00270B53">
        <w:rPr>
          <w:color w:val="000000"/>
        </w:rPr>
        <w:tab/>
        <w:t xml:space="preserve">A statute of limitations rule </w:t>
      </w:r>
      <w:r w:rsidR="00E635AA" w:rsidRPr="00270B53">
        <w:rPr>
          <w:color w:val="000000"/>
        </w:rPr>
        <w:t>enforces</w:t>
      </w:r>
      <w:r w:rsidRPr="00270B53">
        <w:rPr>
          <w:color w:val="000000"/>
        </w:rPr>
        <w:t xml:space="preserve"> which of the following actions? </w:t>
      </w:r>
    </w:p>
    <w:p w:rsidR="00F20DC8" w:rsidRPr="00270B53" w:rsidRDefault="00F20DC8" w:rsidP="00421DF2">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a</w:t>
      </w:r>
      <w:proofErr w:type="gramEnd"/>
      <w:r w:rsidRPr="00270B53">
        <w:rPr>
          <w:color w:val="000000"/>
        </w:rPr>
        <w:t>.</w:t>
      </w:r>
      <w:r w:rsidRPr="00270B53">
        <w:rPr>
          <w:color w:val="000000"/>
        </w:rPr>
        <w:tab/>
      </w:r>
      <w:r w:rsidR="00E635AA" w:rsidRPr="00270B53">
        <w:rPr>
          <w:color w:val="000000"/>
        </w:rPr>
        <w:t>defendants must be served notice of a lawsuit against them</w:t>
      </w:r>
    </w:p>
    <w:p w:rsidR="00E635AA" w:rsidRPr="00270B53" w:rsidRDefault="00E635AA" w:rsidP="00421DF2">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b</w:t>
      </w:r>
      <w:proofErr w:type="gramEnd"/>
      <w:r w:rsidRPr="00270B53">
        <w:rPr>
          <w:color w:val="000000"/>
        </w:rPr>
        <w:t>.</w:t>
      </w:r>
      <w:r w:rsidRPr="00270B53">
        <w:rPr>
          <w:color w:val="000000"/>
        </w:rPr>
        <w:tab/>
        <w:t xml:space="preserve">only cases within a defendant’s jurisdiction can be heard by the court </w:t>
      </w:r>
    </w:p>
    <w:p w:rsidR="00E635AA" w:rsidRPr="00270B53" w:rsidRDefault="00E635AA" w:rsidP="00421DF2">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c</w:t>
      </w:r>
      <w:proofErr w:type="gramEnd"/>
      <w:r w:rsidRPr="00270B53">
        <w:rPr>
          <w:color w:val="000000"/>
        </w:rPr>
        <w:t>.</w:t>
      </w:r>
      <w:r w:rsidRPr="00270B53">
        <w:rPr>
          <w:color w:val="000000"/>
        </w:rPr>
        <w:tab/>
        <w:t xml:space="preserve">a complainant has a limited period within which to file a complaint </w:t>
      </w:r>
    </w:p>
    <w:p w:rsidR="00E635AA" w:rsidRPr="00270B53" w:rsidRDefault="00E635AA" w:rsidP="00421DF2">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d</w:t>
      </w:r>
      <w:proofErr w:type="gramEnd"/>
      <w:r w:rsidRPr="00270B53">
        <w:rPr>
          <w:color w:val="000000"/>
        </w:rPr>
        <w:t>.</w:t>
      </w:r>
      <w:r w:rsidRPr="00270B53">
        <w:rPr>
          <w:color w:val="000000"/>
        </w:rPr>
        <w:tab/>
        <w:t xml:space="preserve">the number of plaintiffs or defendants in a lawsuit is limited  </w:t>
      </w:r>
    </w:p>
    <w:p w:rsidR="00E635AA" w:rsidRPr="00270B53" w:rsidRDefault="00E635AA" w:rsidP="00421DF2">
      <w:pPr>
        <w:keepLines/>
        <w:tabs>
          <w:tab w:val="right" w:pos="-180"/>
          <w:tab w:val="left" w:pos="0"/>
        </w:tabs>
        <w:suppressAutoHyphens/>
        <w:autoSpaceDE w:val="0"/>
        <w:autoSpaceDN w:val="0"/>
        <w:adjustRightInd w:val="0"/>
        <w:ind w:left="360" w:hanging="360"/>
        <w:rPr>
          <w:color w:val="000000"/>
        </w:rPr>
      </w:pPr>
    </w:p>
    <w:p w:rsidR="00E635AA" w:rsidRPr="00270B53" w:rsidRDefault="00E635AA" w:rsidP="00E635AA">
      <w:pPr>
        <w:keepLines/>
        <w:tabs>
          <w:tab w:val="right" w:pos="-180"/>
          <w:tab w:val="left" w:pos="0"/>
        </w:tabs>
        <w:suppressAutoHyphens/>
        <w:autoSpaceDE w:val="0"/>
        <w:autoSpaceDN w:val="0"/>
        <w:adjustRightInd w:val="0"/>
        <w:ind w:left="360" w:hanging="360"/>
        <w:rPr>
          <w:color w:val="000000"/>
        </w:rPr>
      </w:pPr>
      <w:r w:rsidRPr="00270B53">
        <w:rPr>
          <w:color w:val="000000"/>
        </w:rPr>
        <w:t>12.</w:t>
      </w:r>
      <w:r w:rsidRPr="00270B53">
        <w:rPr>
          <w:color w:val="000000"/>
        </w:rPr>
        <w:tab/>
        <w:t xml:space="preserve">Which title is given to a person who administers the affairs of a probated estate? </w:t>
      </w:r>
    </w:p>
    <w:p w:rsidR="00E635AA" w:rsidRPr="00270B53" w:rsidRDefault="00E635AA" w:rsidP="00E635AA">
      <w:pPr>
        <w:keepLines/>
        <w:tabs>
          <w:tab w:val="right" w:pos="-180"/>
          <w:tab w:val="left" w:pos="0"/>
        </w:tabs>
        <w:suppressAutoHyphens/>
        <w:autoSpaceDE w:val="0"/>
        <w:autoSpaceDN w:val="0"/>
        <w:adjustRightInd w:val="0"/>
        <w:ind w:left="360" w:hanging="360"/>
        <w:rPr>
          <w:color w:val="000000"/>
        </w:rPr>
      </w:pPr>
      <w:r w:rsidRPr="00270B53">
        <w:rPr>
          <w:color w:val="000000"/>
        </w:rPr>
        <w:tab/>
        <w:t>a.</w:t>
      </w:r>
      <w:r w:rsidRPr="00270B53">
        <w:rPr>
          <w:color w:val="000000"/>
        </w:rPr>
        <w:tab/>
        <w:t xml:space="preserve">Executor </w:t>
      </w:r>
    </w:p>
    <w:p w:rsidR="00E635AA" w:rsidRPr="00270B53" w:rsidRDefault="00E635AA" w:rsidP="00E635AA">
      <w:pPr>
        <w:keepLines/>
        <w:tabs>
          <w:tab w:val="right" w:pos="-180"/>
          <w:tab w:val="left" w:pos="0"/>
        </w:tabs>
        <w:suppressAutoHyphens/>
        <w:autoSpaceDE w:val="0"/>
        <w:autoSpaceDN w:val="0"/>
        <w:adjustRightInd w:val="0"/>
        <w:ind w:left="360" w:hanging="360"/>
        <w:rPr>
          <w:color w:val="000000"/>
        </w:rPr>
      </w:pPr>
      <w:r w:rsidRPr="00270B53">
        <w:rPr>
          <w:color w:val="000000"/>
        </w:rPr>
        <w:tab/>
        <w:t>b.</w:t>
      </w:r>
      <w:r w:rsidRPr="00270B53">
        <w:rPr>
          <w:color w:val="000000"/>
        </w:rPr>
        <w:tab/>
        <w:t>Grantor</w:t>
      </w:r>
    </w:p>
    <w:p w:rsidR="00E635AA" w:rsidRPr="00270B53" w:rsidRDefault="00E635AA" w:rsidP="00E635AA">
      <w:pPr>
        <w:keepLines/>
        <w:tabs>
          <w:tab w:val="right" w:pos="-180"/>
          <w:tab w:val="left" w:pos="0"/>
        </w:tabs>
        <w:suppressAutoHyphens/>
        <w:autoSpaceDE w:val="0"/>
        <w:autoSpaceDN w:val="0"/>
        <w:adjustRightInd w:val="0"/>
        <w:ind w:left="360" w:hanging="360"/>
        <w:rPr>
          <w:color w:val="000000"/>
        </w:rPr>
      </w:pPr>
      <w:r w:rsidRPr="00270B53">
        <w:rPr>
          <w:color w:val="000000"/>
        </w:rPr>
        <w:tab/>
        <w:t xml:space="preserve">c.   Guardian  </w:t>
      </w:r>
    </w:p>
    <w:p w:rsidR="00E635AA" w:rsidRPr="00270B53" w:rsidRDefault="00E635AA" w:rsidP="00E635AA">
      <w:pPr>
        <w:keepLines/>
        <w:tabs>
          <w:tab w:val="right" w:pos="-180"/>
          <w:tab w:val="left" w:pos="0"/>
        </w:tabs>
        <w:suppressAutoHyphens/>
        <w:autoSpaceDE w:val="0"/>
        <w:autoSpaceDN w:val="0"/>
        <w:adjustRightInd w:val="0"/>
        <w:ind w:left="360" w:hanging="360"/>
        <w:rPr>
          <w:color w:val="000000"/>
        </w:rPr>
      </w:pPr>
      <w:r w:rsidRPr="00270B53">
        <w:rPr>
          <w:color w:val="000000"/>
        </w:rPr>
        <w:tab/>
        <w:t>d.</w:t>
      </w:r>
      <w:r w:rsidRPr="00270B53">
        <w:rPr>
          <w:color w:val="000000"/>
        </w:rPr>
        <w:tab/>
        <w:t xml:space="preserve">Guardian </w:t>
      </w:r>
      <w:r w:rsidRPr="00270B53">
        <w:rPr>
          <w:i/>
          <w:color w:val="000000"/>
        </w:rPr>
        <w:t>ad litem</w:t>
      </w:r>
      <w:r w:rsidRPr="00270B53">
        <w:rPr>
          <w:color w:val="000000"/>
        </w:rPr>
        <w:t xml:space="preserve">  </w:t>
      </w:r>
    </w:p>
    <w:p w:rsidR="00E635AA" w:rsidRPr="00270B53" w:rsidRDefault="00E635AA" w:rsidP="00421DF2">
      <w:pPr>
        <w:keepLines/>
        <w:tabs>
          <w:tab w:val="right" w:pos="-180"/>
          <w:tab w:val="left" w:pos="0"/>
        </w:tabs>
        <w:suppressAutoHyphens/>
        <w:autoSpaceDE w:val="0"/>
        <w:autoSpaceDN w:val="0"/>
        <w:adjustRightInd w:val="0"/>
        <w:ind w:left="360" w:hanging="360"/>
        <w:rPr>
          <w:color w:val="000000"/>
        </w:rPr>
      </w:pPr>
      <w:r w:rsidRPr="00270B53">
        <w:rPr>
          <w:color w:val="000000"/>
        </w:rPr>
        <w:tab/>
      </w:r>
    </w:p>
    <w:p w:rsidR="00E635AA" w:rsidRPr="00270B53" w:rsidRDefault="00C3182E" w:rsidP="00421DF2">
      <w:pPr>
        <w:keepLines/>
        <w:tabs>
          <w:tab w:val="right" w:pos="-180"/>
          <w:tab w:val="left" w:pos="0"/>
        </w:tabs>
        <w:suppressAutoHyphens/>
        <w:autoSpaceDE w:val="0"/>
        <w:autoSpaceDN w:val="0"/>
        <w:adjustRightInd w:val="0"/>
        <w:ind w:left="360" w:hanging="360"/>
        <w:rPr>
          <w:color w:val="000000"/>
        </w:rPr>
      </w:pPr>
      <w:r w:rsidRPr="00270B53">
        <w:rPr>
          <w:color w:val="000000"/>
        </w:rPr>
        <w:t>13.</w:t>
      </w:r>
      <w:r w:rsidRPr="00270B53">
        <w:rPr>
          <w:color w:val="000000"/>
        </w:rPr>
        <w:tab/>
        <w:t xml:space="preserve">A capital case is one that is </w:t>
      </w:r>
    </w:p>
    <w:p w:rsidR="00C3182E" w:rsidRPr="00270B53" w:rsidRDefault="00C3182E" w:rsidP="00421DF2">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a</w:t>
      </w:r>
      <w:proofErr w:type="gramEnd"/>
      <w:r w:rsidRPr="00270B53">
        <w:rPr>
          <w:color w:val="000000"/>
        </w:rPr>
        <w:t>.</w:t>
      </w:r>
      <w:r w:rsidRPr="00270B53">
        <w:rPr>
          <w:color w:val="000000"/>
        </w:rPr>
        <w:tab/>
        <w:t xml:space="preserve">a contract regarding business finances </w:t>
      </w:r>
    </w:p>
    <w:p w:rsidR="00C3182E" w:rsidRPr="00270B53" w:rsidRDefault="00C3182E" w:rsidP="00421DF2">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b</w:t>
      </w:r>
      <w:proofErr w:type="gramEnd"/>
      <w:r w:rsidRPr="00270B53">
        <w:rPr>
          <w:color w:val="000000"/>
        </w:rPr>
        <w:t>.</w:t>
      </w:r>
      <w:r w:rsidRPr="00270B53">
        <w:rPr>
          <w:color w:val="000000"/>
        </w:rPr>
        <w:tab/>
        <w:t>in a state jurisdiction only</w:t>
      </w:r>
    </w:p>
    <w:p w:rsidR="00C3182E" w:rsidRPr="00270B53" w:rsidRDefault="00C3182E" w:rsidP="00C3182E">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c</w:t>
      </w:r>
      <w:proofErr w:type="gramEnd"/>
      <w:r w:rsidRPr="00270B53">
        <w:rPr>
          <w:color w:val="000000"/>
        </w:rPr>
        <w:t>.</w:t>
      </w:r>
      <w:r w:rsidRPr="00270B53">
        <w:rPr>
          <w:color w:val="000000"/>
        </w:rPr>
        <w:tab/>
        <w:t>punishable by death</w:t>
      </w:r>
    </w:p>
    <w:p w:rsidR="00C3182E" w:rsidRPr="00270B53" w:rsidRDefault="00C3182E" w:rsidP="00421DF2">
      <w:pPr>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b</w:t>
      </w:r>
      <w:proofErr w:type="gramEnd"/>
      <w:r w:rsidRPr="00270B53">
        <w:rPr>
          <w:color w:val="000000"/>
        </w:rPr>
        <w:t>.</w:t>
      </w:r>
      <w:r w:rsidRPr="00270B53">
        <w:rPr>
          <w:color w:val="000000"/>
        </w:rPr>
        <w:tab/>
        <w:t>tried by a judge, not a jury</w:t>
      </w:r>
    </w:p>
    <w:p w:rsidR="00681202" w:rsidRPr="00270B53" w:rsidRDefault="00681202" w:rsidP="00421DF2">
      <w:pPr>
        <w:keepLines/>
        <w:tabs>
          <w:tab w:val="right" w:pos="-180"/>
          <w:tab w:val="left" w:pos="0"/>
        </w:tabs>
        <w:suppressAutoHyphens/>
        <w:autoSpaceDE w:val="0"/>
        <w:autoSpaceDN w:val="0"/>
        <w:adjustRightInd w:val="0"/>
        <w:ind w:left="360" w:hanging="360"/>
        <w:rPr>
          <w:color w:val="000000"/>
        </w:rPr>
      </w:pPr>
    </w:p>
    <w:p w:rsidR="00681202" w:rsidRPr="00270B53" w:rsidRDefault="00206B2A" w:rsidP="00C521B0">
      <w:pPr>
        <w:keepNext/>
        <w:keepLines/>
        <w:tabs>
          <w:tab w:val="right" w:pos="-180"/>
          <w:tab w:val="left" w:pos="0"/>
        </w:tabs>
        <w:suppressAutoHyphens/>
        <w:autoSpaceDE w:val="0"/>
        <w:autoSpaceDN w:val="0"/>
        <w:adjustRightInd w:val="0"/>
        <w:ind w:left="360" w:hanging="360"/>
        <w:rPr>
          <w:color w:val="000000"/>
        </w:rPr>
      </w:pPr>
      <w:r w:rsidRPr="00270B53">
        <w:rPr>
          <w:color w:val="000000"/>
        </w:rPr>
        <w:lastRenderedPageBreak/>
        <w:t>14.</w:t>
      </w:r>
      <w:r w:rsidRPr="00270B53">
        <w:rPr>
          <w:color w:val="000000"/>
        </w:rPr>
        <w:tab/>
        <w:t xml:space="preserve">Rules that govern the action of an organization or corporation are the </w:t>
      </w:r>
    </w:p>
    <w:p w:rsidR="00206B2A" w:rsidRPr="00270B53" w:rsidRDefault="00206B2A" w:rsidP="00C521B0">
      <w:pPr>
        <w:keepNext/>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a</w:t>
      </w:r>
      <w:proofErr w:type="gramEnd"/>
      <w:r w:rsidRPr="00270B53">
        <w:rPr>
          <w:color w:val="000000"/>
        </w:rPr>
        <w:t>.</w:t>
      </w:r>
      <w:r w:rsidRPr="00270B53">
        <w:rPr>
          <w:color w:val="000000"/>
        </w:rPr>
        <w:tab/>
        <w:t xml:space="preserve">articles of incorporation </w:t>
      </w:r>
    </w:p>
    <w:p w:rsidR="00206B2A" w:rsidRPr="00270B53" w:rsidRDefault="00206B2A" w:rsidP="00C521B0">
      <w:pPr>
        <w:keepNext/>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b</w:t>
      </w:r>
      <w:proofErr w:type="gramEnd"/>
      <w:r w:rsidRPr="00270B53">
        <w:rPr>
          <w:color w:val="000000"/>
        </w:rPr>
        <w:t>.</w:t>
      </w:r>
      <w:r w:rsidRPr="00270B53">
        <w:rPr>
          <w:color w:val="000000"/>
        </w:rPr>
        <w:tab/>
        <w:t xml:space="preserve">bylaws </w:t>
      </w:r>
    </w:p>
    <w:p w:rsidR="00206B2A" w:rsidRPr="00270B53" w:rsidRDefault="00206B2A" w:rsidP="00C521B0">
      <w:pPr>
        <w:keepNext/>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c</w:t>
      </w:r>
      <w:proofErr w:type="gramEnd"/>
      <w:r w:rsidRPr="00270B53">
        <w:rPr>
          <w:color w:val="000000"/>
        </w:rPr>
        <w:t>.</w:t>
      </w:r>
      <w:r w:rsidRPr="00270B53">
        <w:rPr>
          <w:color w:val="000000"/>
        </w:rPr>
        <w:tab/>
        <w:t xml:space="preserve">meeting minutes </w:t>
      </w:r>
    </w:p>
    <w:p w:rsidR="00206B2A" w:rsidRPr="00270B53" w:rsidRDefault="00206B2A" w:rsidP="00C521B0">
      <w:pPr>
        <w:keepNext/>
        <w:keepLines/>
        <w:tabs>
          <w:tab w:val="right" w:pos="-180"/>
          <w:tab w:val="left" w:pos="0"/>
        </w:tabs>
        <w:suppressAutoHyphens/>
        <w:autoSpaceDE w:val="0"/>
        <w:autoSpaceDN w:val="0"/>
        <w:adjustRightInd w:val="0"/>
        <w:ind w:left="360" w:hanging="360"/>
        <w:rPr>
          <w:color w:val="000000"/>
        </w:rPr>
      </w:pPr>
      <w:r w:rsidRPr="00270B53">
        <w:rPr>
          <w:color w:val="000000"/>
        </w:rPr>
        <w:tab/>
      </w:r>
      <w:proofErr w:type="gramStart"/>
      <w:r w:rsidRPr="00270B53">
        <w:rPr>
          <w:color w:val="000000"/>
        </w:rPr>
        <w:t>d</w:t>
      </w:r>
      <w:proofErr w:type="gramEnd"/>
      <w:r w:rsidRPr="00270B53">
        <w:rPr>
          <w:color w:val="000000"/>
        </w:rPr>
        <w:t>.</w:t>
      </w:r>
      <w:r w:rsidRPr="00270B53">
        <w:rPr>
          <w:color w:val="000000"/>
        </w:rPr>
        <w:tab/>
        <w:t xml:space="preserve">proxy </w:t>
      </w:r>
    </w:p>
    <w:p w:rsidR="00206B2A" w:rsidRPr="00270B53" w:rsidRDefault="00206B2A" w:rsidP="00421DF2">
      <w:pPr>
        <w:keepLines/>
        <w:tabs>
          <w:tab w:val="right" w:pos="-180"/>
          <w:tab w:val="left" w:pos="0"/>
        </w:tabs>
        <w:suppressAutoHyphens/>
        <w:autoSpaceDE w:val="0"/>
        <w:autoSpaceDN w:val="0"/>
        <w:adjustRightInd w:val="0"/>
        <w:ind w:left="360" w:hanging="360"/>
        <w:rPr>
          <w:color w:val="000000"/>
        </w:rPr>
      </w:pPr>
    </w:p>
    <w:p w:rsidR="00CF5746" w:rsidRPr="00270B53" w:rsidRDefault="00CF5746" w:rsidP="00DC0AED">
      <w:pPr>
        <w:tabs>
          <w:tab w:val="left" w:pos="360"/>
        </w:tabs>
        <w:ind w:left="360" w:hanging="360"/>
      </w:pPr>
      <w:r w:rsidRPr="00270B53">
        <w:t>15.</w:t>
      </w:r>
      <w:r w:rsidRPr="00270B53">
        <w:tab/>
        <w:t xml:space="preserve">If your attorney asks for </w:t>
      </w:r>
      <w:r w:rsidR="00DC0AED">
        <w:t>five (</w:t>
      </w:r>
      <w:r w:rsidRPr="00270B53">
        <w:t>5</w:t>
      </w:r>
      <w:r w:rsidR="00DC0AED">
        <w:t>)</w:t>
      </w:r>
      <w:r w:rsidRPr="00270B53">
        <w:t xml:space="preserve"> grouped photocopies of four pages (pages 1, 2, 3, 4), what would the results of your photocopy job look like? </w:t>
      </w:r>
    </w:p>
    <w:p w:rsidR="00CF5746" w:rsidRPr="00270B53" w:rsidRDefault="00CF5746" w:rsidP="00CF5746">
      <w:pPr>
        <w:keepLines/>
        <w:tabs>
          <w:tab w:val="right" w:pos="-180"/>
          <w:tab w:val="left" w:pos="0"/>
        </w:tabs>
        <w:suppressAutoHyphens/>
        <w:autoSpaceDE w:val="0"/>
        <w:autoSpaceDN w:val="0"/>
        <w:adjustRightInd w:val="0"/>
        <w:ind w:left="360" w:hanging="360"/>
      </w:pPr>
      <w:r w:rsidRPr="00270B53">
        <w:tab/>
        <w:t>a.</w:t>
      </w:r>
      <w:r w:rsidRPr="00270B53">
        <w:tab/>
        <w:t>1-2-3-4</w:t>
      </w:r>
    </w:p>
    <w:p w:rsidR="00CF5746" w:rsidRPr="00270B53" w:rsidRDefault="00CF5746" w:rsidP="00CF5746">
      <w:pPr>
        <w:keepLines/>
        <w:tabs>
          <w:tab w:val="right" w:pos="-180"/>
          <w:tab w:val="left" w:pos="0"/>
        </w:tabs>
        <w:suppressAutoHyphens/>
        <w:autoSpaceDE w:val="0"/>
        <w:autoSpaceDN w:val="0"/>
        <w:adjustRightInd w:val="0"/>
        <w:ind w:left="360" w:hanging="360"/>
      </w:pPr>
      <w:r w:rsidRPr="00270B53">
        <w:tab/>
        <w:t>b.</w:t>
      </w:r>
      <w:r w:rsidRPr="00270B53">
        <w:tab/>
        <w:t>1-1-1-1-1, 2-2-2-2-2, 3-3-3-3-3, 4-4-4-4-4, 5-5-5-5-5</w:t>
      </w:r>
    </w:p>
    <w:p w:rsidR="00CF5746" w:rsidRPr="00270B53" w:rsidRDefault="00CF5746" w:rsidP="00CF5746">
      <w:pPr>
        <w:keepLines/>
        <w:tabs>
          <w:tab w:val="right" w:pos="-180"/>
          <w:tab w:val="left" w:pos="0"/>
        </w:tabs>
        <w:suppressAutoHyphens/>
        <w:autoSpaceDE w:val="0"/>
        <w:autoSpaceDN w:val="0"/>
        <w:adjustRightInd w:val="0"/>
        <w:ind w:left="360" w:hanging="360"/>
      </w:pPr>
      <w:r w:rsidRPr="00270B53">
        <w:tab/>
        <w:t>c.</w:t>
      </w:r>
      <w:r w:rsidRPr="00270B53">
        <w:tab/>
        <w:t>1-2-3-4, 1-2-3-4, 1-2-3-4, 1-2-3-4, 1-2-3-4</w:t>
      </w:r>
    </w:p>
    <w:p w:rsidR="00CF5746" w:rsidRDefault="00CF5746" w:rsidP="00CF5746">
      <w:pPr>
        <w:keepLines/>
        <w:tabs>
          <w:tab w:val="right" w:pos="-180"/>
          <w:tab w:val="left" w:pos="0"/>
        </w:tabs>
        <w:suppressAutoHyphens/>
        <w:autoSpaceDE w:val="0"/>
        <w:autoSpaceDN w:val="0"/>
        <w:adjustRightInd w:val="0"/>
        <w:ind w:left="360" w:hanging="360"/>
      </w:pPr>
      <w:r w:rsidRPr="00270B53">
        <w:tab/>
        <w:t>d.</w:t>
      </w:r>
      <w:r w:rsidRPr="00270B53">
        <w:tab/>
        <w:t>1-1-1-1-1, 2-2-2-2-2, 3-3-3-3-3, 4-4-4-4-4</w:t>
      </w:r>
      <w:r>
        <w:t xml:space="preserve"> </w:t>
      </w:r>
    </w:p>
    <w:p w:rsidR="00206B2A" w:rsidRDefault="00206B2A" w:rsidP="00421DF2">
      <w:pPr>
        <w:keepLines/>
        <w:tabs>
          <w:tab w:val="right" w:pos="-180"/>
          <w:tab w:val="left" w:pos="0"/>
        </w:tabs>
        <w:suppressAutoHyphens/>
        <w:autoSpaceDE w:val="0"/>
        <w:autoSpaceDN w:val="0"/>
        <w:adjustRightInd w:val="0"/>
        <w:ind w:left="360" w:hanging="360"/>
        <w:rPr>
          <w:color w:val="000000"/>
        </w:rPr>
      </w:pPr>
      <w:r>
        <w:rPr>
          <w:color w:val="000000"/>
        </w:rPr>
        <w:tab/>
      </w:r>
    </w:p>
    <w:p w:rsidR="0036466D" w:rsidRDefault="0036466D">
      <w:pPr>
        <w:rPr>
          <w:b/>
        </w:rPr>
      </w:pPr>
      <w:r>
        <w:rPr>
          <w:b/>
        </w:rPr>
        <w:br w:type="page"/>
      </w:r>
    </w:p>
    <w:p w:rsidR="00DC0AED" w:rsidRPr="003A295D" w:rsidRDefault="00DC0AED" w:rsidP="00DC0AED">
      <w:r w:rsidRPr="003A295D">
        <w:rPr>
          <w:b/>
        </w:rPr>
        <w:lastRenderedPageBreak/>
        <w:t xml:space="preserve">True/False Directions:  </w:t>
      </w:r>
      <w:r w:rsidRPr="003A295D">
        <w:t>Mark</w:t>
      </w:r>
      <w:r>
        <w:t xml:space="preserve"> A</w:t>
      </w:r>
      <w:r w:rsidRPr="003A295D">
        <w:t xml:space="preserve"> on the </w:t>
      </w:r>
      <w:proofErr w:type="spellStart"/>
      <w:r w:rsidRPr="003A295D">
        <w:t>Scantron</w:t>
      </w:r>
      <w:proofErr w:type="spellEnd"/>
      <w:r w:rsidRPr="003A295D">
        <w:t xml:space="preserve"> scoring sheet for true and </w:t>
      </w:r>
      <w:r>
        <w:t>B</w:t>
      </w:r>
      <w:r w:rsidRPr="003A295D">
        <w:t xml:space="preserve"> for false to give the best answer to the following statements.  </w:t>
      </w:r>
    </w:p>
    <w:tbl>
      <w:tblPr>
        <w:tblW w:w="9355" w:type="dxa"/>
        <w:tblLook w:val="04A0" w:firstRow="1" w:lastRow="0" w:firstColumn="1" w:lastColumn="0" w:noHBand="0" w:noVBand="1"/>
      </w:tblPr>
      <w:tblGrid>
        <w:gridCol w:w="9355"/>
      </w:tblGrid>
      <w:tr w:rsidR="00897688" w:rsidRPr="00BC1D60" w:rsidTr="007745F0">
        <w:tc>
          <w:tcPr>
            <w:tcW w:w="9355" w:type="dxa"/>
            <w:shd w:val="clear" w:color="auto" w:fill="auto"/>
          </w:tcPr>
          <w:p w:rsidR="00897688" w:rsidRDefault="00897688" w:rsidP="00002F7B">
            <w:pPr>
              <w:keepNext/>
              <w:keepLines/>
              <w:spacing w:before="60" w:after="60"/>
              <w:ind w:left="360" w:hanging="360"/>
              <w:rPr>
                <w:color w:val="000000"/>
              </w:rPr>
            </w:pPr>
            <w:r w:rsidRPr="00270B53">
              <w:rPr>
                <w:color w:val="000000"/>
              </w:rPr>
              <w:t xml:space="preserve">16. Attorneys are never allowed to represent clients for no compensation.  </w:t>
            </w:r>
          </w:p>
          <w:p w:rsidR="0036466D" w:rsidRDefault="0036466D" w:rsidP="00002F7B">
            <w:pPr>
              <w:keepNext/>
              <w:keepLines/>
              <w:spacing w:before="60" w:after="60"/>
              <w:ind w:left="360" w:hanging="360"/>
              <w:rPr>
                <w:color w:val="000000"/>
              </w:rPr>
            </w:pPr>
            <w:r>
              <w:rPr>
                <w:color w:val="000000"/>
              </w:rPr>
              <w:tab/>
              <w:t>A. True</w:t>
            </w:r>
          </w:p>
          <w:p w:rsidR="0036466D" w:rsidRPr="00270B53" w:rsidRDefault="0036466D" w:rsidP="00002F7B">
            <w:pPr>
              <w:keepNext/>
              <w:keepLines/>
              <w:spacing w:before="60" w:after="60"/>
              <w:ind w:left="360" w:hanging="360"/>
              <w:rPr>
                <w:color w:val="000000"/>
              </w:rPr>
            </w:pPr>
            <w:r>
              <w:rPr>
                <w:color w:val="000000"/>
              </w:rPr>
              <w:tab/>
              <w:t>B. False</w:t>
            </w:r>
          </w:p>
        </w:tc>
      </w:tr>
      <w:tr w:rsidR="00897688" w:rsidRPr="00BC1D60" w:rsidTr="007745F0">
        <w:tc>
          <w:tcPr>
            <w:tcW w:w="9355" w:type="dxa"/>
            <w:shd w:val="clear" w:color="auto" w:fill="auto"/>
          </w:tcPr>
          <w:p w:rsidR="0036466D" w:rsidRDefault="00897688" w:rsidP="0036466D">
            <w:pPr>
              <w:keepNext/>
              <w:keepLines/>
              <w:spacing w:before="60" w:after="60"/>
              <w:ind w:left="360" w:hanging="360"/>
              <w:rPr>
                <w:color w:val="000000"/>
              </w:rPr>
            </w:pPr>
            <w:r w:rsidRPr="00270B53">
              <w:rPr>
                <w:color w:val="000000"/>
              </w:rPr>
              <w:t xml:space="preserve">17. Attorneys may be held accountable for unethical actions performed by a member of their staff.  </w:t>
            </w:r>
          </w:p>
          <w:p w:rsidR="0036466D" w:rsidRDefault="0036466D" w:rsidP="0036466D">
            <w:pPr>
              <w:keepNext/>
              <w:keepLines/>
              <w:spacing w:before="60" w:after="60"/>
              <w:ind w:left="360" w:hanging="360"/>
              <w:rPr>
                <w:color w:val="000000"/>
              </w:rPr>
            </w:pPr>
            <w:r>
              <w:rPr>
                <w:color w:val="000000"/>
              </w:rPr>
              <w:tab/>
              <w:t>A. True</w:t>
            </w:r>
          </w:p>
          <w:p w:rsidR="00897688" w:rsidRPr="00270B53" w:rsidRDefault="0036466D" w:rsidP="0036466D">
            <w:pPr>
              <w:spacing w:before="60" w:after="60"/>
              <w:ind w:left="360" w:hanging="360"/>
              <w:rPr>
                <w:color w:val="000000"/>
              </w:rPr>
            </w:pPr>
            <w:r>
              <w:rPr>
                <w:color w:val="000000"/>
              </w:rPr>
              <w:tab/>
              <w:t>B. False</w:t>
            </w:r>
          </w:p>
        </w:tc>
      </w:tr>
      <w:tr w:rsidR="00897688" w:rsidRPr="00BC1D60" w:rsidTr="007745F0">
        <w:tc>
          <w:tcPr>
            <w:tcW w:w="9355" w:type="dxa"/>
            <w:shd w:val="clear" w:color="auto" w:fill="auto"/>
          </w:tcPr>
          <w:p w:rsidR="0036466D" w:rsidRDefault="00897688" w:rsidP="0036466D">
            <w:pPr>
              <w:keepNext/>
              <w:keepLines/>
              <w:spacing w:before="60" w:after="60"/>
              <w:ind w:left="360" w:hanging="360"/>
              <w:rPr>
                <w:color w:val="000000"/>
              </w:rPr>
            </w:pPr>
            <w:r w:rsidRPr="00270B53">
              <w:rPr>
                <w:color w:val="000000"/>
              </w:rPr>
              <w:t xml:space="preserve">18. A notary public may only notarize a document if the signature was performed in the physical presence of the notary. </w:t>
            </w:r>
          </w:p>
          <w:p w:rsidR="0036466D" w:rsidRDefault="0036466D" w:rsidP="0036466D">
            <w:pPr>
              <w:keepNext/>
              <w:keepLines/>
              <w:spacing w:before="60" w:after="60"/>
              <w:ind w:left="360" w:hanging="360"/>
              <w:rPr>
                <w:color w:val="000000"/>
              </w:rPr>
            </w:pPr>
            <w:r>
              <w:rPr>
                <w:color w:val="000000"/>
              </w:rPr>
              <w:tab/>
              <w:t>A. True</w:t>
            </w:r>
          </w:p>
          <w:p w:rsidR="00897688" w:rsidRPr="00270B53" w:rsidRDefault="0036466D" w:rsidP="0036466D">
            <w:pPr>
              <w:spacing w:before="60" w:after="60"/>
              <w:ind w:left="360" w:hanging="360"/>
              <w:rPr>
                <w:color w:val="000000"/>
              </w:rPr>
            </w:pPr>
            <w:r>
              <w:rPr>
                <w:color w:val="000000"/>
              </w:rPr>
              <w:tab/>
              <w:t>B. False</w:t>
            </w:r>
          </w:p>
        </w:tc>
      </w:tr>
      <w:tr w:rsidR="00897688" w:rsidRPr="00BC1D60" w:rsidTr="007745F0">
        <w:tc>
          <w:tcPr>
            <w:tcW w:w="9355" w:type="dxa"/>
            <w:shd w:val="clear" w:color="auto" w:fill="auto"/>
          </w:tcPr>
          <w:p w:rsidR="0036466D" w:rsidRDefault="00897688" w:rsidP="0036466D">
            <w:pPr>
              <w:keepNext/>
              <w:keepLines/>
              <w:spacing w:before="60" w:after="60"/>
              <w:ind w:left="360" w:hanging="360"/>
              <w:rPr>
                <w:color w:val="000000"/>
              </w:rPr>
            </w:pPr>
            <w:r w:rsidRPr="00270B53">
              <w:rPr>
                <w:color w:val="000000"/>
              </w:rPr>
              <w:t xml:space="preserve">19. All communications from your office computer belong to the organization </w:t>
            </w:r>
            <w:r w:rsidRPr="000E66EA">
              <w:rPr>
                <w:i/>
                <w:color w:val="000000"/>
              </w:rPr>
              <w:t>except</w:t>
            </w:r>
            <w:r w:rsidRPr="00270B53">
              <w:rPr>
                <w:color w:val="000000"/>
              </w:rPr>
              <w:t xml:space="preserve"> for the personal messages you create or send/receive during your regular breaks.   </w:t>
            </w:r>
          </w:p>
          <w:p w:rsidR="0036466D" w:rsidRDefault="0036466D" w:rsidP="0036466D">
            <w:pPr>
              <w:keepNext/>
              <w:keepLines/>
              <w:spacing w:before="60" w:after="60"/>
              <w:ind w:left="360" w:hanging="360"/>
              <w:rPr>
                <w:color w:val="000000"/>
              </w:rPr>
            </w:pPr>
            <w:r>
              <w:rPr>
                <w:color w:val="000000"/>
              </w:rPr>
              <w:tab/>
              <w:t>A. True</w:t>
            </w:r>
          </w:p>
          <w:p w:rsidR="00897688" w:rsidRPr="00270B53" w:rsidRDefault="0036466D" w:rsidP="0036466D">
            <w:pPr>
              <w:spacing w:before="60" w:after="60"/>
              <w:ind w:left="360" w:hanging="360"/>
              <w:rPr>
                <w:color w:val="000000"/>
              </w:rPr>
            </w:pPr>
            <w:r>
              <w:rPr>
                <w:color w:val="000000"/>
              </w:rPr>
              <w:tab/>
              <w:t>B. False</w:t>
            </w:r>
          </w:p>
        </w:tc>
      </w:tr>
      <w:tr w:rsidR="00897688" w:rsidRPr="00BC1D60" w:rsidTr="007745F0">
        <w:tc>
          <w:tcPr>
            <w:tcW w:w="9355" w:type="dxa"/>
            <w:shd w:val="clear" w:color="auto" w:fill="auto"/>
          </w:tcPr>
          <w:p w:rsidR="0036466D" w:rsidRDefault="00897688" w:rsidP="0036466D">
            <w:pPr>
              <w:keepNext/>
              <w:keepLines/>
              <w:spacing w:before="60" w:after="60"/>
              <w:ind w:left="360" w:hanging="360"/>
              <w:rPr>
                <w:color w:val="000000"/>
              </w:rPr>
            </w:pPr>
            <w:r w:rsidRPr="00270B53">
              <w:rPr>
                <w:color w:val="000000"/>
              </w:rPr>
              <w:t xml:space="preserve">20. Some court decisions are published, and some court decisions are not published.  </w:t>
            </w:r>
          </w:p>
          <w:p w:rsidR="0036466D" w:rsidRDefault="0036466D" w:rsidP="0036466D">
            <w:pPr>
              <w:keepNext/>
              <w:keepLines/>
              <w:spacing w:before="60" w:after="60"/>
              <w:ind w:left="360" w:hanging="360"/>
              <w:rPr>
                <w:color w:val="000000"/>
              </w:rPr>
            </w:pPr>
            <w:r>
              <w:rPr>
                <w:color w:val="000000"/>
              </w:rPr>
              <w:tab/>
              <w:t>A. True</w:t>
            </w:r>
          </w:p>
          <w:p w:rsidR="00897688" w:rsidRPr="00270B53" w:rsidRDefault="0036466D" w:rsidP="0036466D">
            <w:pPr>
              <w:spacing w:before="60" w:after="60"/>
              <w:ind w:left="360" w:hanging="360"/>
              <w:rPr>
                <w:color w:val="000000"/>
              </w:rPr>
            </w:pPr>
            <w:r>
              <w:rPr>
                <w:color w:val="000000"/>
              </w:rPr>
              <w:tab/>
              <w:t>B. False</w:t>
            </w:r>
          </w:p>
        </w:tc>
      </w:tr>
      <w:tr w:rsidR="00897688" w:rsidRPr="00BC1D60" w:rsidTr="007745F0">
        <w:tc>
          <w:tcPr>
            <w:tcW w:w="9355" w:type="dxa"/>
            <w:shd w:val="clear" w:color="auto" w:fill="auto"/>
          </w:tcPr>
          <w:p w:rsidR="0036466D" w:rsidRDefault="00897688" w:rsidP="0036466D">
            <w:pPr>
              <w:keepNext/>
              <w:keepLines/>
              <w:spacing w:before="60" w:after="60"/>
              <w:ind w:left="360" w:hanging="360"/>
              <w:rPr>
                <w:color w:val="000000"/>
              </w:rPr>
            </w:pPr>
            <w:r w:rsidRPr="00270B53">
              <w:rPr>
                <w:color w:val="000000"/>
              </w:rPr>
              <w:t xml:space="preserve">21. Most correspondence sent in the U.S. mail from a legal office is sent by Registered Mail.  </w:t>
            </w:r>
          </w:p>
          <w:p w:rsidR="0036466D" w:rsidRDefault="0036466D" w:rsidP="0036466D">
            <w:pPr>
              <w:keepNext/>
              <w:keepLines/>
              <w:spacing w:before="60" w:after="60"/>
              <w:ind w:left="360" w:hanging="360"/>
              <w:rPr>
                <w:color w:val="000000"/>
              </w:rPr>
            </w:pPr>
            <w:r>
              <w:rPr>
                <w:color w:val="000000"/>
              </w:rPr>
              <w:tab/>
              <w:t>A. True</w:t>
            </w:r>
          </w:p>
          <w:p w:rsidR="00897688" w:rsidRPr="00270B53" w:rsidRDefault="0036466D" w:rsidP="0036466D">
            <w:pPr>
              <w:spacing w:before="60" w:after="60"/>
              <w:ind w:left="360" w:hanging="360"/>
              <w:rPr>
                <w:color w:val="000000"/>
              </w:rPr>
            </w:pPr>
            <w:r>
              <w:rPr>
                <w:color w:val="000000"/>
              </w:rPr>
              <w:tab/>
              <w:t>B. False</w:t>
            </w:r>
          </w:p>
        </w:tc>
      </w:tr>
      <w:tr w:rsidR="00897688" w:rsidRPr="00BC1D60" w:rsidTr="007745F0">
        <w:tc>
          <w:tcPr>
            <w:tcW w:w="9355" w:type="dxa"/>
            <w:shd w:val="clear" w:color="auto" w:fill="auto"/>
          </w:tcPr>
          <w:p w:rsidR="0036466D" w:rsidRDefault="00897688" w:rsidP="0036466D">
            <w:pPr>
              <w:keepNext/>
              <w:keepLines/>
              <w:spacing w:before="60" w:after="60"/>
              <w:ind w:left="360" w:hanging="360"/>
              <w:rPr>
                <w:color w:val="000000"/>
              </w:rPr>
            </w:pPr>
            <w:r w:rsidRPr="00270B53">
              <w:rPr>
                <w:color w:val="000000"/>
              </w:rPr>
              <w:t xml:space="preserve">22. There are two main types of court systems:  federal court systems and state court systems.  </w:t>
            </w:r>
          </w:p>
          <w:p w:rsidR="0036466D" w:rsidRDefault="0036466D" w:rsidP="0036466D">
            <w:pPr>
              <w:keepNext/>
              <w:keepLines/>
              <w:spacing w:before="60" w:after="60"/>
              <w:ind w:left="360" w:hanging="360"/>
              <w:rPr>
                <w:color w:val="000000"/>
              </w:rPr>
            </w:pPr>
            <w:r>
              <w:rPr>
                <w:color w:val="000000"/>
              </w:rPr>
              <w:tab/>
              <w:t>A. True</w:t>
            </w:r>
          </w:p>
          <w:p w:rsidR="00897688" w:rsidRPr="00270B53" w:rsidRDefault="0036466D" w:rsidP="0036466D">
            <w:pPr>
              <w:spacing w:before="60" w:after="60"/>
              <w:ind w:left="360" w:hanging="360"/>
              <w:rPr>
                <w:color w:val="000000"/>
              </w:rPr>
            </w:pPr>
            <w:r>
              <w:rPr>
                <w:color w:val="000000"/>
              </w:rPr>
              <w:tab/>
              <w:t>B. False</w:t>
            </w:r>
          </w:p>
        </w:tc>
      </w:tr>
      <w:tr w:rsidR="00897688" w:rsidRPr="00BC1D60" w:rsidTr="007745F0">
        <w:tc>
          <w:tcPr>
            <w:tcW w:w="9355" w:type="dxa"/>
            <w:shd w:val="clear" w:color="auto" w:fill="auto"/>
          </w:tcPr>
          <w:p w:rsidR="0036466D" w:rsidRDefault="00897688" w:rsidP="0036466D">
            <w:pPr>
              <w:keepNext/>
              <w:keepLines/>
              <w:spacing w:before="60" w:after="60"/>
              <w:ind w:left="360" w:hanging="360"/>
              <w:rPr>
                <w:color w:val="000000"/>
              </w:rPr>
            </w:pPr>
            <w:r w:rsidRPr="00270B53">
              <w:rPr>
                <w:color w:val="000000"/>
              </w:rPr>
              <w:t xml:space="preserve">23. A summons is a document that requires a person to appear at a certain place and time.  </w:t>
            </w:r>
          </w:p>
          <w:p w:rsidR="0036466D" w:rsidRDefault="0036466D" w:rsidP="0036466D">
            <w:pPr>
              <w:keepNext/>
              <w:keepLines/>
              <w:spacing w:before="60" w:after="60"/>
              <w:ind w:left="360" w:hanging="360"/>
              <w:rPr>
                <w:color w:val="000000"/>
              </w:rPr>
            </w:pPr>
            <w:r>
              <w:rPr>
                <w:color w:val="000000"/>
              </w:rPr>
              <w:tab/>
              <w:t>A. True</w:t>
            </w:r>
          </w:p>
          <w:p w:rsidR="00897688" w:rsidRPr="00270B53" w:rsidRDefault="0036466D" w:rsidP="0036466D">
            <w:pPr>
              <w:spacing w:before="60" w:after="60"/>
              <w:ind w:left="360" w:hanging="360"/>
              <w:rPr>
                <w:color w:val="000000"/>
              </w:rPr>
            </w:pPr>
            <w:r>
              <w:rPr>
                <w:color w:val="000000"/>
              </w:rPr>
              <w:tab/>
              <w:t>B. False</w:t>
            </w:r>
          </w:p>
        </w:tc>
      </w:tr>
      <w:tr w:rsidR="00897688" w:rsidRPr="00BC1D60" w:rsidTr="007745F0">
        <w:tc>
          <w:tcPr>
            <w:tcW w:w="9355" w:type="dxa"/>
            <w:shd w:val="clear" w:color="auto" w:fill="auto"/>
          </w:tcPr>
          <w:p w:rsidR="0036466D" w:rsidRDefault="00897688" w:rsidP="0036466D">
            <w:pPr>
              <w:keepNext/>
              <w:keepLines/>
              <w:spacing w:before="60" w:after="60"/>
              <w:ind w:left="360" w:hanging="360"/>
              <w:rPr>
                <w:color w:val="000000"/>
              </w:rPr>
            </w:pPr>
            <w:r w:rsidRPr="00270B53">
              <w:rPr>
                <w:color w:val="000000"/>
              </w:rPr>
              <w:t xml:space="preserve">24. Family law is an area of law that encompasses divorces, paternity cases, adoptions, and bankruptcies.  </w:t>
            </w:r>
          </w:p>
          <w:p w:rsidR="0036466D" w:rsidRDefault="0036466D" w:rsidP="0036466D">
            <w:pPr>
              <w:keepNext/>
              <w:keepLines/>
              <w:spacing w:before="60" w:after="60"/>
              <w:ind w:left="360" w:hanging="360"/>
              <w:rPr>
                <w:color w:val="000000"/>
              </w:rPr>
            </w:pPr>
            <w:r>
              <w:rPr>
                <w:color w:val="000000"/>
              </w:rPr>
              <w:tab/>
              <w:t>A. True</w:t>
            </w:r>
          </w:p>
          <w:p w:rsidR="00897688" w:rsidRPr="00270B53" w:rsidRDefault="0036466D" w:rsidP="0036466D">
            <w:pPr>
              <w:spacing w:before="60" w:after="60"/>
              <w:ind w:left="360" w:hanging="360"/>
              <w:rPr>
                <w:color w:val="000000"/>
              </w:rPr>
            </w:pPr>
            <w:r>
              <w:rPr>
                <w:color w:val="000000"/>
              </w:rPr>
              <w:tab/>
              <w:t>B. False</w:t>
            </w:r>
          </w:p>
        </w:tc>
      </w:tr>
    </w:tbl>
    <w:p w:rsidR="00002F7B" w:rsidRDefault="00002F7B" w:rsidP="00002F7B">
      <w:pPr>
        <w:keepLines/>
        <w:tabs>
          <w:tab w:val="right" w:pos="-180"/>
          <w:tab w:val="left" w:pos="0"/>
        </w:tabs>
        <w:suppressAutoHyphens/>
        <w:autoSpaceDE w:val="0"/>
        <w:autoSpaceDN w:val="0"/>
        <w:adjustRightInd w:val="0"/>
        <w:ind w:left="360" w:hanging="360"/>
        <w:rPr>
          <w:color w:val="000000"/>
        </w:rPr>
      </w:pPr>
    </w:p>
    <w:p w:rsidR="00DC0AED" w:rsidRDefault="00DC0AED">
      <w:pPr>
        <w:rPr>
          <w:color w:val="000000"/>
        </w:rPr>
      </w:pPr>
      <w:r>
        <w:rPr>
          <w:color w:val="000000"/>
        </w:rPr>
        <w:br w:type="page"/>
      </w:r>
    </w:p>
    <w:p w:rsidR="00DC0AED" w:rsidRPr="003A295D" w:rsidRDefault="00DC0AED" w:rsidP="00DC0AED">
      <w:r w:rsidRPr="003A295D">
        <w:rPr>
          <w:b/>
        </w:rPr>
        <w:lastRenderedPageBreak/>
        <w:t xml:space="preserve">Matching Directions:  </w:t>
      </w:r>
      <w:r w:rsidRPr="003A295D">
        <w:t xml:space="preserve">Mark on the </w:t>
      </w:r>
      <w:proofErr w:type="spellStart"/>
      <w:r w:rsidRPr="003A295D">
        <w:t>Scantron</w:t>
      </w:r>
      <w:proofErr w:type="spellEnd"/>
      <w:r w:rsidRPr="003A295D">
        <w:t xml:space="preserve"> scoring sheet the letter of the answer that best matches the item’s description.  More options are given than needed; choose only one right answer. </w:t>
      </w:r>
    </w:p>
    <w:p w:rsidR="00E10EF4" w:rsidRPr="00BC1D60" w:rsidRDefault="00E10EF4" w:rsidP="00E10E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6417"/>
        <w:gridCol w:w="2933"/>
      </w:tblGrid>
      <w:tr w:rsidR="00F74B3A" w:rsidRPr="00BC1D60" w:rsidTr="00897688">
        <w:tc>
          <w:tcPr>
            <w:tcW w:w="9350" w:type="dxa"/>
            <w:gridSpan w:val="2"/>
            <w:shd w:val="clear" w:color="auto" w:fill="auto"/>
          </w:tcPr>
          <w:p w:rsidR="00F74B3A" w:rsidRPr="00BC1D60" w:rsidRDefault="00EA7BDC" w:rsidP="00897688">
            <w:pPr>
              <w:keepNext/>
              <w:keepLines/>
              <w:ind w:left="162"/>
              <w:rPr>
                <w:rFonts w:eastAsia="Calibri"/>
                <w:color w:val="000000"/>
                <w:sz w:val="22"/>
                <w:szCs w:val="22"/>
              </w:rPr>
            </w:pPr>
            <w:r w:rsidRPr="00BC1D60">
              <w:rPr>
                <w:b/>
              </w:rPr>
              <w:t xml:space="preserve">Legal Terminology </w:t>
            </w:r>
          </w:p>
        </w:tc>
      </w:tr>
      <w:tr w:rsidR="009C7BAD" w:rsidRPr="00BC1D60" w:rsidTr="00897688">
        <w:trPr>
          <w:trHeight w:val="737"/>
        </w:trPr>
        <w:tc>
          <w:tcPr>
            <w:tcW w:w="6417" w:type="dxa"/>
            <w:shd w:val="clear" w:color="auto" w:fill="auto"/>
          </w:tcPr>
          <w:p w:rsidR="009C7BAD" w:rsidRPr="00BC1D60" w:rsidRDefault="009C7BAD" w:rsidP="000E66EA">
            <w:pPr>
              <w:keepNext/>
              <w:keepLines/>
              <w:spacing w:before="60" w:after="60"/>
              <w:ind w:left="330" w:hanging="330"/>
              <w:rPr>
                <w:color w:val="000000"/>
              </w:rPr>
            </w:pPr>
            <w:r>
              <w:rPr>
                <w:color w:val="000000"/>
              </w:rPr>
              <w:t>2</w:t>
            </w:r>
            <w:r w:rsidR="00B35FD3">
              <w:rPr>
                <w:color w:val="000000"/>
              </w:rPr>
              <w:t>5</w:t>
            </w:r>
            <w:r w:rsidRPr="00BC1D60">
              <w:rPr>
                <w:color w:val="000000"/>
              </w:rPr>
              <w:t xml:space="preserve">. </w:t>
            </w:r>
            <w:r>
              <w:rPr>
                <w:color w:val="000000"/>
              </w:rPr>
              <w:t xml:space="preserve">A person appointed by the court to represent a minor or incapacitated person.  </w:t>
            </w:r>
          </w:p>
        </w:tc>
        <w:tc>
          <w:tcPr>
            <w:tcW w:w="2933" w:type="dxa"/>
            <w:vMerge w:val="restart"/>
            <w:shd w:val="clear" w:color="auto" w:fill="auto"/>
          </w:tcPr>
          <w:p w:rsidR="009C7BAD" w:rsidRPr="00A368E3" w:rsidRDefault="006B75A3" w:rsidP="00C521B0">
            <w:pPr>
              <w:keepNext/>
              <w:keepLines/>
              <w:rPr>
                <w:i/>
                <w:color w:val="000000"/>
              </w:rPr>
            </w:pPr>
            <w:r>
              <w:rPr>
                <w:color w:val="000000"/>
              </w:rPr>
              <w:t>a</w:t>
            </w:r>
            <w:r w:rsidR="009C7BAD">
              <w:rPr>
                <w:color w:val="000000"/>
              </w:rPr>
              <w:t>.</w:t>
            </w:r>
            <w:r w:rsidR="009C7BAD">
              <w:rPr>
                <w:i/>
                <w:color w:val="000000"/>
              </w:rPr>
              <w:t xml:space="preserve"> </w:t>
            </w:r>
            <w:r w:rsidR="00C521B0">
              <w:rPr>
                <w:i/>
                <w:color w:val="000000"/>
              </w:rPr>
              <w:t xml:space="preserve"> </w:t>
            </w:r>
            <w:r w:rsidR="009C7BAD">
              <w:rPr>
                <w:color w:val="000000"/>
              </w:rPr>
              <w:t xml:space="preserve">Guardian </w:t>
            </w:r>
            <w:r w:rsidR="009C7BAD">
              <w:rPr>
                <w:i/>
                <w:color w:val="000000"/>
              </w:rPr>
              <w:t>ad litem</w:t>
            </w:r>
          </w:p>
          <w:p w:rsidR="009C7BAD" w:rsidRDefault="006B75A3" w:rsidP="00C521B0">
            <w:pPr>
              <w:keepNext/>
              <w:keepLines/>
              <w:rPr>
                <w:i/>
                <w:color w:val="000000"/>
              </w:rPr>
            </w:pPr>
            <w:r>
              <w:rPr>
                <w:color w:val="000000"/>
              </w:rPr>
              <w:t>b</w:t>
            </w:r>
            <w:r w:rsidR="009C7BAD" w:rsidRPr="00BC1D60">
              <w:rPr>
                <w:color w:val="000000"/>
              </w:rPr>
              <w:t xml:space="preserve">. </w:t>
            </w:r>
            <w:r w:rsidR="00C521B0">
              <w:rPr>
                <w:color w:val="000000"/>
              </w:rPr>
              <w:t xml:space="preserve"> </w:t>
            </w:r>
            <w:r w:rsidR="009C7BAD" w:rsidRPr="00BC1D60">
              <w:rPr>
                <w:i/>
                <w:color w:val="000000"/>
              </w:rPr>
              <w:t>Ipso facto</w:t>
            </w:r>
          </w:p>
          <w:p w:rsidR="009C7BAD" w:rsidRDefault="006B75A3" w:rsidP="00C521B0">
            <w:pPr>
              <w:keepNext/>
              <w:keepLines/>
              <w:rPr>
                <w:i/>
                <w:color w:val="000000"/>
              </w:rPr>
            </w:pPr>
            <w:r>
              <w:rPr>
                <w:color w:val="000000"/>
              </w:rPr>
              <w:t>c</w:t>
            </w:r>
            <w:r w:rsidR="009C7BAD">
              <w:rPr>
                <w:color w:val="000000"/>
              </w:rPr>
              <w:t>.</w:t>
            </w:r>
            <w:r w:rsidR="00C521B0">
              <w:rPr>
                <w:color w:val="000000"/>
              </w:rPr>
              <w:t xml:space="preserve"> </w:t>
            </w:r>
            <w:r w:rsidR="009C7BAD">
              <w:rPr>
                <w:i/>
                <w:color w:val="000000"/>
              </w:rPr>
              <w:t xml:space="preserve"> Per capita</w:t>
            </w:r>
          </w:p>
          <w:p w:rsidR="009C7BAD" w:rsidRPr="00BC1D60" w:rsidRDefault="006B75A3" w:rsidP="00C521B0">
            <w:pPr>
              <w:keepNext/>
              <w:keepLines/>
              <w:rPr>
                <w:color w:val="000000"/>
              </w:rPr>
            </w:pPr>
            <w:r>
              <w:rPr>
                <w:color w:val="000000"/>
              </w:rPr>
              <w:t>d</w:t>
            </w:r>
            <w:r w:rsidR="009C7BAD">
              <w:rPr>
                <w:color w:val="000000"/>
              </w:rPr>
              <w:t>.</w:t>
            </w:r>
            <w:r w:rsidR="00C521B0">
              <w:rPr>
                <w:color w:val="000000"/>
              </w:rPr>
              <w:t xml:space="preserve"> </w:t>
            </w:r>
            <w:r w:rsidR="009C7BAD">
              <w:rPr>
                <w:i/>
                <w:color w:val="000000"/>
              </w:rPr>
              <w:t xml:space="preserve"> Pro se</w:t>
            </w:r>
            <w:r w:rsidR="009C7BAD" w:rsidRPr="00BC1D60">
              <w:rPr>
                <w:color w:val="000000"/>
              </w:rPr>
              <w:t xml:space="preserve"> </w:t>
            </w:r>
          </w:p>
        </w:tc>
      </w:tr>
      <w:tr w:rsidR="009C7BAD" w:rsidRPr="00BC1D60" w:rsidTr="00897688">
        <w:trPr>
          <w:trHeight w:val="782"/>
        </w:trPr>
        <w:tc>
          <w:tcPr>
            <w:tcW w:w="6417" w:type="dxa"/>
            <w:shd w:val="clear" w:color="auto" w:fill="auto"/>
          </w:tcPr>
          <w:p w:rsidR="009C7BAD" w:rsidRPr="00BC1D60" w:rsidRDefault="009C7BAD" w:rsidP="00C521B0">
            <w:pPr>
              <w:keepNext/>
              <w:keepLines/>
              <w:spacing w:before="60" w:after="60"/>
              <w:rPr>
                <w:color w:val="000000"/>
              </w:rPr>
            </w:pPr>
            <w:r>
              <w:rPr>
                <w:color w:val="000000"/>
              </w:rPr>
              <w:t>2</w:t>
            </w:r>
            <w:r w:rsidR="00B35FD3">
              <w:rPr>
                <w:color w:val="000000"/>
              </w:rPr>
              <w:t>6</w:t>
            </w:r>
            <w:r w:rsidRPr="00BC1D60">
              <w:rPr>
                <w:color w:val="000000"/>
              </w:rPr>
              <w:t xml:space="preserve">. </w:t>
            </w:r>
            <w:r>
              <w:rPr>
                <w:color w:val="000000"/>
              </w:rPr>
              <w:t>Something counted according to the number of individuals</w:t>
            </w:r>
            <w:r w:rsidRPr="00BC1D60">
              <w:rPr>
                <w:color w:val="000000"/>
              </w:rPr>
              <w:t>.</w:t>
            </w:r>
            <w:r>
              <w:rPr>
                <w:color w:val="000000"/>
              </w:rPr>
              <w:t xml:space="preserve"> </w:t>
            </w:r>
          </w:p>
        </w:tc>
        <w:tc>
          <w:tcPr>
            <w:tcW w:w="2933" w:type="dxa"/>
            <w:vMerge/>
            <w:shd w:val="clear" w:color="auto" w:fill="auto"/>
          </w:tcPr>
          <w:p w:rsidR="009C7BAD" w:rsidRPr="00BC1D60" w:rsidRDefault="009C7BAD" w:rsidP="00622A7F">
            <w:pPr>
              <w:keepNext/>
              <w:keepLines/>
              <w:rPr>
                <w:rFonts w:eastAsia="Calibri"/>
                <w:sz w:val="22"/>
                <w:szCs w:val="22"/>
              </w:rPr>
            </w:pPr>
          </w:p>
        </w:tc>
      </w:tr>
      <w:tr w:rsidR="009C7BAD" w:rsidRPr="00BC1D60" w:rsidTr="00897688">
        <w:trPr>
          <w:trHeight w:val="818"/>
        </w:trPr>
        <w:tc>
          <w:tcPr>
            <w:tcW w:w="6417" w:type="dxa"/>
            <w:shd w:val="clear" w:color="auto" w:fill="auto"/>
          </w:tcPr>
          <w:p w:rsidR="009C7BAD" w:rsidRPr="00BC1D60" w:rsidRDefault="009C7BAD" w:rsidP="000E66EA">
            <w:pPr>
              <w:keepNext/>
              <w:keepLines/>
              <w:spacing w:before="60" w:after="60"/>
              <w:ind w:left="330" w:hanging="330"/>
              <w:rPr>
                <w:color w:val="000000"/>
              </w:rPr>
            </w:pPr>
            <w:r>
              <w:rPr>
                <w:color w:val="000000"/>
              </w:rPr>
              <w:t>2</w:t>
            </w:r>
            <w:r w:rsidR="00B35FD3">
              <w:rPr>
                <w:color w:val="000000"/>
              </w:rPr>
              <w:t>7</w:t>
            </w:r>
            <w:r w:rsidRPr="00BC1D60">
              <w:rPr>
                <w:color w:val="000000"/>
              </w:rPr>
              <w:t xml:space="preserve">. </w:t>
            </w:r>
            <w:r w:rsidR="006B75A3">
              <w:rPr>
                <w:color w:val="000000"/>
              </w:rPr>
              <w:t xml:space="preserve">Representation of one’s </w:t>
            </w:r>
            <w:r>
              <w:rPr>
                <w:color w:val="000000"/>
              </w:rPr>
              <w:t>self in a legal matter, without an attorney</w:t>
            </w:r>
            <w:r w:rsidRPr="00BC1D60">
              <w:rPr>
                <w:color w:val="000000"/>
              </w:rPr>
              <w:t xml:space="preserve">.  </w:t>
            </w:r>
          </w:p>
        </w:tc>
        <w:tc>
          <w:tcPr>
            <w:tcW w:w="2933" w:type="dxa"/>
            <w:vMerge/>
            <w:shd w:val="clear" w:color="auto" w:fill="auto"/>
          </w:tcPr>
          <w:p w:rsidR="009C7BAD" w:rsidRPr="00BC1D60" w:rsidRDefault="009C7BAD" w:rsidP="00E10EF4">
            <w:pPr>
              <w:rPr>
                <w:rFonts w:eastAsia="Calibri"/>
                <w:sz w:val="22"/>
                <w:szCs w:val="22"/>
              </w:rPr>
            </w:pPr>
          </w:p>
        </w:tc>
      </w:tr>
      <w:tr w:rsidR="009C7BAD" w:rsidRPr="00BC1D60" w:rsidTr="00897688">
        <w:trPr>
          <w:trHeight w:val="258"/>
        </w:trPr>
        <w:tc>
          <w:tcPr>
            <w:tcW w:w="6417" w:type="dxa"/>
            <w:shd w:val="clear" w:color="auto" w:fill="auto"/>
          </w:tcPr>
          <w:p w:rsidR="009C7BAD" w:rsidRDefault="009C7BAD" w:rsidP="00897688">
            <w:pPr>
              <w:keepNext/>
              <w:keepLines/>
              <w:spacing w:before="60" w:after="60"/>
              <w:rPr>
                <w:color w:val="000000"/>
              </w:rPr>
            </w:pPr>
            <w:r>
              <w:rPr>
                <w:color w:val="000000"/>
              </w:rPr>
              <w:t>2</w:t>
            </w:r>
            <w:r w:rsidR="00B35FD3">
              <w:rPr>
                <w:color w:val="000000"/>
              </w:rPr>
              <w:t>8</w:t>
            </w:r>
            <w:r>
              <w:rPr>
                <w:color w:val="000000"/>
              </w:rPr>
              <w:t xml:space="preserve">. The nature of the thing speaks for itself.  </w:t>
            </w:r>
          </w:p>
        </w:tc>
        <w:tc>
          <w:tcPr>
            <w:tcW w:w="2933" w:type="dxa"/>
            <w:vMerge/>
            <w:shd w:val="clear" w:color="auto" w:fill="auto"/>
          </w:tcPr>
          <w:p w:rsidR="009C7BAD" w:rsidRPr="00BC1D60" w:rsidRDefault="009C7BAD" w:rsidP="00E10EF4">
            <w:pPr>
              <w:rPr>
                <w:rFonts w:eastAsia="Calibri"/>
                <w:sz w:val="22"/>
                <w:szCs w:val="22"/>
              </w:rPr>
            </w:pPr>
          </w:p>
        </w:tc>
      </w:tr>
    </w:tbl>
    <w:p w:rsidR="00E10EF4" w:rsidRPr="00BC1D60" w:rsidRDefault="00E10EF4" w:rsidP="00E10E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7"/>
        <w:gridCol w:w="2973"/>
      </w:tblGrid>
      <w:tr w:rsidR="004F11D8" w:rsidRPr="00BC1D60" w:rsidTr="00AA0411">
        <w:tc>
          <w:tcPr>
            <w:tcW w:w="9350" w:type="dxa"/>
            <w:gridSpan w:val="2"/>
            <w:shd w:val="clear" w:color="auto" w:fill="auto"/>
          </w:tcPr>
          <w:p w:rsidR="004F11D8" w:rsidRPr="00BC1D60" w:rsidRDefault="004F11D8" w:rsidP="00897688">
            <w:pPr>
              <w:keepNext/>
              <w:keepLines/>
              <w:ind w:left="162"/>
              <w:rPr>
                <w:rFonts w:eastAsia="Calibri"/>
                <w:color w:val="000000"/>
                <w:sz w:val="22"/>
                <w:szCs w:val="22"/>
              </w:rPr>
            </w:pPr>
            <w:r w:rsidRPr="00BC1D60">
              <w:rPr>
                <w:b/>
              </w:rPr>
              <w:t xml:space="preserve">Legal Document Preparation </w:t>
            </w:r>
          </w:p>
        </w:tc>
      </w:tr>
      <w:tr w:rsidR="006B75A3" w:rsidRPr="00BC1D60" w:rsidTr="006B75A3">
        <w:trPr>
          <w:trHeight w:val="70"/>
        </w:trPr>
        <w:tc>
          <w:tcPr>
            <w:tcW w:w="6377" w:type="dxa"/>
            <w:shd w:val="clear" w:color="auto" w:fill="auto"/>
          </w:tcPr>
          <w:p w:rsidR="006B75A3" w:rsidRPr="00BC1D60" w:rsidRDefault="006B75A3" w:rsidP="00897688">
            <w:pPr>
              <w:keepNext/>
              <w:keepLines/>
              <w:spacing w:before="60" w:after="60"/>
              <w:ind w:left="337" w:hanging="360"/>
              <w:rPr>
                <w:color w:val="000000"/>
              </w:rPr>
            </w:pPr>
            <w:r>
              <w:rPr>
                <w:color w:val="000000"/>
              </w:rPr>
              <w:t>2</w:t>
            </w:r>
            <w:r w:rsidR="00B35FD3">
              <w:rPr>
                <w:color w:val="000000"/>
              </w:rPr>
              <w:t>9</w:t>
            </w:r>
            <w:r>
              <w:rPr>
                <w:color w:val="000000"/>
              </w:rPr>
              <w:t xml:space="preserve">. Lines drawn in a legal document for the signer to include the date on which the document was signed.  </w:t>
            </w:r>
          </w:p>
        </w:tc>
        <w:tc>
          <w:tcPr>
            <w:tcW w:w="2973" w:type="dxa"/>
            <w:vMerge w:val="restart"/>
            <w:shd w:val="clear" w:color="auto" w:fill="auto"/>
          </w:tcPr>
          <w:p w:rsidR="000F1F7A" w:rsidRDefault="006B75A3" w:rsidP="000E66EA">
            <w:pPr>
              <w:keepNext/>
              <w:keepLines/>
              <w:tabs>
                <w:tab w:val="left" w:pos="260"/>
              </w:tabs>
              <w:rPr>
                <w:color w:val="000000"/>
              </w:rPr>
            </w:pPr>
            <w:r>
              <w:rPr>
                <w:color w:val="000000"/>
              </w:rPr>
              <w:t>a.</w:t>
            </w:r>
            <w:r>
              <w:rPr>
                <w:color w:val="000000"/>
              </w:rPr>
              <w:tab/>
            </w:r>
            <w:r w:rsidR="000F1F7A">
              <w:rPr>
                <w:color w:val="000000"/>
              </w:rPr>
              <w:t>Boilerplate</w:t>
            </w:r>
          </w:p>
          <w:p w:rsidR="006B75A3" w:rsidRDefault="000F1F7A" w:rsidP="00AA0411">
            <w:pPr>
              <w:keepNext/>
              <w:keepLines/>
              <w:tabs>
                <w:tab w:val="left" w:pos="274"/>
              </w:tabs>
              <w:rPr>
                <w:color w:val="000000"/>
              </w:rPr>
            </w:pPr>
            <w:r>
              <w:rPr>
                <w:color w:val="000000"/>
              </w:rPr>
              <w:t xml:space="preserve">b. </w:t>
            </w:r>
            <w:r w:rsidR="006B75A3">
              <w:rPr>
                <w:color w:val="000000"/>
              </w:rPr>
              <w:t>Continuation page</w:t>
            </w:r>
            <w:r w:rsidR="00C521B0">
              <w:rPr>
                <w:color w:val="000000"/>
              </w:rPr>
              <w:t>(</w:t>
            </w:r>
            <w:r w:rsidR="006B75A3">
              <w:rPr>
                <w:color w:val="000000"/>
              </w:rPr>
              <w:t>s</w:t>
            </w:r>
            <w:r w:rsidR="00C521B0">
              <w:rPr>
                <w:color w:val="000000"/>
              </w:rPr>
              <w:t>)</w:t>
            </w:r>
            <w:r w:rsidR="006B75A3">
              <w:rPr>
                <w:color w:val="000000"/>
              </w:rPr>
              <w:t xml:space="preserve"> </w:t>
            </w:r>
          </w:p>
          <w:p w:rsidR="006B75A3" w:rsidRDefault="006B75A3" w:rsidP="00AA0411">
            <w:pPr>
              <w:keepNext/>
              <w:keepLines/>
              <w:tabs>
                <w:tab w:val="left" w:pos="274"/>
              </w:tabs>
              <w:rPr>
                <w:color w:val="000000"/>
              </w:rPr>
            </w:pPr>
            <w:r>
              <w:rPr>
                <w:color w:val="000000"/>
              </w:rPr>
              <w:t>c.</w:t>
            </w:r>
            <w:r>
              <w:rPr>
                <w:color w:val="000000"/>
              </w:rPr>
              <w:tab/>
            </w:r>
            <w:r w:rsidR="000F1F7A">
              <w:rPr>
                <w:color w:val="000000"/>
              </w:rPr>
              <w:t>Date blanks</w:t>
            </w:r>
          </w:p>
          <w:p w:rsidR="006B75A3" w:rsidRDefault="006B75A3" w:rsidP="00AA0411">
            <w:pPr>
              <w:keepNext/>
              <w:keepLines/>
              <w:tabs>
                <w:tab w:val="left" w:pos="274"/>
              </w:tabs>
              <w:rPr>
                <w:color w:val="000000"/>
              </w:rPr>
            </w:pPr>
            <w:r>
              <w:rPr>
                <w:color w:val="000000"/>
              </w:rPr>
              <w:t>d.</w:t>
            </w:r>
            <w:r>
              <w:rPr>
                <w:color w:val="000000"/>
              </w:rPr>
              <w:tab/>
              <w:t>Verification</w:t>
            </w:r>
          </w:p>
          <w:p w:rsidR="006B75A3" w:rsidRPr="00BC1D60" w:rsidRDefault="006B75A3" w:rsidP="00AA0411">
            <w:pPr>
              <w:keepNext/>
              <w:keepLines/>
              <w:tabs>
                <w:tab w:val="left" w:pos="274"/>
              </w:tabs>
              <w:rPr>
                <w:color w:val="000000"/>
              </w:rPr>
            </w:pPr>
          </w:p>
        </w:tc>
      </w:tr>
      <w:tr w:rsidR="006B75A3" w:rsidRPr="00BC1D60" w:rsidTr="006B75A3">
        <w:trPr>
          <w:trHeight w:val="170"/>
        </w:trPr>
        <w:tc>
          <w:tcPr>
            <w:tcW w:w="6377" w:type="dxa"/>
            <w:shd w:val="clear" w:color="auto" w:fill="auto"/>
          </w:tcPr>
          <w:p w:rsidR="006B75A3" w:rsidRPr="006F7708" w:rsidRDefault="00B35FD3" w:rsidP="00897688">
            <w:pPr>
              <w:keepNext/>
              <w:keepLines/>
              <w:spacing w:before="60" w:after="60"/>
              <w:ind w:left="337" w:hanging="360"/>
              <w:rPr>
                <w:strike/>
                <w:color w:val="000000"/>
              </w:rPr>
            </w:pPr>
            <w:r>
              <w:rPr>
                <w:color w:val="000000"/>
              </w:rPr>
              <w:t>30</w:t>
            </w:r>
            <w:r w:rsidR="006B75A3">
              <w:rPr>
                <w:color w:val="000000"/>
              </w:rPr>
              <w:t xml:space="preserve">. Any page(s) that follow the first page of a legal document or correspondence. </w:t>
            </w:r>
          </w:p>
        </w:tc>
        <w:tc>
          <w:tcPr>
            <w:tcW w:w="2973" w:type="dxa"/>
            <w:vMerge/>
            <w:shd w:val="clear" w:color="auto" w:fill="auto"/>
          </w:tcPr>
          <w:p w:rsidR="006B75A3" w:rsidRPr="00BC1D60" w:rsidRDefault="006B75A3" w:rsidP="00AA0411">
            <w:pPr>
              <w:keepNext/>
              <w:keepLines/>
              <w:rPr>
                <w:color w:val="000000"/>
              </w:rPr>
            </w:pPr>
          </w:p>
        </w:tc>
      </w:tr>
      <w:tr w:rsidR="006B75A3" w:rsidRPr="00BC1D60" w:rsidTr="006B75A3">
        <w:trPr>
          <w:trHeight w:val="485"/>
        </w:trPr>
        <w:tc>
          <w:tcPr>
            <w:tcW w:w="6377" w:type="dxa"/>
            <w:shd w:val="clear" w:color="auto" w:fill="auto"/>
          </w:tcPr>
          <w:p w:rsidR="006B75A3" w:rsidRPr="006F7708" w:rsidRDefault="00B35FD3" w:rsidP="00897688">
            <w:pPr>
              <w:keepNext/>
              <w:keepLines/>
              <w:spacing w:before="60" w:after="60"/>
              <w:ind w:left="337" w:hanging="360"/>
              <w:rPr>
                <w:strike/>
                <w:color w:val="000000"/>
              </w:rPr>
            </w:pPr>
            <w:r>
              <w:rPr>
                <w:color w:val="000000"/>
              </w:rPr>
              <w:t>31</w:t>
            </w:r>
            <w:r w:rsidR="006B75A3">
              <w:rPr>
                <w:color w:val="000000"/>
              </w:rPr>
              <w:t xml:space="preserve">. Language often included at the end of a document that states under oath that the statements in the document are true. </w:t>
            </w:r>
          </w:p>
        </w:tc>
        <w:tc>
          <w:tcPr>
            <w:tcW w:w="2973" w:type="dxa"/>
            <w:vMerge/>
            <w:shd w:val="clear" w:color="auto" w:fill="auto"/>
          </w:tcPr>
          <w:p w:rsidR="006B75A3" w:rsidRPr="00BC1D60" w:rsidRDefault="006B75A3" w:rsidP="00AA0411">
            <w:pPr>
              <w:keepNext/>
              <w:keepLines/>
              <w:rPr>
                <w:color w:val="000000"/>
              </w:rPr>
            </w:pPr>
          </w:p>
        </w:tc>
      </w:tr>
      <w:tr w:rsidR="00DE1ED3" w:rsidRPr="00BC1D60" w:rsidTr="00DE1ED3">
        <w:trPr>
          <w:trHeight w:val="70"/>
        </w:trPr>
        <w:tc>
          <w:tcPr>
            <w:tcW w:w="6377" w:type="dxa"/>
            <w:shd w:val="clear" w:color="auto" w:fill="auto"/>
          </w:tcPr>
          <w:p w:rsidR="00DE1ED3" w:rsidRPr="00BC1D60" w:rsidRDefault="00B35FD3" w:rsidP="00897688">
            <w:pPr>
              <w:keepNext/>
              <w:keepLines/>
              <w:spacing w:before="60" w:after="60"/>
              <w:ind w:left="337" w:hanging="360"/>
              <w:rPr>
                <w:color w:val="000000"/>
              </w:rPr>
            </w:pPr>
            <w:r>
              <w:rPr>
                <w:color w:val="000000"/>
              </w:rPr>
              <w:t>32</w:t>
            </w:r>
            <w:r w:rsidR="00DE1ED3">
              <w:rPr>
                <w:color w:val="000000"/>
              </w:rPr>
              <w:t xml:space="preserve">. </w:t>
            </w:r>
            <w:r w:rsidR="000F1F7A">
              <w:rPr>
                <w:color w:val="000000"/>
              </w:rPr>
              <w:t>An entire document, or sections of a document, with standard legal language that is used like a template</w:t>
            </w:r>
            <w:r w:rsidR="00DE1ED3">
              <w:rPr>
                <w:color w:val="000000"/>
              </w:rPr>
              <w:t>.</w:t>
            </w:r>
            <w:r w:rsidR="00DE1ED3" w:rsidRPr="000F1F7A">
              <w:rPr>
                <w:color w:val="000000"/>
                <w:highlight w:val="yellow"/>
              </w:rPr>
              <w:t xml:space="preserve"> </w:t>
            </w:r>
          </w:p>
        </w:tc>
        <w:tc>
          <w:tcPr>
            <w:tcW w:w="2973" w:type="dxa"/>
            <w:vMerge/>
            <w:shd w:val="clear" w:color="auto" w:fill="auto"/>
          </w:tcPr>
          <w:p w:rsidR="00DE1ED3" w:rsidRPr="00BC1D60" w:rsidRDefault="00DE1ED3" w:rsidP="00AA0411">
            <w:pPr>
              <w:keepNext/>
              <w:keepLines/>
              <w:rPr>
                <w:color w:val="000000"/>
              </w:rPr>
            </w:pPr>
          </w:p>
        </w:tc>
      </w:tr>
    </w:tbl>
    <w:p w:rsidR="00FE549F" w:rsidRPr="00BC1D60" w:rsidRDefault="002E5AAA" w:rsidP="00EE1056">
      <w:pPr>
        <w:keepLines/>
        <w:tabs>
          <w:tab w:val="right" w:pos="-180"/>
          <w:tab w:val="left" w:pos="0"/>
        </w:tabs>
        <w:suppressAutoHyphens/>
        <w:autoSpaceDE w:val="0"/>
        <w:autoSpaceDN w:val="0"/>
        <w:adjustRightInd w:val="0"/>
        <w:ind w:left="360" w:hanging="360"/>
        <w:rPr>
          <w:color w:val="000000"/>
        </w:rPr>
      </w:pPr>
      <w:r w:rsidRPr="00BC1D60">
        <w:rPr>
          <w:color w:val="00000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7"/>
        <w:gridCol w:w="2973"/>
      </w:tblGrid>
      <w:tr w:rsidR="00FE549F" w:rsidRPr="00BC1D60" w:rsidTr="00195BBF">
        <w:tc>
          <w:tcPr>
            <w:tcW w:w="9350" w:type="dxa"/>
            <w:gridSpan w:val="2"/>
            <w:shd w:val="clear" w:color="auto" w:fill="auto"/>
          </w:tcPr>
          <w:p w:rsidR="00FE549F" w:rsidRPr="00BC1D60" w:rsidRDefault="00FE549F" w:rsidP="00897688">
            <w:pPr>
              <w:keepNext/>
              <w:keepLines/>
              <w:ind w:left="162"/>
              <w:rPr>
                <w:rFonts w:eastAsia="Calibri"/>
                <w:color w:val="000000"/>
                <w:sz w:val="22"/>
                <w:szCs w:val="22"/>
              </w:rPr>
            </w:pPr>
            <w:r w:rsidRPr="00BC1D60">
              <w:rPr>
                <w:b/>
              </w:rPr>
              <w:t xml:space="preserve">Legal </w:t>
            </w:r>
            <w:r>
              <w:rPr>
                <w:b/>
              </w:rPr>
              <w:t xml:space="preserve">Office Word Processing </w:t>
            </w:r>
          </w:p>
        </w:tc>
      </w:tr>
      <w:tr w:rsidR="00FE549F" w:rsidRPr="00BC1D60" w:rsidTr="00195BBF">
        <w:trPr>
          <w:trHeight w:val="70"/>
        </w:trPr>
        <w:tc>
          <w:tcPr>
            <w:tcW w:w="6377" w:type="dxa"/>
            <w:shd w:val="clear" w:color="auto" w:fill="auto"/>
          </w:tcPr>
          <w:p w:rsidR="00FE549F" w:rsidRPr="00BC1D60" w:rsidRDefault="00B35FD3" w:rsidP="00897688">
            <w:pPr>
              <w:keepNext/>
              <w:keepLines/>
              <w:spacing w:before="60" w:after="60"/>
              <w:ind w:left="337" w:hanging="360"/>
              <w:rPr>
                <w:color w:val="000000"/>
              </w:rPr>
            </w:pPr>
            <w:r>
              <w:rPr>
                <w:color w:val="000000"/>
              </w:rPr>
              <w:t>33</w:t>
            </w:r>
            <w:r w:rsidR="00FE549F">
              <w:rPr>
                <w:color w:val="000000"/>
              </w:rPr>
              <w:t xml:space="preserve">. A word processing feature that can combine a document with a data source to create multiple documents for separate individuals. </w:t>
            </w:r>
          </w:p>
        </w:tc>
        <w:tc>
          <w:tcPr>
            <w:tcW w:w="2973" w:type="dxa"/>
            <w:vMerge w:val="restart"/>
            <w:shd w:val="clear" w:color="auto" w:fill="auto"/>
          </w:tcPr>
          <w:p w:rsidR="00FE549F" w:rsidRDefault="00FE549F" w:rsidP="00195BBF">
            <w:pPr>
              <w:keepNext/>
              <w:keepLines/>
              <w:tabs>
                <w:tab w:val="left" w:pos="274"/>
              </w:tabs>
              <w:rPr>
                <w:color w:val="000000"/>
              </w:rPr>
            </w:pPr>
            <w:r>
              <w:rPr>
                <w:color w:val="000000"/>
              </w:rPr>
              <w:t>a.</w:t>
            </w:r>
            <w:r>
              <w:rPr>
                <w:color w:val="000000"/>
              </w:rPr>
              <w:tab/>
              <w:t>Citation</w:t>
            </w:r>
          </w:p>
          <w:p w:rsidR="00FE549F" w:rsidRDefault="00FE549F" w:rsidP="00195BBF">
            <w:pPr>
              <w:keepNext/>
              <w:keepLines/>
              <w:tabs>
                <w:tab w:val="left" w:pos="274"/>
              </w:tabs>
              <w:rPr>
                <w:color w:val="000000"/>
              </w:rPr>
            </w:pPr>
            <w:r>
              <w:rPr>
                <w:color w:val="000000"/>
              </w:rPr>
              <w:t>b.</w:t>
            </w:r>
            <w:r>
              <w:rPr>
                <w:color w:val="000000"/>
              </w:rPr>
              <w:tab/>
              <w:t xml:space="preserve">Mail merge </w:t>
            </w:r>
          </w:p>
          <w:p w:rsidR="00FE549F" w:rsidRDefault="00FE549F" w:rsidP="00195BBF">
            <w:pPr>
              <w:keepNext/>
              <w:keepLines/>
              <w:tabs>
                <w:tab w:val="left" w:pos="274"/>
              </w:tabs>
              <w:rPr>
                <w:color w:val="000000"/>
              </w:rPr>
            </w:pPr>
            <w:r>
              <w:rPr>
                <w:color w:val="000000"/>
              </w:rPr>
              <w:t>c.</w:t>
            </w:r>
            <w:r>
              <w:rPr>
                <w:color w:val="000000"/>
              </w:rPr>
              <w:tab/>
              <w:t>Table of contents</w:t>
            </w:r>
          </w:p>
          <w:p w:rsidR="00FE549F" w:rsidRDefault="00FE549F" w:rsidP="00195BBF">
            <w:pPr>
              <w:keepNext/>
              <w:keepLines/>
              <w:tabs>
                <w:tab w:val="left" w:pos="274"/>
              </w:tabs>
              <w:rPr>
                <w:color w:val="000000"/>
              </w:rPr>
            </w:pPr>
            <w:r>
              <w:rPr>
                <w:color w:val="000000"/>
              </w:rPr>
              <w:t>d.</w:t>
            </w:r>
            <w:r>
              <w:rPr>
                <w:color w:val="000000"/>
              </w:rPr>
              <w:tab/>
              <w:t xml:space="preserve">Track changes </w:t>
            </w:r>
          </w:p>
          <w:p w:rsidR="00FE549F" w:rsidRPr="00BC1D60" w:rsidRDefault="00FE549F" w:rsidP="00195BBF">
            <w:pPr>
              <w:keepNext/>
              <w:keepLines/>
              <w:tabs>
                <w:tab w:val="left" w:pos="274"/>
              </w:tabs>
              <w:rPr>
                <w:color w:val="000000"/>
              </w:rPr>
            </w:pPr>
          </w:p>
        </w:tc>
      </w:tr>
      <w:tr w:rsidR="00FE549F" w:rsidRPr="00BC1D60" w:rsidTr="00195BBF">
        <w:trPr>
          <w:trHeight w:val="47"/>
        </w:trPr>
        <w:tc>
          <w:tcPr>
            <w:tcW w:w="6377" w:type="dxa"/>
            <w:shd w:val="clear" w:color="auto" w:fill="auto"/>
          </w:tcPr>
          <w:p w:rsidR="00FE549F" w:rsidRPr="00BC1D60" w:rsidRDefault="00B35FD3" w:rsidP="00897688">
            <w:pPr>
              <w:keepNext/>
              <w:keepLines/>
              <w:spacing w:before="60" w:after="60"/>
              <w:ind w:left="337" w:hanging="360"/>
              <w:rPr>
                <w:color w:val="000000"/>
              </w:rPr>
            </w:pPr>
            <w:r>
              <w:rPr>
                <w:color w:val="000000"/>
              </w:rPr>
              <w:t>34</w:t>
            </w:r>
            <w:r w:rsidR="00FE549F">
              <w:rPr>
                <w:color w:val="000000"/>
              </w:rPr>
              <w:t xml:space="preserve">. An abbreviation used in legal writing that points to a source for legal authority.   </w:t>
            </w:r>
          </w:p>
        </w:tc>
        <w:tc>
          <w:tcPr>
            <w:tcW w:w="2973" w:type="dxa"/>
            <w:vMerge/>
            <w:shd w:val="clear" w:color="auto" w:fill="auto"/>
          </w:tcPr>
          <w:p w:rsidR="00FE549F" w:rsidRPr="00BC1D60" w:rsidRDefault="00FE549F" w:rsidP="00195BBF">
            <w:pPr>
              <w:keepNext/>
              <w:keepLines/>
              <w:rPr>
                <w:color w:val="000000"/>
              </w:rPr>
            </w:pPr>
          </w:p>
        </w:tc>
      </w:tr>
      <w:tr w:rsidR="00FE549F" w:rsidRPr="00BC1D60" w:rsidTr="00195BBF">
        <w:trPr>
          <w:trHeight w:val="47"/>
        </w:trPr>
        <w:tc>
          <w:tcPr>
            <w:tcW w:w="6377" w:type="dxa"/>
            <w:shd w:val="clear" w:color="auto" w:fill="auto"/>
          </w:tcPr>
          <w:p w:rsidR="00FE549F" w:rsidRPr="00BC1D60" w:rsidRDefault="00FE549F" w:rsidP="00270B53">
            <w:pPr>
              <w:keepNext/>
              <w:keepLines/>
              <w:spacing w:before="60" w:after="60"/>
              <w:ind w:left="337" w:hanging="360"/>
              <w:rPr>
                <w:color w:val="000000"/>
              </w:rPr>
            </w:pPr>
            <w:r>
              <w:rPr>
                <w:color w:val="000000"/>
              </w:rPr>
              <w:t>3</w:t>
            </w:r>
            <w:r w:rsidR="00B35FD3">
              <w:rPr>
                <w:color w:val="000000"/>
              </w:rPr>
              <w:t>5</w:t>
            </w:r>
            <w:r>
              <w:rPr>
                <w:color w:val="000000"/>
              </w:rPr>
              <w:t>. A section that usually appears toward the beginning of a document to list of</w:t>
            </w:r>
            <w:r w:rsidR="000E66EA">
              <w:rPr>
                <w:color w:val="000000"/>
              </w:rPr>
              <w:t xml:space="preserve"> all the sections in a document</w:t>
            </w:r>
            <w:r>
              <w:rPr>
                <w:color w:val="000000"/>
              </w:rPr>
              <w:t xml:space="preserve">. </w:t>
            </w:r>
          </w:p>
        </w:tc>
        <w:tc>
          <w:tcPr>
            <w:tcW w:w="2973" w:type="dxa"/>
            <w:vMerge/>
            <w:shd w:val="clear" w:color="auto" w:fill="auto"/>
          </w:tcPr>
          <w:p w:rsidR="00FE549F" w:rsidRPr="00BC1D60" w:rsidRDefault="00FE549F" w:rsidP="00195BBF">
            <w:pPr>
              <w:keepNext/>
              <w:keepLines/>
              <w:rPr>
                <w:color w:val="000000"/>
              </w:rPr>
            </w:pPr>
          </w:p>
        </w:tc>
      </w:tr>
      <w:tr w:rsidR="00FE549F" w:rsidRPr="00BC1D60" w:rsidTr="00195BBF">
        <w:trPr>
          <w:trHeight w:val="70"/>
        </w:trPr>
        <w:tc>
          <w:tcPr>
            <w:tcW w:w="6377" w:type="dxa"/>
            <w:shd w:val="clear" w:color="auto" w:fill="auto"/>
          </w:tcPr>
          <w:p w:rsidR="00FE549F" w:rsidRPr="00EA17D8" w:rsidRDefault="00FE549F" w:rsidP="00897688">
            <w:pPr>
              <w:keepNext/>
              <w:keepLines/>
              <w:spacing w:before="60" w:after="60"/>
              <w:ind w:left="337" w:hanging="360"/>
              <w:rPr>
                <w:strike/>
                <w:color w:val="000000"/>
              </w:rPr>
            </w:pPr>
            <w:r>
              <w:rPr>
                <w:color w:val="000000"/>
              </w:rPr>
              <w:t>3</w:t>
            </w:r>
            <w:r w:rsidR="00B35FD3">
              <w:rPr>
                <w:color w:val="000000"/>
              </w:rPr>
              <w:t>6</w:t>
            </w:r>
            <w:r>
              <w:rPr>
                <w:color w:val="000000"/>
              </w:rPr>
              <w:t xml:space="preserve">. A word processing function that shows original text, deleted text, and edited text for ease of reviewing.  </w:t>
            </w:r>
          </w:p>
        </w:tc>
        <w:tc>
          <w:tcPr>
            <w:tcW w:w="2973" w:type="dxa"/>
            <w:vMerge/>
            <w:shd w:val="clear" w:color="auto" w:fill="auto"/>
          </w:tcPr>
          <w:p w:rsidR="00FE549F" w:rsidRPr="00BC1D60" w:rsidRDefault="00FE549F" w:rsidP="00195BBF">
            <w:pPr>
              <w:keepNext/>
              <w:keepLines/>
              <w:rPr>
                <w:color w:val="000000"/>
              </w:rPr>
            </w:pPr>
          </w:p>
        </w:tc>
      </w:tr>
    </w:tbl>
    <w:p w:rsidR="00FE549F" w:rsidRPr="00BC1D60" w:rsidRDefault="00FE549F" w:rsidP="00EE1056">
      <w:pPr>
        <w:keepLines/>
        <w:tabs>
          <w:tab w:val="right" w:pos="-180"/>
          <w:tab w:val="left" w:pos="0"/>
        </w:tabs>
        <w:suppressAutoHyphens/>
        <w:autoSpaceDE w:val="0"/>
        <w:autoSpaceDN w:val="0"/>
        <w:adjustRightInd w:val="0"/>
        <w:ind w:left="360" w:hanging="360"/>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7"/>
        <w:gridCol w:w="2973"/>
      </w:tblGrid>
      <w:tr w:rsidR="00FE549F" w:rsidRPr="00BC1D60" w:rsidTr="00195BBF">
        <w:tc>
          <w:tcPr>
            <w:tcW w:w="9350" w:type="dxa"/>
            <w:gridSpan w:val="2"/>
            <w:shd w:val="clear" w:color="auto" w:fill="auto"/>
          </w:tcPr>
          <w:p w:rsidR="00FE549F" w:rsidRPr="00BC1D60" w:rsidRDefault="00FE549F" w:rsidP="00897688">
            <w:pPr>
              <w:keepNext/>
              <w:keepLines/>
              <w:ind w:left="162"/>
              <w:rPr>
                <w:rFonts w:eastAsia="Calibri"/>
                <w:color w:val="000000"/>
                <w:sz w:val="22"/>
                <w:szCs w:val="22"/>
              </w:rPr>
            </w:pPr>
            <w:r w:rsidRPr="00BC1D60">
              <w:rPr>
                <w:b/>
              </w:rPr>
              <w:lastRenderedPageBreak/>
              <w:t xml:space="preserve">Legal </w:t>
            </w:r>
            <w:r>
              <w:rPr>
                <w:b/>
              </w:rPr>
              <w:t xml:space="preserve">Documents </w:t>
            </w:r>
            <w:r w:rsidRPr="00BC1D60">
              <w:rPr>
                <w:b/>
              </w:rPr>
              <w:t xml:space="preserve"> </w:t>
            </w:r>
          </w:p>
        </w:tc>
      </w:tr>
      <w:tr w:rsidR="00FE549F" w:rsidRPr="00BC1D60" w:rsidTr="00195BBF">
        <w:trPr>
          <w:trHeight w:val="61"/>
        </w:trPr>
        <w:tc>
          <w:tcPr>
            <w:tcW w:w="6377" w:type="dxa"/>
            <w:shd w:val="clear" w:color="auto" w:fill="auto"/>
          </w:tcPr>
          <w:p w:rsidR="00FE549F" w:rsidRPr="006E7A89" w:rsidRDefault="00FE549F" w:rsidP="00270B53">
            <w:pPr>
              <w:keepNext/>
              <w:keepLines/>
              <w:tabs>
                <w:tab w:val="left" w:pos="1710"/>
              </w:tabs>
              <w:spacing w:before="60" w:after="60"/>
              <w:ind w:left="337" w:hanging="360"/>
              <w:rPr>
                <w:color w:val="000000"/>
              </w:rPr>
            </w:pPr>
            <w:r>
              <w:rPr>
                <w:color w:val="000000"/>
              </w:rPr>
              <w:t>3</w:t>
            </w:r>
            <w:r w:rsidR="00B35FD3">
              <w:rPr>
                <w:color w:val="000000"/>
              </w:rPr>
              <w:t>7</w:t>
            </w:r>
            <w:r>
              <w:rPr>
                <w:color w:val="000000"/>
              </w:rPr>
              <w:t xml:space="preserve">. The first document filed in a civil lawsuit.  </w:t>
            </w:r>
            <w:r w:rsidRPr="006E7A89">
              <w:rPr>
                <w:color w:val="000000"/>
              </w:rPr>
              <w:tab/>
            </w:r>
          </w:p>
        </w:tc>
        <w:tc>
          <w:tcPr>
            <w:tcW w:w="2973" w:type="dxa"/>
            <w:vMerge w:val="restart"/>
            <w:shd w:val="clear" w:color="auto" w:fill="auto"/>
          </w:tcPr>
          <w:p w:rsidR="00FE549F" w:rsidRDefault="00FE549F" w:rsidP="00897688">
            <w:pPr>
              <w:keepNext/>
              <w:keepLines/>
              <w:tabs>
                <w:tab w:val="left" w:pos="274"/>
              </w:tabs>
              <w:rPr>
                <w:color w:val="000000"/>
              </w:rPr>
            </w:pPr>
            <w:r>
              <w:rPr>
                <w:color w:val="000000"/>
              </w:rPr>
              <w:t>a.</w:t>
            </w:r>
            <w:r>
              <w:rPr>
                <w:color w:val="000000"/>
              </w:rPr>
              <w:tab/>
              <w:t xml:space="preserve">Affidavit </w:t>
            </w:r>
          </w:p>
          <w:p w:rsidR="00FE549F" w:rsidRDefault="00FE549F" w:rsidP="00897688">
            <w:pPr>
              <w:keepNext/>
              <w:keepLines/>
              <w:tabs>
                <w:tab w:val="left" w:pos="274"/>
              </w:tabs>
              <w:rPr>
                <w:color w:val="000000"/>
              </w:rPr>
            </w:pPr>
            <w:r>
              <w:rPr>
                <w:color w:val="000000"/>
              </w:rPr>
              <w:t>b.</w:t>
            </w:r>
            <w:r>
              <w:rPr>
                <w:color w:val="000000"/>
              </w:rPr>
              <w:tab/>
              <w:t>Brief</w:t>
            </w:r>
          </w:p>
          <w:p w:rsidR="00FE549F" w:rsidRDefault="000E66EA" w:rsidP="00897688">
            <w:pPr>
              <w:keepNext/>
              <w:keepLines/>
              <w:tabs>
                <w:tab w:val="left" w:pos="274"/>
              </w:tabs>
              <w:rPr>
                <w:color w:val="000000"/>
              </w:rPr>
            </w:pPr>
            <w:r>
              <w:rPr>
                <w:color w:val="000000"/>
              </w:rPr>
              <w:t>c.</w:t>
            </w:r>
            <w:r>
              <w:rPr>
                <w:color w:val="000000"/>
              </w:rPr>
              <w:tab/>
            </w:r>
            <w:r w:rsidR="00FE549F">
              <w:rPr>
                <w:color w:val="000000"/>
              </w:rPr>
              <w:t>Complaint</w:t>
            </w:r>
          </w:p>
          <w:p w:rsidR="00FE549F" w:rsidRDefault="000E66EA" w:rsidP="00897688">
            <w:pPr>
              <w:keepNext/>
              <w:keepLines/>
              <w:tabs>
                <w:tab w:val="left" w:pos="274"/>
              </w:tabs>
              <w:rPr>
                <w:color w:val="000000"/>
              </w:rPr>
            </w:pPr>
            <w:r>
              <w:rPr>
                <w:color w:val="000000"/>
              </w:rPr>
              <w:t>d.</w:t>
            </w:r>
            <w:r>
              <w:rPr>
                <w:color w:val="000000"/>
              </w:rPr>
              <w:tab/>
            </w:r>
            <w:r w:rsidR="00FE549F">
              <w:rPr>
                <w:color w:val="000000"/>
              </w:rPr>
              <w:t xml:space="preserve">Notice </w:t>
            </w:r>
          </w:p>
          <w:p w:rsidR="00FE549F" w:rsidRPr="00BC1D60" w:rsidRDefault="00FE549F" w:rsidP="00897688">
            <w:pPr>
              <w:keepNext/>
              <w:keepLines/>
              <w:tabs>
                <w:tab w:val="left" w:pos="274"/>
              </w:tabs>
              <w:rPr>
                <w:color w:val="000000"/>
              </w:rPr>
            </w:pPr>
          </w:p>
        </w:tc>
      </w:tr>
      <w:tr w:rsidR="00FE549F" w:rsidRPr="00BC1D60" w:rsidTr="00195BBF">
        <w:trPr>
          <w:trHeight w:val="47"/>
        </w:trPr>
        <w:tc>
          <w:tcPr>
            <w:tcW w:w="6377" w:type="dxa"/>
            <w:shd w:val="clear" w:color="auto" w:fill="auto"/>
          </w:tcPr>
          <w:p w:rsidR="00FE549F" w:rsidRPr="006E7A89" w:rsidRDefault="00FE549F" w:rsidP="00897688">
            <w:pPr>
              <w:keepNext/>
              <w:keepLines/>
              <w:spacing w:before="60" w:after="60"/>
              <w:ind w:left="337" w:hanging="360"/>
              <w:rPr>
                <w:color w:val="000000"/>
              </w:rPr>
            </w:pPr>
            <w:r w:rsidRPr="006E7A89">
              <w:rPr>
                <w:color w:val="000000"/>
              </w:rPr>
              <w:t>3</w:t>
            </w:r>
            <w:r w:rsidR="00B35FD3">
              <w:rPr>
                <w:color w:val="000000"/>
              </w:rPr>
              <w:t>8</w:t>
            </w:r>
            <w:r w:rsidRPr="006E7A89">
              <w:rPr>
                <w:color w:val="000000"/>
              </w:rPr>
              <w:t xml:space="preserve">. A court document that sets the date for a hearing or a trial. </w:t>
            </w:r>
            <w:r>
              <w:rPr>
                <w:color w:val="000000"/>
              </w:rPr>
              <w:t xml:space="preserve"> </w:t>
            </w:r>
          </w:p>
        </w:tc>
        <w:tc>
          <w:tcPr>
            <w:tcW w:w="2973" w:type="dxa"/>
            <w:vMerge/>
            <w:shd w:val="clear" w:color="auto" w:fill="auto"/>
          </w:tcPr>
          <w:p w:rsidR="00FE549F" w:rsidRPr="00BC1D60" w:rsidRDefault="00FE549F" w:rsidP="00897688">
            <w:pPr>
              <w:keepNext/>
              <w:keepLines/>
              <w:rPr>
                <w:color w:val="000000"/>
              </w:rPr>
            </w:pPr>
          </w:p>
        </w:tc>
      </w:tr>
      <w:tr w:rsidR="00FE549F" w:rsidRPr="00BC1D60" w:rsidTr="00195BBF">
        <w:trPr>
          <w:trHeight w:val="70"/>
        </w:trPr>
        <w:tc>
          <w:tcPr>
            <w:tcW w:w="6377" w:type="dxa"/>
            <w:shd w:val="clear" w:color="auto" w:fill="auto"/>
          </w:tcPr>
          <w:p w:rsidR="00FE549F" w:rsidRPr="00EA17D8" w:rsidRDefault="00B35FD3" w:rsidP="00897688">
            <w:pPr>
              <w:keepNext/>
              <w:keepLines/>
              <w:spacing w:before="60" w:after="60"/>
              <w:ind w:left="337" w:hanging="360"/>
              <w:rPr>
                <w:strike/>
                <w:color w:val="000000"/>
              </w:rPr>
            </w:pPr>
            <w:r>
              <w:rPr>
                <w:color w:val="000000"/>
              </w:rPr>
              <w:t>39</w:t>
            </w:r>
            <w:r w:rsidR="00FE549F">
              <w:rPr>
                <w:color w:val="000000"/>
              </w:rPr>
              <w:t xml:space="preserve">. A written document made voluntarily that states facts under oath.  </w:t>
            </w:r>
          </w:p>
        </w:tc>
        <w:tc>
          <w:tcPr>
            <w:tcW w:w="2973" w:type="dxa"/>
            <w:vMerge/>
            <w:shd w:val="clear" w:color="auto" w:fill="auto"/>
          </w:tcPr>
          <w:p w:rsidR="00FE549F" w:rsidRPr="00BC1D60" w:rsidRDefault="00FE549F" w:rsidP="00897688">
            <w:pPr>
              <w:keepNext/>
              <w:keepLines/>
              <w:rPr>
                <w:color w:val="000000"/>
              </w:rPr>
            </w:pPr>
          </w:p>
        </w:tc>
      </w:tr>
      <w:tr w:rsidR="00FE549F" w:rsidRPr="00BC1D60" w:rsidTr="00195BBF">
        <w:trPr>
          <w:trHeight w:val="70"/>
        </w:trPr>
        <w:tc>
          <w:tcPr>
            <w:tcW w:w="6377" w:type="dxa"/>
            <w:shd w:val="clear" w:color="auto" w:fill="auto"/>
          </w:tcPr>
          <w:p w:rsidR="00FE549F" w:rsidRPr="00BC1D60" w:rsidRDefault="00B35FD3" w:rsidP="00897688">
            <w:pPr>
              <w:keepNext/>
              <w:keepLines/>
              <w:spacing w:before="60" w:after="60"/>
              <w:ind w:left="337" w:hanging="360"/>
              <w:rPr>
                <w:color w:val="000000"/>
              </w:rPr>
            </w:pPr>
            <w:r>
              <w:rPr>
                <w:color w:val="000000"/>
              </w:rPr>
              <w:t>40</w:t>
            </w:r>
            <w:r w:rsidR="00FE549F">
              <w:rPr>
                <w:color w:val="000000"/>
              </w:rPr>
              <w:t xml:space="preserve">. A document filed with the court that provides legal argument intended to persuade the court to determine an outcome.  </w:t>
            </w:r>
          </w:p>
        </w:tc>
        <w:tc>
          <w:tcPr>
            <w:tcW w:w="2973" w:type="dxa"/>
            <w:vMerge/>
            <w:shd w:val="clear" w:color="auto" w:fill="auto"/>
          </w:tcPr>
          <w:p w:rsidR="00FE549F" w:rsidRPr="00BC1D60" w:rsidRDefault="00FE549F" w:rsidP="00897688">
            <w:pPr>
              <w:keepNext/>
              <w:keepLines/>
              <w:rPr>
                <w:color w:val="000000"/>
              </w:rPr>
            </w:pPr>
          </w:p>
        </w:tc>
      </w:tr>
    </w:tbl>
    <w:p w:rsidR="00FE549F" w:rsidRDefault="00FE549F" w:rsidP="00121B7E">
      <w:pPr>
        <w:tabs>
          <w:tab w:val="left" w:pos="360"/>
        </w:tabs>
        <w:ind w:left="360" w:hanging="360"/>
        <w:rPr>
          <w:b/>
        </w:rPr>
      </w:pPr>
    </w:p>
    <w:p w:rsidR="00121B7E" w:rsidRPr="00FA0600" w:rsidRDefault="00F93E56" w:rsidP="00121B7E">
      <w:pPr>
        <w:tabs>
          <w:tab w:val="left" w:pos="360"/>
        </w:tabs>
        <w:ind w:left="360" w:hanging="360"/>
        <w:rPr>
          <w:b/>
          <w:sz w:val="22"/>
          <w:szCs w:val="22"/>
        </w:rPr>
      </w:pPr>
      <w:r w:rsidRPr="00FE549F">
        <w:br w:type="page"/>
      </w:r>
      <w:r w:rsidR="00F60500" w:rsidRPr="00FA0600">
        <w:rPr>
          <w:b/>
          <w:sz w:val="22"/>
          <w:szCs w:val="22"/>
        </w:rPr>
        <w:lastRenderedPageBreak/>
        <w:t xml:space="preserve">PART II – PRODUCTION </w:t>
      </w:r>
    </w:p>
    <w:p w:rsidR="00F60500" w:rsidRPr="00FA0600" w:rsidRDefault="00F60500" w:rsidP="00121B7E">
      <w:pPr>
        <w:tabs>
          <w:tab w:val="left" w:pos="360"/>
        </w:tabs>
        <w:ind w:left="360" w:hanging="360"/>
        <w:rPr>
          <w:b/>
          <w:sz w:val="22"/>
          <w:szCs w:val="22"/>
        </w:rPr>
      </w:pPr>
    </w:p>
    <w:p w:rsidR="00305834" w:rsidRPr="00FA0600" w:rsidRDefault="00305834" w:rsidP="00305834">
      <w:pPr>
        <w:tabs>
          <w:tab w:val="left" w:pos="0"/>
        </w:tabs>
        <w:rPr>
          <w:sz w:val="22"/>
          <w:szCs w:val="22"/>
        </w:rPr>
      </w:pPr>
      <w:r w:rsidRPr="00FA0600">
        <w:rPr>
          <w:sz w:val="22"/>
          <w:szCs w:val="22"/>
        </w:rPr>
        <w:t xml:space="preserve">You </w:t>
      </w:r>
      <w:r w:rsidR="0042068D" w:rsidRPr="00FA0600">
        <w:rPr>
          <w:sz w:val="22"/>
          <w:szCs w:val="22"/>
        </w:rPr>
        <w:t>w</w:t>
      </w:r>
      <w:r w:rsidRPr="00FA0600">
        <w:rPr>
          <w:sz w:val="22"/>
          <w:szCs w:val="22"/>
        </w:rPr>
        <w:t xml:space="preserve">ork for </w:t>
      </w:r>
      <w:proofErr w:type="spellStart"/>
      <w:r w:rsidRPr="00FA0600">
        <w:rPr>
          <w:sz w:val="22"/>
          <w:szCs w:val="22"/>
        </w:rPr>
        <w:t>Beeks</w:t>
      </w:r>
      <w:proofErr w:type="spellEnd"/>
      <w:r w:rsidRPr="00FA0600">
        <w:rPr>
          <w:sz w:val="22"/>
          <w:szCs w:val="22"/>
        </w:rPr>
        <w:t xml:space="preserve"> &amp; </w:t>
      </w:r>
      <w:proofErr w:type="spellStart"/>
      <w:r w:rsidRPr="00FA0600">
        <w:rPr>
          <w:sz w:val="22"/>
          <w:szCs w:val="22"/>
        </w:rPr>
        <w:t>Beare</w:t>
      </w:r>
      <w:proofErr w:type="spellEnd"/>
      <w:r w:rsidRPr="00FA0600">
        <w:rPr>
          <w:sz w:val="22"/>
          <w:szCs w:val="22"/>
        </w:rPr>
        <w:t>, Attorneys at Law.  One of you</w:t>
      </w:r>
      <w:r w:rsidR="008D71AD">
        <w:rPr>
          <w:sz w:val="22"/>
          <w:szCs w:val="22"/>
        </w:rPr>
        <w:t>r clients is Rebecca Swain, who</w:t>
      </w:r>
      <w:r w:rsidRPr="00FA0600">
        <w:rPr>
          <w:sz w:val="22"/>
          <w:szCs w:val="22"/>
        </w:rPr>
        <w:t xml:space="preserve"> request</w:t>
      </w:r>
      <w:r w:rsidR="0042068D" w:rsidRPr="00FA0600">
        <w:rPr>
          <w:sz w:val="22"/>
          <w:szCs w:val="22"/>
        </w:rPr>
        <w:t>ed</w:t>
      </w:r>
      <w:r w:rsidRPr="00FA0600">
        <w:rPr>
          <w:sz w:val="22"/>
          <w:szCs w:val="22"/>
        </w:rPr>
        <w:t xml:space="preserve"> your firm to prepare a separation agreement for her divorce.  Your attorney instructs you to prepare a </w:t>
      </w:r>
      <w:r w:rsidRPr="00FA0600">
        <w:rPr>
          <w:b/>
          <w:sz w:val="22"/>
          <w:szCs w:val="22"/>
        </w:rPr>
        <w:t>Separation Agreement</w:t>
      </w:r>
      <w:r w:rsidRPr="00FA0600">
        <w:rPr>
          <w:sz w:val="22"/>
          <w:szCs w:val="22"/>
        </w:rPr>
        <w:t xml:space="preserve"> (Job 1) </w:t>
      </w:r>
      <w:r w:rsidR="008D71AD">
        <w:rPr>
          <w:sz w:val="22"/>
          <w:szCs w:val="22"/>
        </w:rPr>
        <w:t>using</w:t>
      </w:r>
      <w:r w:rsidRPr="00FA0600">
        <w:rPr>
          <w:sz w:val="22"/>
          <w:szCs w:val="22"/>
        </w:rPr>
        <w:t xml:space="preserve"> the information </w:t>
      </w:r>
      <w:r w:rsidR="008D71AD">
        <w:rPr>
          <w:sz w:val="22"/>
          <w:szCs w:val="22"/>
        </w:rPr>
        <w:t xml:space="preserve">below </w:t>
      </w:r>
      <w:r w:rsidRPr="00FA0600">
        <w:rPr>
          <w:sz w:val="22"/>
          <w:szCs w:val="22"/>
        </w:rPr>
        <w:t xml:space="preserve">to fill in the blanks. You will also prepare a </w:t>
      </w:r>
      <w:r w:rsidRPr="00FA0600">
        <w:rPr>
          <w:b/>
          <w:sz w:val="22"/>
          <w:szCs w:val="22"/>
        </w:rPr>
        <w:t>letter</w:t>
      </w:r>
      <w:r w:rsidRPr="00FA0600">
        <w:rPr>
          <w:sz w:val="22"/>
          <w:szCs w:val="22"/>
        </w:rPr>
        <w:t xml:space="preserve"> (Job 2) to send the draft </w:t>
      </w:r>
      <w:r w:rsidRPr="00FA0600">
        <w:rPr>
          <w:b/>
          <w:sz w:val="22"/>
          <w:szCs w:val="22"/>
        </w:rPr>
        <w:t>Separation Agreement</w:t>
      </w:r>
      <w:r w:rsidRPr="00FA0600">
        <w:rPr>
          <w:sz w:val="22"/>
          <w:szCs w:val="22"/>
        </w:rPr>
        <w:t xml:space="preserve"> to the client.    </w:t>
      </w:r>
    </w:p>
    <w:p w:rsidR="00305834" w:rsidRPr="00FA0600" w:rsidRDefault="00305834" w:rsidP="00305834">
      <w:pPr>
        <w:tabs>
          <w:tab w:val="left" w:pos="0"/>
        </w:tabs>
        <w:rPr>
          <w:sz w:val="22"/>
          <w:szCs w:val="22"/>
        </w:rPr>
      </w:pPr>
    </w:p>
    <w:p w:rsidR="00305834" w:rsidRPr="00FA0600" w:rsidRDefault="00305834" w:rsidP="00305834">
      <w:pPr>
        <w:contextualSpacing/>
        <w:rPr>
          <w:sz w:val="22"/>
          <w:szCs w:val="22"/>
        </w:rPr>
      </w:pPr>
      <w:r w:rsidRPr="00FA0600">
        <w:rPr>
          <w:sz w:val="22"/>
          <w:szCs w:val="22"/>
        </w:rPr>
        <w:t xml:space="preserve">Be sure to follow the </w:t>
      </w:r>
      <w:r w:rsidRPr="00FA0600">
        <w:rPr>
          <w:b/>
          <w:sz w:val="22"/>
          <w:szCs w:val="22"/>
        </w:rPr>
        <w:t>General Instructions</w:t>
      </w:r>
      <w:r w:rsidRPr="00FA0600">
        <w:rPr>
          <w:sz w:val="22"/>
          <w:szCs w:val="22"/>
        </w:rPr>
        <w:t xml:space="preserve"> by keying your contestant number and job number as a footer (refer to General Instructions No. 3, located on page 2 of this exam).  </w:t>
      </w:r>
    </w:p>
    <w:p w:rsidR="00305834" w:rsidRPr="00FA0600" w:rsidRDefault="00305834" w:rsidP="00305834">
      <w:pPr>
        <w:tabs>
          <w:tab w:val="left" w:pos="360"/>
        </w:tabs>
        <w:ind w:left="360" w:hanging="360"/>
        <w:rPr>
          <w:b/>
          <w:sz w:val="22"/>
          <w:szCs w:val="22"/>
        </w:rPr>
      </w:pPr>
    </w:p>
    <w:p w:rsidR="0042068D" w:rsidRPr="00FA0600" w:rsidRDefault="00305834" w:rsidP="00305834">
      <w:pPr>
        <w:rPr>
          <w:b/>
          <w:sz w:val="22"/>
          <w:szCs w:val="22"/>
        </w:rPr>
      </w:pPr>
      <w:r w:rsidRPr="00FA0600">
        <w:rPr>
          <w:b/>
          <w:sz w:val="22"/>
          <w:szCs w:val="22"/>
        </w:rPr>
        <w:t>Job 1 – Separation Agreement</w:t>
      </w:r>
    </w:p>
    <w:p w:rsidR="0036466D" w:rsidRPr="00302D69" w:rsidRDefault="0036466D" w:rsidP="004B2311">
      <w:pPr>
        <w:keepNext/>
        <w:contextualSpacing/>
        <w:rPr>
          <w:bCs/>
          <w:iCs/>
          <w:sz w:val="22"/>
          <w:szCs w:val="22"/>
        </w:rPr>
      </w:pPr>
      <w:r w:rsidRPr="00BC1D60">
        <w:t xml:space="preserve">Prepare the following </w:t>
      </w:r>
      <w:r>
        <w:t>Separation Agreement</w:t>
      </w:r>
      <w:r w:rsidRPr="00BC1D60">
        <w:t xml:space="preserve"> according to the Professional Business Associates </w:t>
      </w:r>
      <w:r w:rsidRPr="00A31A5C">
        <w:rPr>
          <w:i/>
        </w:rPr>
        <w:t>Style</w:t>
      </w:r>
      <w:r>
        <w:rPr>
          <w:i/>
        </w:rPr>
        <w:t xml:space="preserve"> </w:t>
      </w:r>
      <w:r w:rsidRPr="00A31A5C">
        <w:rPr>
          <w:i/>
        </w:rPr>
        <w:t>&amp; Reference Manual</w:t>
      </w:r>
      <w:r w:rsidR="00302D69">
        <w:t>.</w:t>
      </w:r>
      <w:bookmarkStart w:id="0" w:name="_GoBack"/>
      <w:bookmarkEnd w:id="0"/>
    </w:p>
    <w:p w:rsidR="00305834" w:rsidRPr="00FA0600" w:rsidRDefault="00305834" w:rsidP="00305834">
      <w:pPr>
        <w:rPr>
          <w:bCs/>
          <w:i/>
          <w:iCs/>
          <w:sz w:val="22"/>
          <w:szCs w:val="22"/>
        </w:rPr>
      </w:pPr>
      <w:r w:rsidRPr="00FA0600">
        <w:rPr>
          <w:bCs/>
          <w:i/>
          <w:iCs/>
          <w:sz w:val="22"/>
          <w:szCs w:val="22"/>
        </w:rPr>
        <w:t>(Contestant: attach your printed Separation Agreement to the Score Sheet.)</w:t>
      </w:r>
    </w:p>
    <w:p w:rsidR="00305834" w:rsidRPr="00FA0600" w:rsidRDefault="00305834" w:rsidP="00305834">
      <w:pPr>
        <w:rPr>
          <w:bCs/>
          <w:i/>
          <w:iCs/>
          <w:sz w:val="22"/>
          <w:szCs w:val="22"/>
        </w:rPr>
      </w:pPr>
    </w:p>
    <w:p w:rsidR="00305834" w:rsidRPr="00BC1D60" w:rsidRDefault="00305834" w:rsidP="00305834">
      <w:pPr>
        <w:contextualSpacing/>
      </w:pPr>
      <w:r w:rsidRPr="00FA0600">
        <w:rPr>
          <w:sz w:val="22"/>
          <w:szCs w:val="22"/>
        </w:rPr>
        <w:t xml:space="preserve">Prepare the following Separation Agreement as a </w:t>
      </w:r>
      <w:r w:rsidR="00F84F43" w:rsidRPr="00FA0600">
        <w:rPr>
          <w:sz w:val="22"/>
          <w:szCs w:val="22"/>
        </w:rPr>
        <w:t xml:space="preserve">single-spaced document </w:t>
      </w:r>
      <w:r w:rsidR="005939B1" w:rsidRPr="00FA0600">
        <w:rPr>
          <w:sz w:val="22"/>
          <w:szCs w:val="22"/>
        </w:rPr>
        <w:t xml:space="preserve">and double space between paragraphs </w:t>
      </w:r>
      <w:r w:rsidR="00F84F43" w:rsidRPr="00FA0600">
        <w:rPr>
          <w:sz w:val="22"/>
          <w:szCs w:val="22"/>
        </w:rPr>
        <w:t>with left-aligned paragraphs</w:t>
      </w:r>
      <w:r w:rsidRPr="00FA0600">
        <w:rPr>
          <w:sz w:val="22"/>
          <w:szCs w:val="22"/>
        </w:rPr>
        <w:t xml:space="preserve">. </w:t>
      </w:r>
      <w:r w:rsidR="006615BA" w:rsidRPr="00FA0600">
        <w:rPr>
          <w:sz w:val="22"/>
          <w:szCs w:val="22"/>
        </w:rPr>
        <w:t xml:space="preserve">Include a simple page number (1, 2) at the bottom center of the page. </w:t>
      </w:r>
      <w:r w:rsidRPr="00FA0600">
        <w:rPr>
          <w:sz w:val="22"/>
          <w:szCs w:val="22"/>
        </w:rPr>
        <w:t xml:space="preserve">Fill in the blanks with the client information provided. </w:t>
      </w:r>
      <w:r w:rsidR="008D2E04" w:rsidRPr="00FA0600">
        <w:rPr>
          <w:sz w:val="22"/>
          <w:szCs w:val="22"/>
        </w:rPr>
        <w:t xml:space="preserve">Use the information provided in the Client, Other Parties and Facts section to complete the information (blank lines) in the SEPARATION AGREEMENT. </w:t>
      </w:r>
      <w:r w:rsidRPr="00FA0600">
        <w:rPr>
          <w:sz w:val="22"/>
          <w:szCs w:val="22"/>
        </w:rPr>
        <w:t xml:space="preserve">Leave no blanks, and remove the instructions from the document.  Correct any misspellings, grammar, or other keyboarding errors in the following content.  </w:t>
      </w:r>
    </w:p>
    <w:p w:rsidR="00305834" w:rsidRPr="00BC1D60" w:rsidRDefault="00305834" w:rsidP="00305834">
      <w:pPr>
        <w:contextualSpacing/>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8411"/>
      </w:tblGrid>
      <w:tr w:rsidR="00305834" w:rsidRPr="00BC1D60" w:rsidTr="00C521B0">
        <w:tc>
          <w:tcPr>
            <w:tcW w:w="1165" w:type="dxa"/>
            <w:shd w:val="clear" w:color="auto" w:fill="D9D9D9" w:themeFill="background1" w:themeFillShade="D9"/>
          </w:tcPr>
          <w:p w:rsidR="00305834" w:rsidRPr="004B2311" w:rsidRDefault="00305834" w:rsidP="00305834">
            <w:pPr>
              <w:contextualSpacing/>
              <w:rPr>
                <w:b/>
                <w:sz w:val="18"/>
                <w:szCs w:val="18"/>
              </w:rPr>
            </w:pPr>
            <w:r w:rsidRPr="004B2311">
              <w:rPr>
                <w:b/>
                <w:sz w:val="18"/>
                <w:szCs w:val="18"/>
              </w:rPr>
              <w:t>Client</w:t>
            </w:r>
          </w:p>
        </w:tc>
        <w:tc>
          <w:tcPr>
            <w:tcW w:w="8411" w:type="dxa"/>
            <w:shd w:val="clear" w:color="auto" w:fill="auto"/>
          </w:tcPr>
          <w:p w:rsidR="00305834" w:rsidRPr="00BC1D60" w:rsidRDefault="00305834" w:rsidP="00F31139">
            <w:pPr>
              <w:contextualSpacing/>
              <w:rPr>
                <w:rFonts w:eastAsia="Calibri"/>
                <w:sz w:val="22"/>
                <w:szCs w:val="22"/>
              </w:rPr>
            </w:pPr>
            <w:r>
              <w:rPr>
                <w:rFonts w:eastAsia="Calibri"/>
                <w:sz w:val="22"/>
                <w:szCs w:val="22"/>
              </w:rPr>
              <w:t xml:space="preserve">Rebecca Swain, wife </w:t>
            </w:r>
          </w:p>
        </w:tc>
      </w:tr>
      <w:tr w:rsidR="00305834" w:rsidRPr="00BC1D60" w:rsidTr="00C521B0">
        <w:tc>
          <w:tcPr>
            <w:tcW w:w="1165" w:type="dxa"/>
            <w:shd w:val="clear" w:color="auto" w:fill="D9D9D9" w:themeFill="background1" w:themeFillShade="D9"/>
          </w:tcPr>
          <w:p w:rsidR="00305834" w:rsidRPr="004B2311" w:rsidRDefault="00305834" w:rsidP="00F31139">
            <w:pPr>
              <w:contextualSpacing/>
              <w:rPr>
                <w:b/>
                <w:sz w:val="18"/>
                <w:szCs w:val="18"/>
              </w:rPr>
            </w:pPr>
            <w:r w:rsidRPr="004B2311">
              <w:rPr>
                <w:b/>
                <w:sz w:val="18"/>
                <w:szCs w:val="18"/>
              </w:rPr>
              <w:t>Other Parties</w:t>
            </w:r>
          </w:p>
        </w:tc>
        <w:tc>
          <w:tcPr>
            <w:tcW w:w="8411" w:type="dxa"/>
            <w:shd w:val="clear" w:color="auto" w:fill="auto"/>
          </w:tcPr>
          <w:p w:rsidR="00305834" w:rsidRDefault="00305834" w:rsidP="00F31139">
            <w:pPr>
              <w:contextualSpacing/>
              <w:rPr>
                <w:rFonts w:eastAsia="Calibri"/>
                <w:sz w:val="22"/>
                <w:szCs w:val="22"/>
              </w:rPr>
            </w:pPr>
            <w:r>
              <w:rPr>
                <w:rFonts w:eastAsia="Calibri"/>
                <w:sz w:val="22"/>
                <w:szCs w:val="22"/>
              </w:rPr>
              <w:t xml:space="preserve">Romero Swain, husband </w:t>
            </w:r>
          </w:p>
          <w:p w:rsidR="00305834" w:rsidRPr="00BC1D60" w:rsidRDefault="00305834" w:rsidP="00F31139">
            <w:pPr>
              <w:contextualSpacing/>
              <w:rPr>
                <w:rFonts w:eastAsia="Calibri"/>
                <w:sz w:val="22"/>
                <w:szCs w:val="22"/>
              </w:rPr>
            </w:pPr>
            <w:r>
              <w:rPr>
                <w:rFonts w:eastAsia="Calibri"/>
                <w:sz w:val="22"/>
                <w:szCs w:val="22"/>
              </w:rPr>
              <w:t xml:space="preserve">Victor Chubb Swain, only child born of the marriage on 02/18/2004 </w:t>
            </w:r>
          </w:p>
        </w:tc>
      </w:tr>
      <w:tr w:rsidR="00305834" w:rsidRPr="00BC1D60" w:rsidTr="00C521B0">
        <w:tc>
          <w:tcPr>
            <w:tcW w:w="1165" w:type="dxa"/>
            <w:shd w:val="clear" w:color="auto" w:fill="D9D9D9" w:themeFill="background1" w:themeFillShade="D9"/>
          </w:tcPr>
          <w:p w:rsidR="00305834" w:rsidRPr="004B2311" w:rsidRDefault="00305834" w:rsidP="00F31139">
            <w:pPr>
              <w:contextualSpacing/>
              <w:rPr>
                <w:b/>
                <w:sz w:val="18"/>
                <w:szCs w:val="18"/>
              </w:rPr>
            </w:pPr>
            <w:r w:rsidRPr="004B2311">
              <w:rPr>
                <w:b/>
                <w:sz w:val="18"/>
                <w:szCs w:val="18"/>
              </w:rPr>
              <w:t>Facts</w:t>
            </w:r>
          </w:p>
        </w:tc>
        <w:tc>
          <w:tcPr>
            <w:tcW w:w="8411" w:type="dxa"/>
            <w:shd w:val="clear" w:color="auto" w:fill="auto"/>
          </w:tcPr>
          <w:p w:rsidR="00305834" w:rsidRDefault="00305834" w:rsidP="00F31139">
            <w:pPr>
              <w:contextualSpacing/>
              <w:rPr>
                <w:rFonts w:eastAsia="Calibri"/>
                <w:sz w:val="22"/>
                <w:szCs w:val="22"/>
              </w:rPr>
            </w:pPr>
            <w:r>
              <w:rPr>
                <w:rFonts w:eastAsia="Calibri"/>
                <w:sz w:val="22"/>
                <w:szCs w:val="22"/>
              </w:rPr>
              <w:t xml:space="preserve">Married on </w:t>
            </w:r>
            <w:r w:rsidR="0007463A">
              <w:rPr>
                <w:rFonts w:eastAsia="Calibri"/>
                <w:sz w:val="22"/>
                <w:szCs w:val="22"/>
              </w:rPr>
              <w:t>February 14, 2001</w:t>
            </w:r>
            <w:r>
              <w:rPr>
                <w:rFonts w:eastAsia="Calibri"/>
                <w:sz w:val="22"/>
                <w:szCs w:val="22"/>
              </w:rPr>
              <w:t xml:space="preserve">, </w:t>
            </w:r>
            <w:r w:rsidR="0007463A">
              <w:rPr>
                <w:rFonts w:eastAsia="Calibri"/>
                <w:sz w:val="22"/>
                <w:szCs w:val="22"/>
              </w:rPr>
              <w:t xml:space="preserve">in </w:t>
            </w:r>
            <w:r>
              <w:rPr>
                <w:rFonts w:eastAsia="Calibri"/>
                <w:sz w:val="22"/>
                <w:szCs w:val="22"/>
              </w:rPr>
              <w:t xml:space="preserve">Las Vegas, Nevada </w:t>
            </w:r>
          </w:p>
          <w:p w:rsidR="00305834" w:rsidRDefault="00305834" w:rsidP="00F31139">
            <w:pPr>
              <w:contextualSpacing/>
              <w:rPr>
                <w:rFonts w:eastAsia="Calibri"/>
                <w:sz w:val="22"/>
                <w:szCs w:val="22"/>
                <w:u w:val="single"/>
              </w:rPr>
            </w:pPr>
          </w:p>
          <w:p w:rsidR="00305834" w:rsidRDefault="00305834" w:rsidP="00F31139">
            <w:pPr>
              <w:contextualSpacing/>
              <w:rPr>
                <w:rFonts w:eastAsia="Calibri"/>
                <w:sz w:val="22"/>
                <w:szCs w:val="22"/>
              </w:rPr>
            </w:pPr>
            <w:r w:rsidRPr="00BF20C3">
              <w:rPr>
                <w:rFonts w:eastAsia="Calibri"/>
                <w:sz w:val="22"/>
                <w:szCs w:val="22"/>
                <w:u w:val="single"/>
              </w:rPr>
              <w:t>Wife’s debts</w:t>
            </w:r>
            <w:r>
              <w:rPr>
                <w:rFonts w:eastAsia="Calibri"/>
                <w:sz w:val="22"/>
                <w:szCs w:val="22"/>
              </w:rPr>
              <w:t xml:space="preserve">: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BF20C3">
              <w:rPr>
                <w:rFonts w:eastAsia="Calibri"/>
                <w:sz w:val="22"/>
                <w:szCs w:val="22"/>
                <w:u w:val="single"/>
              </w:rPr>
              <w:t>Husband’s debts</w:t>
            </w:r>
            <w:r>
              <w:rPr>
                <w:rFonts w:eastAsia="Calibri"/>
                <w:sz w:val="22"/>
                <w:szCs w:val="22"/>
              </w:rPr>
              <w:t xml:space="preserve">: </w:t>
            </w:r>
          </w:p>
          <w:p w:rsidR="00305834" w:rsidRDefault="00305834" w:rsidP="00F31139">
            <w:pPr>
              <w:contextualSpacing/>
              <w:rPr>
                <w:rFonts w:eastAsia="Calibri"/>
                <w:sz w:val="22"/>
                <w:szCs w:val="22"/>
              </w:rPr>
            </w:pPr>
            <w:r>
              <w:rPr>
                <w:rFonts w:eastAsia="Calibri"/>
                <w:sz w:val="22"/>
                <w:szCs w:val="22"/>
              </w:rPr>
              <w:t>Credit card debt $12,500</w:t>
            </w:r>
            <w:r>
              <w:rPr>
                <w:rFonts w:eastAsia="Calibri"/>
                <w:sz w:val="22"/>
                <w:szCs w:val="22"/>
              </w:rPr>
              <w:tab/>
            </w:r>
            <w:r>
              <w:rPr>
                <w:rFonts w:eastAsia="Calibri"/>
                <w:sz w:val="22"/>
                <w:szCs w:val="22"/>
              </w:rPr>
              <w:tab/>
              <w:t xml:space="preserve">Tulsa, OK, residence $329,000 </w:t>
            </w:r>
            <w:r>
              <w:rPr>
                <w:rFonts w:eastAsia="Calibri"/>
                <w:sz w:val="22"/>
                <w:szCs w:val="22"/>
              </w:rPr>
              <w:br/>
              <w:t>Automobile lease $350/</w:t>
            </w:r>
            <w:proofErr w:type="spellStart"/>
            <w:r>
              <w:rPr>
                <w:rFonts w:eastAsia="Calibri"/>
                <w:sz w:val="22"/>
                <w:szCs w:val="22"/>
              </w:rPr>
              <w:t>mo</w:t>
            </w:r>
            <w:proofErr w:type="spellEnd"/>
            <w:r>
              <w:rPr>
                <w:rFonts w:eastAsia="Calibri"/>
                <w:sz w:val="22"/>
                <w:szCs w:val="22"/>
              </w:rPr>
              <w:t xml:space="preserve"> </w:t>
            </w:r>
            <w:r>
              <w:rPr>
                <w:rFonts w:eastAsia="Calibri"/>
                <w:sz w:val="22"/>
                <w:szCs w:val="22"/>
              </w:rPr>
              <w:tab/>
            </w:r>
            <w:r>
              <w:rPr>
                <w:rFonts w:eastAsia="Calibri"/>
                <w:sz w:val="22"/>
                <w:szCs w:val="22"/>
              </w:rPr>
              <w:tab/>
              <w:t xml:space="preserve">Student loans $82,000 </w:t>
            </w:r>
            <w:r>
              <w:rPr>
                <w:rFonts w:eastAsia="Calibri"/>
                <w:sz w:val="22"/>
                <w:szCs w:val="22"/>
              </w:rPr>
              <w:br/>
              <w:t>Medical bills (wife) $1,200</w:t>
            </w:r>
            <w:r>
              <w:rPr>
                <w:rFonts w:eastAsia="Calibri"/>
                <w:sz w:val="22"/>
                <w:szCs w:val="22"/>
              </w:rPr>
              <w:tab/>
            </w:r>
            <w:r>
              <w:rPr>
                <w:rFonts w:eastAsia="Calibri"/>
                <w:sz w:val="22"/>
                <w:szCs w:val="22"/>
              </w:rPr>
              <w:tab/>
              <w:t>Medical bills (husband and child) $3,800</w:t>
            </w:r>
          </w:p>
          <w:p w:rsidR="00305834" w:rsidRDefault="00305834" w:rsidP="00F31139">
            <w:pPr>
              <w:contextualSpacing/>
              <w:rPr>
                <w:rFonts w:eastAsia="Calibri"/>
                <w:sz w:val="22"/>
                <w:szCs w:val="22"/>
              </w:rPr>
            </w:pPr>
          </w:p>
          <w:p w:rsidR="00305834" w:rsidRDefault="00305834" w:rsidP="00F31139">
            <w:pPr>
              <w:contextualSpacing/>
              <w:rPr>
                <w:rFonts w:eastAsia="Calibri"/>
                <w:sz w:val="22"/>
                <w:szCs w:val="22"/>
              </w:rPr>
            </w:pPr>
            <w:r w:rsidRPr="00BF20C3">
              <w:rPr>
                <w:rFonts w:eastAsia="Calibri"/>
                <w:sz w:val="22"/>
                <w:szCs w:val="22"/>
                <w:u w:val="single"/>
              </w:rPr>
              <w:t>Wife’s property</w:t>
            </w:r>
            <w:r>
              <w:rPr>
                <w:rFonts w:eastAsia="Calibri"/>
                <w:sz w:val="22"/>
                <w:szCs w:val="22"/>
              </w:rPr>
              <w:t>:</w:t>
            </w:r>
            <w:r>
              <w:rPr>
                <w:rFonts w:eastAsia="Calibri"/>
                <w:sz w:val="22"/>
                <w:szCs w:val="22"/>
              </w:rPr>
              <w:tab/>
            </w:r>
            <w:r>
              <w:rPr>
                <w:rFonts w:eastAsia="Calibri"/>
                <w:sz w:val="22"/>
                <w:szCs w:val="22"/>
              </w:rPr>
              <w:tab/>
            </w:r>
            <w:r>
              <w:rPr>
                <w:rFonts w:eastAsia="Calibri"/>
                <w:sz w:val="22"/>
                <w:szCs w:val="22"/>
              </w:rPr>
              <w:tab/>
            </w:r>
            <w:r w:rsidRPr="00BF20C3">
              <w:rPr>
                <w:rFonts w:eastAsia="Calibri"/>
                <w:sz w:val="22"/>
                <w:szCs w:val="22"/>
                <w:u w:val="single"/>
              </w:rPr>
              <w:t>Husband’s property</w:t>
            </w:r>
            <w:r>
              <w:rPr>
                <w:rFonts w:eastAsia="Calibri"/>
                <w:sz w:val="22"/>
                <w:szCs w:val="22"/>
              </w:rPr>
              <w:t xml:space="preserve">: </w:t>
            </w:r>
          </w:p>
          <w:p w:rsidR="00305834" w:rsidRDefault="00F31139" w:rsidP="00F31139">
            <w:pPr>
              <w:contextualSpacing/>
              <w:rPr>
                <w:rFonts w:eastAsia="Calibri"/>
                <w:sz w:val="22"/>
                <w:szCs w:val="22"/>
              </w:rPr>
            </w:pPr>
            <w:r>
              <w:rPr>
                <w:rFonts w:eastAsia="Calibri"/>
                <w:sz w:val="22"/>
                <w:szCs w:val="22"/>
              </w:rPr>
              <w:t xml:space="preserve">2006 </w:t>
            </w:r>
            <w:r w:rsidR="00305834">
              <w:rPr>
                <w:rFonts w:eastAsia="Calibri"/>
                <w:sz w:val="22"/>
                <w:szCs w:val="22"/>
              </w:rPr>
              <w:t>Lexus</w:t>
            </w:r>
            <w:r w:rsidR="00305834">
              <w:rPr>
                <w:rFonts w:eastAsia="Calibri"/>
                <w:sz w:val="22"/>
                <w:szCs w:val="22"/>
              </w:rPr>
              <w:tab/>
            </w:r>
            <w:r w:rsidR="00305834">
              <w:rPr>
                <w:rFonts w:eastAsia="Calibri"/>
                <w:sz w:val="22"/>
                <w:szCs w:val="22"/>
              </w:rPr>
              <w:tab/>
            </w:r>
            <w:r w:rsidR="00305834">
              <w:rPr>
                <w:rFonts w:eastAsia="Calibri"/>
                <w:sz w:val="22"/>
                <w:szCs w:val="22"/>
              </w:rPr>
              <w:tab/>
            </w:r>
            <w:r w:rsidR="00305834">
              <w:rPr>
                <w:rFonts w:eastAsia="Calibri"/>
                <w:sz w:val="22"/>
                <w:szCs w:val="22"/>
              </w:rPr>
              <w:tab/>
              <w:t xml:space="preserve">Tulsa, OK, residence </w:t>
            </w:r>
            <w:r>
              <w:rPr>
                <w:rFonts w:eastAsia="Calibri"/>
                <w:sz w:val="22"/>
                <w:szCs w:val="22"/>
              </w:rPr>
              <w:t>and furnishings</w:t>
            </w:r>
          </w:p>
          <w:p w:rsidR="00305834" w:rsidRDefault="00305834" w:rsidP="00F31139">
            <w:pPr>
              <w:contextualSpacing/>
              <w:rPr>
                <w:rFonts w:eastAsia="Calibri"/>
                <w:sz w:val="22"/>
                <w:szCs w:val="22"/>
              </w:rPr>
            </w:pPr>
            <w:r>
              <w:rPr>
                <w:rFonts w:eastAsia="Calibri"/>
                <w:sz w:val="22"/>
                <w:szCs w:val="22"/>
              </w:rPr>
              <w:t>Personal effects</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Personal effects </w:t>
            </w:r>
          </w:p>
          <w:p w:rsidR="00305834" w:rsidRDefault="00305834" w:rsidP="00F31139">
            <w:pPr>
              <w:contextualSpacing/>
              <w:rPr>
                <w:rFonts w:eastAsia="Calibri"/>
                <w:sz w:val="22"/>
                <w:szCs w:val="22"/>
              </w:rPr>
            </w:pPr>
          </w:p>
          <w:p w:rsidR="00305834" w:rsidRDefault="00305834" w:rsidP="00F31139">
            <w:pPr>
              <w:contextualSpacing/>
              <w:rPr>
                <w:rFonts w:eastAsia="Calibri"/>
                <w:sz w:val="22"/>
                <w:szCs w:val="22"/>
              </w:rPr>
            </w:pPr>
            <w:r w:rsidRPr="00BF20C3">
              <w:rPr>
                <w:rFonts w:eastAsia="Calibri"/>
                <w:sz w:val="22"/>
                <w:szCs w:val="22"/>
                <w:u w:val="single"/>
              </w:rPr>
              <w:t>Child support</w:t>
            </w:r>
            <w:r>
              <w:rPr>
                <w:rFonts w:eastAsia="Calibri"/>
                <w:sz w:val="22"/>
                <w:szCs w:val="22"/>
              </w:rPr>
              <w:t xml:space="preserve">: </w:t>
            </w:r>
          </w:p>
          <w:p w:rsidR="00305834" w:rsidRPr="00BC1D60" w:rsidRDefault="00305834" w:rsidP="00305834">
            <w:pPr>
              <w:contextualSpacing/>
              <w:rPr>
                <w:rFonts w:eastAsia="Calibri"/>
                <w:sz w:val="22"/>
                <w:szCs w:val="22"/>
              </w:rPr>
            </w:pPr>
            <w:r>
              <w:rPr>
                <w:rFonts w:eastAsia="Calibri"/>
                <w:sz w:val="22"/>
                <w:szCs w:val="22"/>
              </w:rPr>
              <w:t>Wife shall pay husband $900/</w:t>
            </w:r>
            <w:proofErr w:type="spellStart"/>
            <w:r>
              <w:rPr>
                <w:rFonts w:eastAsia="Calibri"/>
                <w:sz w:val="22"/>
                <w:szCs w:val="22"/>
              </w:rPr>
              <w:t>mo</w:t>
            </w:r>
            <w:proofErr w:type="spellEnd"/>
            <w:r>
              <w:rPr>
                <w:rFonts w:eastAsia="Calibri"/>
                <w:sz w:val="22"/>
                <w:szCs w:val="22"/>
              </w:rPr>
              <w:t xml:space="preserve"> child support </w:t>
            </w:r>
            <w:r>
              <w:rPr>
                <w:rFonts w:eastAsia="Calibri"/>
                <w:sz w:val="22"/>
                <w:szCs w:val="22"/>
              </w:rPr>
              <w:br/>
            </w:r>
          </w:p>
        </w:tc>
      </w:tr>
    </w:tbl>
    <w:p w:rsidR="00A04461" w:rsidRDefault="00A04461">
      <w: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8411"/>
      </w:tblGrid>
      <w:tr w:rsidR="00305834" w:rsidRPr="00BC1D60" w:rsidTr="00C521B0">
        <w:tc>
          <w:tcPr>
            <w:tcW w:w="1165" w:type="dxa"/>
            <w:shd w:val="clear" w:color="auto" w:fill="D9D9D9" w:themeFill="background1" w:themeFillShade="D9"/>
          </w:tcPr>
          <w:p w:rsidR="00305834" w:rsidRPr="004B2311" w:rsidRDefault="00305834" w:rsidP="00F31139">
            <w:pPr>
              <w:contextualSpacing/>
              <w:rPr>
                <w:b/>
                <w:sz w:val="18"/>
                <w:szCs w:val="18"/>
              </w:rPr>
            </w:pPr>
            <w:r w:rsidRPr="004B2311">
              <w:rPr>
                <w:b/>
                <w:sz w:val="18"/>
                <w:szCs w:val="18"/>
              </w:rPr>
              <w:lastRenderedPageBreak/>
              <w:t xml:space="preserve">Separation Agreement Template  </w:t>
            </w:r>
          </w:p>
        </w:tc>
        <w:tc>
          <w:tcPr>
            <w:tcW w:w="8411" w:type="dxa"/>
            <w:shd w:val="clear" w:color="auto" w:fill="auto"/>
          </w:tcPr>
          <w:p w:rsidR="00305834" w:rsidRDefault="00305834" w:rsidP="00305834">
            <w:pPr>
              <w:jc w:val="center"/>
              <w:rPr>
                <w:lang w:val="en"/>
              </w:rPr>
            </w:pPr>
            <w:r>
              <w:rPr>
                <w:lang w:val="en"/>
              </w:rPr>
              <w:t>SEPARATION AGREEMENT</w:t>
            </w:r>
          </w:p>
          <w:p w:rsidR="00305834" w:rsidRDefault="00305834" w:rsidP="00305834">
            <w:pPr>
              <w:rPr>
                <w:lang w:val="en"/>
              </w:rPr>
            </w:pPr>
            <w:r>
              <w:rPr>
                <w:lang w:val="en"/>
              </w:rPr>
              <w:t> </w:t>
            </w:r>
          </w:p>
          <w:p w:rsidR="00305834" w:rsidRDefault="00305834" w:rsidP="00305834">
            <w:pPr>
              <w:rPr>
                <w:lang w:val="en"/>
              </w:rPr>
            </w:pPr>
            <w:r>
              <w:rPr>
                <w:lang w:val="en"/>
              </w:rPr>
              <w:t>_______________ [</w:t>
            </w:r>
            <w:r w:rsidRPr="0036587F">
              <w:rPr>
                <w:rFonts w:ascii="Arial" w:hAnsi="Arial" w:cs="Arial"/>
                <w:sz w:val="20"/>
                <w:szCs w:val="20"/>
                <w:lang w:val="en"/>
              </w:rPr>
              <w:t>name</w:t>
            </w:r>
            <w:r>
              <w:rPr>
                <w:lang w:val="en"/>
              </w:rPr>
              <w:t>]</w:t>
            </w:r>
            <w:r w:rsidR="0007463A">
              <w:rPr>
                <w:lang w:val="en"/>
              </w:rPr>
              <w:t>,</w:t>
            </w:r>
            <w:r>
              <w:rPr>
                <w:lang w:val="en"/>
              </w:rPr>
              <w:t xml:space="preserve"> referred to as Husband</w:t>
            </w:r>
            <w:r w:rsidR="0007463A">
              <w:rPr>
                <w:lang w:val="en"/>
              </w:rPr>
              <w:t>,</w:t>
            </w:r>
            <w:r>
              <w:rPr>
                <w:lang w:val="en"/>
              </w:rPr>
              <w:t xml:space="preserve"> and _______________ [</w:t>
            </w:r>
            <w:r w:rsidRPr="0036587F">
              <w:rPr>
                <w:rFonts w:ascii="Arial" w:hAnsi="Arial" w:cs="Arial"/>
                <w:sz w:val="20"/>
                <w:szCs w:val="20"/>
                <w:lang w:val="en"/>
              </w:rPr>
              <w:t>name</w:t>
            </w:r>
            <w:r>
              <w:rPr>
                <w:lang w:val="en"/>
              </w:rPr>
              <w:t>]</w:t>
            </w:r>
            <w:r w:rsidR="0007463A">
              <w:rPr>
                <w:lang w:val="en"/>
              </w:rPr>
              <w:t>,</w:t>
            </w:r>
            <w:r>
              <w:rPr>
                <w:lang w:val="en"/>
              </w:rPr>
              <w:t xml:space="preserve"> referred to as Wife, agree as follows:</w:t>
            </w:r>
          </w:p>
          <w:p w:rsidR="00305834" w:rsidRDefault="00305834" w:rsidP="00305834">
            <w:pPr>
              <w:rPr>
                <w:lang w:val="en"/>
              </w:rPr>
            </w:pPr>
            <w:r>
              <w:rPr>
                <w:lang w:val="en"/>
              </w:rPr>
              <w:t>The parties were lawfully married on _______________ [</w:t>
            </w:r>
            <w:r w:rsidRPr="0036587F">
              <w:rPr>
                <w:rFonts w:ascii="Arial" w:hAnsi="Arial" w:cs="Arial"/>
                <w:sz w:val="20"/>
                <w:szCs w:val="20"/>
                <w:lang w:val="en"/>
              </w:rPr>
              <w:t>date</w:t>
            </w:r>
            <w:r>
              <w:rPr>
                <w:lang w:val="en"/>
              </w:rPr>
              <w:t>] at _______________ [</w:t>
            </w:r>
            <w:r>
              <w:rPr>
                <w:rFonts w:ascii="Arial" w:hAnsi="Arial" w:cs="Arial"/>
                <w:sz w:val="20"/>
                <w:szCs w:val="20"/>
                <w:lang w:val="en"/>
              </w:rPr>
              <w:t>city, state</w:t>
            </w:r>
            <w:r>
              <w:rPr>
                <w:lang w:val="en"/>
              </w:rPr>
              <w:t>]. The parties now agree to live separate and apart.</w:t>
            </w:r>
            <w:r w:rsidR="00DE50D6">
              <w:rPr>
                <w:lang w:val="en"/>
              </w:rPr>
              <w:t xml:space="preserve"> </w:t>
            </w:r>
            <w:r>
              <w:rPr>
                <w:lang w:val="en"/>
              </w:rPr>
              <w:t>The parties nevertheless desire to resolve certain issues and have entered into this agreement.</w:t>
            </w:r>
          </w:p>
          <w:p w:rsidR="00DE50D6" w:rsidRDefault="00DE50D6" w:rsidP="00305834">
            <w:pPr>
              <w:rPr>
                <w:lang w:val="en"/>
              </w:rPr>
            </w:pPr>
          </w:p>
          <w:p w:rsidR="00305834" w:rsidRDefault="00305834" w:rsidP="00305834">
            <w:pPr>
              <w:rPr>
                <w:lang w:val="en"/>
              </w:rPr>
            </w:pPr>
            <w:r>
              <w:rPr>
                <w:lang w:val="en"/>
              </w:rPr>
              <w:t>The parties have children born of this marriage</w:t>
            </w:r>
            <w:r w:rsidR="0007463A">
              <w:rPr>
                <w:lang w:val="en"/>
              </w:rPr>
              <w:t>, referred to as Children,</w:t>
            </w:r>
            <w:r>
              <w:rPr>
                <w:lang w:val="en"/>
              </w:rPr>
              <w:t xml:space="preserve"> who are as follows:</w:t>
            </w:r>
          </w:p>
          <w:p w:rsidR="00305834" w:rsidRDefault="00305834" w:rsidP="00305834">
            <w:pPr>
              <w:rPr>
                <w:lang w:val="en"/>
              </w:rPr>
            </w:pPr>
            <w:r>
              <w:rPr>
                <w:lang w:val="en"/>
              </w:rPr>
              <w:t xml:space="preserve">Name </w:t>
            </w:r>
            <w:r>
              <w:rPr>
                <w:lang w:val="en"/>
              </w:rPr>
              <w:tab/>
            </w:r>
            <w:r>
              <w:rPr>
                <w:lang w:val="en"/>
              </w:rPr>
              <w:tab/>
            </w:r>
            <w:r>
              <w:rPr>
                <w:lang w:val="en"/>
              </w:rPr>
              <w:tab/>
            </w:r>
            <w:r>
              <w:rPr>
                <w:lang w:val="en"/>
              </w:rPr>
              <w:tab/>
              <w:t xml:space="preserve">Age </w:t>
            </w:r>
            <w:r>
              <w:rPr>
                <w:lang w:val="en"/>
              </w:rPr>
              <w:tab/>
            </w:r>
            <w:r>
              <w:rPr>
                <w:lang w:val="en"/>
              </w:rPr>
              <w:tab/>
            </w:r>
            <w:r>
              <w:rPr>
                <w:lang w:val="en"/>
              </w:rPr>
              <w:tab/>
            </w:r>
            <w:r>
              <w:rPr>
                <w:lang w:val="en"/>
              </w:rPr>
              <w:tab/>
              <w:t>Date of Birth</w:t>
            </w:r>
          </w:p>
          <w:p w:rsidR="00305834" w:rsidRDefault="00305834" w:rsidP="00305834">
            <w:pPr>
              <w:rPr>
                <w:lang w:val="en"/>
              </w:rPr>
            </w:pPr>
            <w:r>
              <w:rPr>
                <w:lang w:val="en"/>
              </w:rPr>
              <w:t>1. _______________</w:t>
            </w:r>
            <w:r>
              <w:rPr>
                <w:lang w:val="en"/>
              </w:rPr>
              <w:tab/>
            </w:r>
            <w:r>
              <w:rPr>
                <w:lang w:val="en"/>
              </w:rPr>
              <w:tab/>
              <w:t>_______________</w:t>
            </w:r>
            <w:r>
              <w:rPr>
                <w:lang w:val="en"/>
              </w:rPr>
              <w:tab/>
            </w:r>
            <w:r>
              <w:rPr>
                <w:lang w:val="en"/>
              </w:rPr>
              <w:tab/>
              <w:t>_______________</w:t>
            </w:r>
          </w:p>
          <w:p w:rsidR="00305834" w:rsidRDefault="00305834" w:rsidP="00305834">
            <w:pPr>
              <w:rPr>
                <w:lang w:val="en"/>
              </w:rPr>
            </w:pPr>
            <w:r>
              <w:rPr>
                <w:lang w:val="en"/>
              </w:rPr>
              <w:t>2. _______________</w:t>
            </w:r>
            <w:r>
              <w:rPr>
                <w:lang w:val="en"/>
              </w:rPr>
              <w:tab/>
            </w:r>
            <w:r>
              <w:rPr>
                <w:lang w:val="en"/>
              </w:rPr>
              <w:tab/>
              <w:t>_______________</w:t>
            </w:r>
            <w:r>
              <w:rPr>
                <w:lang w:val="en"/>
              </w:rPr>
              <w:tab/>
            </w:r>
            <w:r>
              <w:rPr>
                <w:lang w:val="en"/>
              </w:rPr>
              <w:tab/>
              <w:t>_______________</w:t>
            </w:r>
          </w:p>
          <w:p w:rsidR="00305834" w:rsidRDefault="00305834" w:rsidP="00305834">
            <w:pPr>
              <w:rPr>
                <w:lang w:val="en"/>
              </w:rPr>
            </w:pPr>
            <w:r>
              <w:rPr>
                <w:lang w:val="en"/>
              </w:rPr>
              <w:t>3. _______________</w:t>
            </w:r>
            <w:r>
              <w:rPr>
                <w:lang w:val="en"/>
              </w:rPr>
              <w:tab/>
            </w:r>
            <w:r>
              <w:rPr>
                <w:lang w:val="en"/>
              </w:rPr>
              <w:tab/>
              <w:t>_______________</w:t>
            </w:r>
            <w:r>
              <w:rPr>
                <w:lang w:val="en"/>
              </w:rPr>
              <w:tab/>
            </w:r>
            <w:r>
              <w:rPr>
                <w:lang w:val="en"/>
              </w:rPr>
              <w:tab/>
              <w:t>_______________</w:t>
            </w:r>
          </w:p>
          <w:p w:rsidR="00305834" w:rsidRDefault="00305834" w:rsidP="00305834">
            <w:pPr>
              <w:rPr>
                <w:lang w:val="en"/>
              </w:rPr>
            </w:pPr>
            <w:r>
              <w:rPr>
                <w:lang w:val="en"/>
              </w:rPr>
              <w:t>[</w:t>
            </w:r>
            <w:r w:rsidRPr="0036587F">
              <w:rPr>
                <w:rFonts w:ascii="Arial" w:hAnsi="Arial" w:cs="Arial"/>
                <w:sz w:val="20"/>
                <w:szCs w:val="20"/>
                <w:lang w:val="en"/>
              </w:rPr>
              <w:t>continue numbered list, if necessary</w:t>
            </w:r>
            <w:r>
              <w:rPr>
                <w:lang w:val="en"/>
              </w:rPr>
              <w:t>]</w:t>
            </w:r>
          </w:p>
          <w:p w:rsidR="00305834" w:rsidRDefault="00305834" w:rsidP="00305834">
            <w:pPr>
              <w:rPr>
                <w:lang w:val="en"/>
              </w:rPr>
            </w:pPr>
            <w:r>
              <w:rPr>
                <w:lang w:val="en"/>
              </w:rPr>
              <w:t>The parties have made a complete disclosure to one another of financial matters, and each is satisfied that they have had sufficient disclosure of individual and joint finances.</w:t>
            </w:r>
          </w:p>
          <w:p w:rsidR="00305834" w:rsidRDefault="00305834" w:rsidP="00305834">
            <w:pPr>
              <w:rPr>
                <w:lang w:val="en"/>
              </w:rPr>
            </w:pPr>
            <w:r>
              <w:rPr>
                <w:lang w:val="en"/>
              </w:rPr>
              <w:t>The parties have each been advised by counselors of their own choice regarding their legal rights and any disclosures made herein.</w:t>
            </w:r>
          </w:p>
          <w:p w:rsidR="00305834" w:rsidRDefault="00F31139" w:rsidP="00305834">
            <w:pPr>
              <w:rPr>
                <w:lang w:val="en"/>
              </w:rPr>
            </w:pPr>
            <w:r>
              <w:rPr>
                <w:lang w:val="en"/>
              </w:rPr>
              <w:t>H</w:t>
            </w:r>
            <w:r w:rsidR="00305834">
              <w:rPr>
                <w:lang w:val="en"/>
              </w:rPr>
              <w:t xml:space="preserve">usband shall assume the following debts and shall not hold </w:t>
            </w:r>
            <w:r>
              <w:rPr>
                <w:lang w:val="en"/>
              </w:rPr>
              <w:t>Wife</w:t>
            </w:r>
            <w:r w:rsidR="00305834">
              <w:rPr>
                <w:lang w:val="en"/>
              </w:rPr>
              <w:t xml:space="preserve"> responsible for the same:</w:t>
            </w:r>
          </w:p>
          <w:p w:rsidR="00305834" w:rsidRDefault="00305834" w:rsidP="00305834">
            <w:pPr>
              <w:rPr>
                <w:lang w:val="en"/>
              </w:rPr>
            </w:pPr>
            <w:r>
              <w:rPr>
                <w:lang w:val="en"/>
              </w:rPr>
              <w:t>1. _____________________________________________________</w:t>
            </w:r>
          </w:p>
          <w:p w:rsidR="00305834" w:rsidRDefault="00305834" w:rsidP="00305834">
            <w:pPr>
              <w:rPr>
                <w:lang w:val="en"/>
              </w:rPr>
            </w:pPr>
            <w:r>
              <w:rPr>
                <w:lang w:val="en"/>
              </w:rPr>
              <w:t>2. _____________________________________________________</w:t>
            </w:r>
          </w:p>
          <w:p w:rsidR="00305834" w:rsidRDefault="00305834" w:rsidP="00305834">
            <w:pPr>
              <w:rPr>
                <w:lang w:val="en"/>
              </w:rPr>
            </w:pPr>
            <w:r>
              <w:rPr>
                <w:lang w:val="en"/>
              </w:rPr>
              <w:t>3. _____________________________________________________</w:t>
            </w:r>
          </w:p>
          <w:p w:rsidR="00305834" w:rsidRDefault="00305834" w:rsidP="00305834">
            <w:pPr>
              <w:rPr>
                <w:lang w:val="en"/>
              </w:rPr>
            </w:pPr>
            <w:r>
              <w:rPr>
                <w:lang w:val="en"/>
              </w:rPr>
              <w:t>[</w:t>
            </w:r>
            <w:r w:rsidRPr="0036587F">
              <w:rPr>
                <w:rFonts w:ascii="Arial" w:hAnsi="Arial" w:cs="Arial"/>
                <w:sz w:val="20"/>
                <w:szCs w:val="20"/>
                <w:lang w:val="en"/>
              </w:rPr>
              <w:t>continue numbered list, if necessary</w:t>
            </w:r>
            <w:r>
              <w:rPr>
                <w:lang w:val="en"/>
              </w:rPr>
              <w:t>]</w:t>
            </w:r>
          </w:p>
          <w:p w:rsidR="00305834" w:rsidRDefault="00F31139" w:rsidP="00305834">
            <w:pPr>
              <w:rPr>
                <w:lang w:val="en"/>
              </w:rPr>
            </w:pPr>
            <w:r>
              <w:rPr>
                <w:lang w:val="en"/>
              </w:rPr>
              <w:t>W</w:t>
            </w:r>
            <w:r w:rsidR="00305834">
              <w:rPr>
                <w:lang w:val="en"/>
              </w:rPr>
              <w:t xml:space="preserve">ife shall assume the following debts and shall not hold </w:t>
            </w:r>
            <w:r>
              <w:rPr>
                <w:lang w:val="en"/>
              </w:rPr>
              <w:t>Husband</w:t>
            </w:r>
            <w:r w:rsidR="00305834">
              <w:rPr>
                <w:lang w:val="en"/>
              </w:rPr>
              <w:t xml:space="preserve"> responsible for the same:</w:t>
            </w:r>
          </w:p>
          <w:p w:rsidR="00305834" w:rsidRDefault="00305834" w:rsidP="00305834">
            <w:pPr>
              <w:rPr>
                <w:lang w:val="en"/>
              </w:rPr>
            </w:pPr>
            <w:r>
              <w:rPr>
                <w:lang w:val="en"/>
              </w:rPr>
              <w:t>1. _____________________________________________________</w:t>
            </w:r>
          </w:p>
          <w:p w:rsidR="00305834" w:rsidRDefault="00305834" w:rsidP="00305834">
            <w:pPr>
              <w:rPr>
                <w:lang w:val="en"/>
              </w:rPr>
            </w:pPr>
            <w:r>
              <w:rPr>
                <w:lang w:val="en"/>
              </w:rPr>
              <w:t>2. _____________________________________________________</w:t>
            </w:r>
          </w:p>
          <w:p w:rsidR="00305834" w:rsidRDefault="00305834" w:rsidP="00305834">
            <w:pPr>
              <w:rPr>
                <w:lang w:val="en"/>
              </w:rPr>
            </w:pPr>
            <w:r>
              <w:rPr>
                <w:lang w:val="en"/>
              </w:rPr>
              <w:t>3. _____________________________________________________</w:t>
            </w:r>
          </w:p>
          <w:p w:rsidR="00305834" w:rsidRDefault="00305834" w:rsidP="00305834">
            <w:pPr>
              <w:rPr>
                <w:lang w:val="en"/>
              </w:rPr>
            </w:pPr>
            <w:r>
              <w:rPr>
                <w:lang w:val="en"/>
              </w:rPr>
              <w:t xml:space="preserve"> [</w:t>
            </w:r>
            <w:r w:rsidRPr="0036587F">
              <w:rPr>
                <w:rFonts w:ascii="Arial" w:hAnsi="Arial" w:cs="Arial"/>
                <w:sz w:val="20"/>
                <w:szCs w:val="20"/>
                <w:lang w:val="en"/>
              </w:rPr>
              <w:t>continue numbered list, if necessary</w:t>
            </w:r>
            <w:r>
              <w:rPr>
                <w:lang w:val="en"/>
              </w:rPr>
              <w:t>]</w:t>
            </w:r>
          </w:p>
          <w:p w:rsidR="00305834" w:rsidRDefault="00305834" w:rsidP="00305834">
            <w:pPr>
              <w:rPr>
                <w:lang w:val="en"/>
              </w:rPr>
            </w:pPr>
            <w:r>
              <w:rPr>
                <w:lang w:val="en"/>
              </w:rPr>
              <w:t>Neither party shall incur any further debts which may result in joint liability. In the event that either party incurs a debt on joint credit of the parties, that party shall be responsible for the total amount of that debt.</w:t>
            </w:r>
          </w:p>
          <w:p w:rsidR="00305834" w:rsidRDefault="00305834" w:rsidP="00305834">
            <w:pPr>
              <w:rPr>
                <w:lang w:val="en"/>
              </w:rPr>
            </w:pPr>
            <w:r>
              <w:rPr>
                <w:lang w:val="en"/>
              </w:rPr>
              <w:t>As child support, _______________ [husband or wife] shall pay support monthly in the amount of _______________ Dollars</w:t>
            </w:r>
            <w:r w:rsidR="005939B1">
              <w:rPr>
                <w:lang w:val="en"/>
              </w:rPr>
              <w:t xml:space="preserve"> [</w:t>
            </w:r>
            <w:r w:rsidR="005939B1" w:rsidRPr="0036587F">
              <w:rPr>
                <w:rFonts w:ascii="Arial" w:hAnsi="Arial" w:cs="Arial"/>
                <w:sz w:val="20"/>
                <w:szCs w:val="20"/>
                <w:lang w:val="en"/>
              </w:rPr>
              <w:t>key amount in words and figures</w:t>
            </w:r>
            <w:r w:rsidR="005939B1">
              <w:rPr>
                <w:lang w:val="en"/>
              </w:rPr>
              <w:t>]</w:t>
            </w:r>
            <w:proofErr w:type="gramStart"/>
            <w:r w:rsidR="005939B1">
              <w:rPr>
                <w:lang w:val="en"/>
              </w:rPr>
              <w:t>.</w:t>
            </w:r>
            <w:r>
              <w:rPr>
                <w:lang w:val="en"/>
              </w:rPr>
              <w:t>,</w:t>
            </w:r>
            <w:proofErr w:type="gramEnd"/>
            <w:r>
              <w:rPr>
                <w:lang w:val="en"/>
              </w:rPr>
              <w:t xml:space="preserve"> $_______________. </w:t>
            </w:r>
          </w:p>
          <w:p w:rsidR="00305834" w:rsidRDefault="00305834" w:rsidP="00305834">
            <w:pPr>
              <w:rPr>
                <w:lang w:val="en"/>
              </w:rPr>
            </w:pPr>
            <w:r>
              <w:rPr>
                <w:lang w:val="en"/>
              </w:rPr>
              <w:t>Personal property of the parties shall be divided as follows:</w:t>
            </w:r>
          </w:p>
          <w:p w:rsidR="00305834" w:rsidRDefault="00305834" w:rsidP="00305834">
            <w:pPr>
              <w:rPr>
                <w:lang w:val="en"/>
              </w:rPr>
            </w:pPr>
            <w:r>
              <w:rPr>
                <w:lang w:val="en"/>
              </w:rPr>
              <w:t xml:space="preserve">Husband shall have the following property: </w:t>
            </w:r>
          </w:p>
          <w:p w:rsidR="00305834" w:rsidRDefault="00305834" w:rsidP="00305834">
            <w:pPr>
              <w:rPr>
                <w:lang w:val="en"/>
              </w:rPr>
            </w:pPr>
            <w:r>
              <w:rPr>
                <w:lang w:val="en"/>
              </w:rPr>
              <w:t>1. _____________________________________________________</w:t>
            </w:r>
          </w:p>
          <w:p w:rsidR="00305834" w:rsidRDefault="00305834" w:rsidP="00305834">
            <w:pPr>
              <w:rPr>
                <w:lang w:val="en"/>
              </w:rPr>
            </w:pPr>
            <w:r>
              <w:rPr>
                <w:lang w:val="en"/>
              </w:rPr>
              <w:t>2. _____________________________________________________</w:t>
            </w:r>
          </w:p>
          <w:p w:rsidR="00305834" w:rsidRDefault="00305834" w:rsidP="00305834">
            <w:pPr>
              <w:rPr>
                <w:lang w:val="en"/>
              </w:rPr>
            </w:pPr>
            <w:r>
              <w:rPr>
                <w:lang w:val="en"/>
              </w:rPr>
              <w:t>3. _____________________________________________________</w:t>
            </w:r>
          </w:p>
          <w:p w:rsidR="00305834" w:rsidRDefault="00305834" w:rsidP="00305834">
            <w:pPr>
              <w:rPr>
                <w:lang w:val="en"/>
              </w:rPr>
            </w:pPr>
            <w:r>
              <w:rPr>
                <w:lang w:val="en"/>
              </w:rPr>
              <w:t xml:space="preserve"> [</w:t>
            </w:r>
            <w:r w:rsidRPr="0036587F">
              <w:rPr>
                <w:rFonts w:ascii="Arial" w:hAnsi="Arial" w:cs="Arial"/>
                <w:sz w:val="20"/>
                <w:szCs w:val="20"/>
                <w:lang w:val="en"/>
              </w:rPr>
              <w:t>continue numbered list, if necessary</w:t>
            </w:r>
            <w:r>
              <w:rPr>
                <w:lang w:val="en"/>
              </w:rPr>
              <w:t>]</w:t>
            </w:r>
          </w:p>
          <w:p w:rsidR="00305834" w:rsidRDefault="00305834" w:rsidP="00305834">
            <w:pPr>
              <w:rPr>
                <w:lang w:val="en"/>
              </w:rPr>
            </w:pPr>
            <w:r>
              <w:rPr>
                <w:lang w:val="en"/>
              </w:rPr>
              <w:t xml:space="preserve">Wife shall have the following property: </w:t>
            </w:r>
          </w:p>
          <w:p w:rsidR="00305834" w:rsidRDefault="00305834" w:rsidP="00305834">
            <w:pPr>
              <w:rPr>
                <w:lang w:val="en"/>
              </w:rPr>
            </w:pPr>
            <w:r>
              <w:rPr>
                <w:lang w:val="en"/>
              </w:rPr>
              <w:t>1. _____________________________________________________</w:t>
            </w:r>
          </w:p>
          <w:p w:rsidR="00305834" w:rsidRDefault="00305834" w:rsidP="00305834">
            <w:pPr>
              <w:rPr>
                <w:lang w:val="en"/>
              </w:rPr>
            </w:pPr>
            <w:r>
              <w:rPr>
                <w:lang w:val="en"/>
              </w:rPr>
              <w:t>2. _____________________________________________________</w:t>
            </w:r>
          </w:p>
          <w:p w:rsidR="00305834" w:rsidRDefault="00305834" w:rsidP="00305834">
            <w:pPr>
              <w:rPr>
                <w:lang w:val="en"/>
              </w:rPr>
            </w:pPr>
            <w:r>
              <w:rPr>
                <w:lang w:val="en"/>
              </w:rPr>
              <w:t>3. _____________________________________________________</w:t>
            </w:r>
          </w:p>
          <w:p w:rsidR="00305834" w:rsidRDefault="00305834" w:rsidP="00305834">
            <w:pPr>
              <w:rPr>
                <w:lang w:val="en"/>
              </w:rPr>
            </w:pPr>
            <w:r>
              <w:rPr>
                <w:lang w:val="en"/>
              </w:rPr>
              <w:lastRenderedPageBreak/>
              <w:t>[</w:t>
            </w:r>
            <w:r w:rsidRPr="0036587F">
              <w:rPr>
                <w:rFonts w:ascii="Arial" w:hAnsi="Arial" w:cs="Arial"/>
                <w:sz w:val="20"/>
                <w:szCs w:val="20"/>
                <w:lang w:val="en"/>
              </w:rPr>
              <w:t>continue numbered list, if necessary</w:t>
            </w:r>
            <w:r>
              <w:rPr>
                <w:lang w:val="en"/>
              </w:rPr>
              <w:t>]</w:t>
            </w:r>
          </w:p>
          <w:p w:rsidR="00305834" w:rsidRDefault="00305834" w:rsidP="00305834">
            <w:pPr>
              <w:rPr>
                <w:lang w:val="en"/>
              </w:rPr>
            </w:pPr>
            <w:r>
              <w:rPr>
                <w:lang w:val="en"/>
              </w:rPr>
              <w:t>Any property not specifically divided herein shall be subject to distribution at a later time.</w:t>
            </w:r>
          </w:p>
          <w:p w:rsidR="00305834" w:rsidRDefault="00305834" w:rsidP="00305834">
            <w:pPr>
              <w:rPr>
                <w:lang w:val="en"/>
              </w:rPr>
            </w:pPr>
            <w:r>
              <w:rPr>
                <w:lang w:val="en"/>
              </w:rPr>
              <w:t>The parties agree that this agreement is intended to be a final disposition of the matters agreed upon herein. This agreement may be introduced into evidence and incorporated in a final decree of dissolution of marriage. In the event that any disputes occur regarding this agreement, the prevailing party shall be entitled to reasonable attorney’s fees regarding such enforcement.</w:t>
            </w:r>
          </w:p>
          <w:p w:rsidR="00305834" w:rsidRDefault="00305834" w:rsidP="00305834">
            <w:pPr>
              <w:rPr>
                <w:lang w:val="en"/>
              </w:rPr>
            </w:pPr>
            <w:r>
              <w:rPr>
                <w:lang w:val="en"/>
              </w:rPr>
              <w:t xml:space="preserve">_________________________ </w:t>
            </w:r>
            <w:r>
              <w:rPr>
                <w:lang w:val="en"/>
              </w:rPr>
              <w:tab/>
              <w:t>__________________</w:t>
            </w:r>
            <w:r>
              <w:rPr>
                <w:lang w:val="en"/>
              </w:rPr>
              <w:br/>
              <w:t>[</w:t>
            </w:r>
            <w:r w:rsidRPr="0036587F">
              <w:rPr>
                <w:rFonts w:ascii="Arial" w:hAnsi="Arial" w:cs="Arial"/>
                <w:sz w:val="20"/>
                <w:szCs w:val="20"/>
                <w:lang w:val="en"/>
              </w:rPr>
              <w:t>Husband’s Name</w:t>
            </w:r>
            <w:r>
              <w:rPr>
                <w:lang w:val="en"/>
              </w:rPr>
              <w:t xml:space="preserve">] </w:t>
            </w:r>
            <w:r>
              <w:rPr>
                <w:lang w:val="en"/>
              </w:rPr>
              <w:tab/>
            </w:r>
            <w:r>
              <w:rPr>
                <w:lang w:val="en"/>
              </w:rPr>
              <w:tab/>
            </w:r>
            <w:r>
              <w:rPr>
                <w:lang w:val="en"/>
              </w:rPr>
              <w:tab/>
              <w:t>Date</w:t>
            </w:r>
          </w:p>
          <w:p w:rsidR="00305834" w:rsidRPr="00305834" w:rsidRDefault="00305834" w:rsidP="00F31139">
            <w:pPr>
              <w:rPr>
                <w:lang w:val="en"/>
              </w:rPr>
            </w:pPr>
            <w:r>
              <w:rPr>
                <w:lang w:val="en"/>
              </w:rPr>
              <w:t xml:space="preserve">_________________________ </w:t>
            </w:r>
            <w:r>
              <w:rPr>
                <w:lang w:val="en"/>
              </w:rPr>
              <w:tab/>
              <w:t>__________________</w:t>
            </w:r>
            <w:r>
              <w:rPr>
                <w:lang w:val="en"/>
              </w:rPr>
              <w:br/>
              <w:t>[</w:t>
            </w:r>
            <w:r w:rsidRPr="0036587F">
              <w:rPr>
                <w:rFonts w:ascii="Arial" w:hAnsi="Arial" w:cs="Arial"/>
                <w:sz w:val="20"/>
                <w:szCs w:val="20"/>
                <w:lang w:val="en"/>
              </w:rPr>
              <w:t>Wife’s Name</w:t>
            </w:r>
            <w:r>
              <w:rPr>
                <w:lang w:val="en"/>
              </w:rPr>
              <w:t xml:space="preserve">] </w:t>
            </w:r>
            <w:r>
              <w:rPr>
                <w:lang w:val="en"/>
              </w:rPr>
              <w:tab/>
            </w:r>
            <w:r>
              <w:rPr>
                <w:lang w:val="en"/>
              </w:rPr>
              <w:tab/>
            </w:r>
            <w:r>
              <w:rPr>
                <w:lang w:val="en"/>
              </w:rPr>
              <w:tab/>
            </w:r>
            <w:r>
              <w:rPr>
                <w:lang w:val="en"/>
              </w:rPr>
              <w:tab/>
              <w:t>Date</w:t>
            </w:r>
          </w:p>
        </w:tc>
      </w:tr>
    </w:tbl>
    <w:p w:rsidR="00F31139" w:rsidRDefault="00305834" w:rsidP="00DE50D6">
      <w:pPr>
        <w:rPr>
          <w:b/>
        </w:rPr>
      </w:pPr>
      <w:r>
        <w:rPr>
          <w:b/>
        </w:rPr>
        <w:lastRenderedPageBreak/>
        <w:br w:type="page"/>
      </w:r>
      <w:r w:rsidR="00121B7E" w:rsidRPr="00BC1D60">
        <w:rPr>
          <w:b/>
        </w:rPr>
        <w:lastRenderedPageBreak/>
        <w:t xml:space="preserve">Job </w:t>
      </w:r>
      <w:r w:rsidR="006B1C45" w:rsidRPr="00BC1D60">
        <w:rPr>
          <w:b/>
        </w:rPr>
        <w:t>2</w:t>
      </w:r>
      <w:r w:rsidR="00121B7E" w:rsidRPr="00BC1D60">
        <w:rPr>
          <w:b/>
        </w:rPr>
        <w:t xml:space="preserve"> </w:t>
      </w:r>
      <w:r w:rsidR="008B64FD" w:rsidRPr="00BC1D60">
        <w:rPr>
          <w:b/>
        </w:rPr>
        <w:t xml:space="preserve">– </w:t>
      </w:r>
      <w:r w:rsidR="003E10D0" w:rsidRPr="00BC1D60">
        <w:rPr>
          <w:b/>
        </w:rPr>
        <w:t>Letter</w:t>
      </w:r>
      <w:r w:rsidR="006B1C45" w:rsidRPr="00BC1D60">
        <w:rPr>
          <w:b/>
        </w:rPr>
        <w:t xml:space="preserve"> </w:t>
      </w:r>
    </w:p>
    <w:p w:rsidR="00121B7E" w:rsidRPr="00BC1D60" w:rsidRDefault="00F31139" w:rsidP="00647847">
      <w:pPr>
        <w:keepNext/>
        <w:rPr>
          <w:bCs/>
          <w:i/>
          <w:iCs/>
        </w:rPr>
      </w:pPr>
      <w:r w:rsidRPr="00BC1D60">
        <w:rPr>
          <w:bCs/>
          <w:i/>
          <w:iCs/>
        </w:rPr>
        <w:t>(</w:t>
      </w:r>
      <w:r>
        <w:rPr>
          <w:bCs/>
          <w:i/>
          <w:iCs/>
        </w:rPr>
        <w:t>Contestant: a</w:t>
      </w:r>
      <w:r w:rsidRPr="00BC1D60">
        <w:rPr>
          <w:bCs/>
          <w:i/>
          <w:iCs/>
        </w:rPr>
        <w:t xml:space="preserve">ttach </w:t>
      </w:r>
      <w:r>
        <w:rPr>
          <w:bCs/>
          <w:i/>
          <w:iCs/>
        </w:rPr>
        <w:t xml:space="preserve">your </w:t>
      </w:r>
      <w:r w:rsidRPr="00BC1D60">
        <w:rPr>
          <w:bCs/>
          <w:i/>
          <w:iCs/>
        </w:rPr>
        <w:t xml:space="preserve">printed </w:t>
      </w:r>
      <w:r>
        <w:rPr>
          <w:bCs/>
          <w:i/>
          <w:iCs/>
        </w:rPr>
        <w:t>Letter</w:t>
      </w:r>
      <w:r w:rsidRPr="00BC1D60">
        <w:rPr>
          <w:bCs/>
          <w:i/>
          <w:iCs/>
        </w:rPr>
        <w:t xml:space="preserve"> to </w:t>
      </w:r>
      <w:r>
        <w:rPr>
          <w:bCs/>
          <w:i/>
          <w:iCs/>
        </w:rPr>
        <w:t xml:space="preserve">the </w:t>
      </w:r>
      <w:r w:rsidRPr="00BC1D60">
        <w:rPr>
          <w:bCs/>
          <w:i/>
          <w:iCs/>
        </w:rPr>
        <w:t>Score Sheet.)</w:t>
      </w:r>
    </w:p>
    <w:p w:rsidR="00121B7E" w:rsidRPr="00A31A5C" w:rsidRDefault="00121B7E" w:rsidP="00647847">
      <w:pPr>
        <w:keepNext/>
        <w:contextualSpacing/>
        <w:rPr>
          <w:i/>
        </w:rPr>
      </w:pPr>
      <w:r w:rsidRPr="00BC1D60">
        <w:t xml:space="preserve">Prepare the following </w:t>
      </w:r>
      <w:r w:rsidR="003E10D0" w:rsidRPr="00BC1D60">
        <w:t>letter</w:t>
      </w:r>
      <w:r w:rsidRPr="00BC1D60">
        <w:t xml:space="preserve"> according to the Professional Business Associates </w:t>
      </w:r>
      <w:r w:rsidRPr="00A31A5C">
        <w:rPr>
          <w:i/>
        </w:rPr>
        <w:t>Style</w:t>
      </w:r>
    </w:p>
    <w:p w:rsidR="00121B7E" w:rsidRPr="00BC1D60" w:rsidRDefault="00121B7E" w:rsidP="00647847">
      <w:pPr>
        <w:keepNext/>
      </w:pPr>
      <w:r w:rsidRPr="00A31A5C">
        <w:rPr>
          <w:i/>
        </w:rPr>
        <w:t>&amp; Reference Manual</w:t>
      </w:r>
      <w:r w:rsidRPr="00BC1D60">
        <w:t>. Create the correct format</w:t>
      </w:r>
      <w:r w:rsidR="006B1C45" w:rsidRPr="00BC1D60">
        <w:t xml:space="preserve"> for the letter, and c</w:t>
      </w:r>
      <w:r w:rsidRPr="00BC1D60">
        <w:t>orrect any misspellings</w:t>
      </w:r>
      <w:r w:rsidR="00360810" w:rsidRPr="00BC1D60">
        <w:t>, grammar,</w:t>
      </w:r>
      <w:r w:rsidRPr="00BC1D60">
        <w:t xml:space="preserve"> or </w:t>
      </w:r>
      <w:r w:rsidR="00360810" w:rsidRPr="00BC1D60">
        <w:t>other keyboard</w:t>
      </w:r>
      <w:r w:rsidR="008B64FD">
        <w:t>ing</w:t>
      </w:r>
      <w:r w:rsidR="00360810" w:rsidRPr="00BC1D60">
        <w:t xml:space="preserve"> </w:t>
      </w:r>
      <w:r w:rsidRPr="00BC1D60">
        <w:t xml:space="preserve">errors in the following content.  </w:t>
      </w:r>
    </w:p>
    <w:p w:rsidR="00121B7E" w:rsidRPr="00BC1D60" w:rsidRDefault="00121B7E" w:rsidP="00647847">
      <w:pPr>
        <w:keepN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551"/>
      </w:tblGrid>
      <w:tr w:rsidR="00121B7E" w:rsidRPr="00BC1D60" w:rsidTr="00C521B0">
        <w:tc>
          <w:tcPr>
            <w:tcW w:w="1818" w:type="dxa"/>
            <w:shd w:val="clear" w:color="auto" w:fill="D9D9D9" w:themeFill="background1" w:themeFillShade="D9"/>
          </w:tcPr>
          <w:p w:rsidR="00121B7E" w:rsidRPr="00BC1D60" w:rsidRDefault="006B1C45" w:rsidP="00D22821">
            <w:pPr>
              <w:keepNext/>
              <w:contextualSpacing/>
            </w:pPr>
            <w:r w:rsidRPr="00BC1D60">
              <w:t>Date</w:t>
            </w:r>
          </w:p>
        </w:tc>
        <w:tc>
          <w:tcPr>
            <w:tcW w:w="7758" w:type="dxa"/>
            <w:shd w:val="clear" w:color="auto" w:fill="auto"/>
          </w:tcPr>
          <w:p w:rsidR="00121B7E" w:rsidRPr="00BC1D60" w:rsidRDefault="00647847" w:rsidP="002E7C7F">
            <w:pPr>
              <w:keepNext/>
              <w:contextualSpacing/>
              <w:rPr>
                <w:rFonts w:eastAsia="Calibri"/>
                <w:sz w:val="22"/>
                <w:szCs w:val="22"/>
              </w:rPr>
            </w:pPr>
            <w:r w:rsidRPr="00BC1D60">
              <w:rPr>
                <w:rFonts w:eastAsia="Calibri"/>
                <w:sz w:val="22"/>
                <w:szCs w:val="22"/>
              </w:rPr>
              <w:t>[</w:t>
            </w:r>
            <w:r w:rsidR="006B1C45" w:rsidRPr="002E7C7F">
              <w:rPr>
                <w:rFonts w:ascii="Arial" w:hAnsi="Arial" w:cs="Arial"/>
                <w:sz w:val="20"/>
                <w:szCs w:val="20"/>
                <w:lang w:val="en"/>
              </w:rPr>
              <w:t>u</w:t>
            </w:r>
            <w:r w:rsidR="002E7C7F">
              <w:rPr>
                <w:rFonts w:ascii="Arial" w:hAnsi="Arial" w:cs="Arial"/>
                <w:sz w:val="20"/>
                <w:szCs w:val="20"/>
                <w:lang w:val="en"/>
              </w:rPr>
              <w:t>se cu</w:t>
            </w:r>
            <w:r w:rsidR="006B1C45" w:rsidRPr="002E7C7F">
              <w:rPr>
                <w:rFonts w:ascii="Arial" w:hAnsi="Arial" w:cs="Arial"/>
                <w:sz w:val="20"/>
                <w:szCs w:val="20"/>
                <w:lang w:val="en"/>
              </w:rPr>
              <w:t>rrent date</w:t>
            </w:r>
            <w:r w:rsidRPr="00BC1D60">
              <w:rPr>
                <w:rFonts w:eastAsia="Calibri"/>
                <w:sz w:val="22"/>
                <w:szCs w:val="22"/>
              </w:rPr>
              <w:t>]</w:t>
            </w:r>
          </w:p>
        </w:tc>
      </w:tr>
      <w:tr w:rsidR="00E61274" w:rsidRPr="00BC1D60" w:rsidTr="00C521B0">
        <w:tc>
          <w:tcPr>
            <w:tcW w:w="1818" w:type="dxa"/>
            <w:shd w:val="clear" w:color="auto" w:fill="D9D9D9" w:themeFill="background1" w:themeFillShade="D9"/>
          </w:tcPr>
          <w:p w:rsidR="00E61274" w:rsidRPr="00BC1D60" w:rsidRDefault="00E61274" w:rsidP="00D22821">
            <w:pPr>
              <w:keepNext/>
              <w:contextualSpacing/>
              <w:rPr>
                <w:rFonts w:eastAsia="Calibri"/>
                <w:sz w:val="22"/>
                <w:szCs w:val="22"/>
              </w:rPr>
            </w:pPr>
            <w:r w:rsidRPr="00BC1D60">
              <w:t>Addressee</w:t>
            </w:r>
          </w:p>
        </w:tc>
        <w:tc>
          <w:tcPr>
            <w:tcW w:w="7758" w:type="dxa"/>
            <w:shd w:val="clear" w:color="auto" w:fill="auto"/>
          </w:tcPr>
          <w:p w:rsidR="00E61274" w:rsidRPr="00BC1D60" w:rsidRDefault="00F31139" w:rsidP="00D22821">
            <w:pPr>
              <w:keepNext/>
              <w:contextualSpacing/>
              <w:rPr>
                <w:rFonts w:eastAsia="Calibri"/>
                <w:sz w:val="22"/>
                <w:szCs w:val="22"/>
              </w:rPr>
            </w:pPr>
            <w:r>
              <w:rPr>
                <w:rFonts w:eastAsia="Calibri"/>
                <w:sz w:val="22"/>
                <w:szCs w:val="22"/>
              </w:rPr>
              <w:t>Ms. Rebecca Swain, 13 42</w:t>
            </w:r>
            <w:r w:rsidRPr="00F31139">
              <w:rPr>
                <w:rFonts w:eastAsia="Calibri"/>
                <w:sz w:val="22"/>
                <w:szCs w:val="22"/>
                <w:vertAlign w:val="superscript"/>
              </w:rPr>
              <w:t>nd</w:t>
            </w:r>
            <w:r>
              <w:rPr>
                <w:rFonts w:eastAsia="Calibri"/>
                <w:sz w:val="22"/>
                <w:szCs w:val="22"/>
              </w:rPr>
              <w:t xml:space="preserve"> Street, Brooklyn, New York 11232-2611</w:t>
            </w:r>
          </w:p>
        </w:tc>
      </w:tr>
      <w:tr w:rsidR="00121B7E" w:rsidRPr="00BC1D60" w:rsidTr="00C521B0">
        <w:tc>
          <w:tcPr>
            <w:tcW w:w="1818" w:type="dxa"/>
            <w:shd w:val="clear" w:color="auto" w:fill="D9D9D9" w:themeFill="background1" w:themeFillShade="D9"/>
          </w:tcPr>
          <w:p w:rsidR="00121B7E" w:rsidRPr="00BC1D60" w:rsidRDefault="006B1C45" w:rsidP="00D22821">
            <w:pPr>
              <w:keepNext/>
              <w:contextualSpacing/>
            </w:pPr>
            <w:r w:rsidRPr="00BC1D60">
              <w:t>Subject Matter</w:t>
            </w:r>
          </w:p>
        </w:tc>
        <w:tc>
          <w:tcPr>
            <w:tcW w:w="7758" w:type="dxa"/>
            <w:shd w:val="clear" w:color="auto" w:fill="auto"/>
          </w:tcPr>
          <w:p w:rsidR="006B1C45" w:rsidRPr="00BC1D60" w:rsidRDefault="00F31139" w:rsidP="00D22821">
            <w:pPr>
              <w:keepNext/>
              <w:contextualSpacing/>
              <w:rPr>
                <w:rFonts w:eastAsia="Calibri"/>
                <w:sz w:val="22"/>
                <w:szCs w:val="22"/>
              </w:rPr>
            </w:pPr>
            <w:r>
              <w:rPr>
                <w:rFonts w:eastAsia="Calibri"/>
                <w:sz w:val="22"/>
                <w:szCs w:val="22"/>
              </w:rPr>
              <w:t xml:space="preserve">Separation Agreement </w:t>
            </w:r>
          </w:p>
        </w:tc>
      </w:tr>
      <w:tr w:rsidR="00121B7E" w:rsidRPr="00BC1D60" w:rsidTr="00C521B0">
        <w:tc>
          <w:tcPr>
            <w:tcW w:w="1818" w:type="dxa"/>
            <w:shd w:val="clear" w:color="auto" w:fill="D9D9D9" w:themeFill="background1" w:themeFillShade="D9"/>
          </w:tcPr>
          <w:p w:rsidR="00121B7E" w:rsidRPr="00BC1D60" w:rsidRDefault="006B1C45" w:rsidP="00D22821">
            <w:pPr>
              <w:keepNext/>
              <w:contextualSpacing/>
            </w:pPr>
            <w:r w:rsidRPr="00BC1D60">
              <w:t>Salutation</w:t>
            </w:r>
          </w:p>
        </w:tc>
        <w:tc>
          <w:tcPr>
            <w:tcW w:w="7758" w:type="dxa"/>
            <w:shd w:val="clear" w:color="auto" w:fill="auto"/>
          </w:tcPr>
          <w:p w:rsidR="00121B7E" w:rsidRPr="00BC1D60" w:rsidRDefault="006B1C45" w:rsidP="00D22821">
            <w:pPr>
              <w:keepNext/>
              <w:contextualSpacing/>
              <w:rPr>
                <w:rFonts w:eastAsia="Calibri"/>
                <w:sz w:val="22"/>
                <w:szCs w:val="22"/>
              </w:rPr>
            </w:pPr>
            <w:r w:rsidRPr="00BC1D60">
              <w:rPr>
                <w:rFonts w:eastAsia="Calibri"/>
                <w:sz w:val="22"/>
                <w:szCs w:val="22"/>
              </w:rPr>
              <w:t xml:space="preserve">Dear </w:t>
            </w:r>
            <w:r w:rsidR="00F31139">
              <w:rPr>
                <w:rFonts w:eastAsia="Calibri"/>
                <w:sz w:val="22"/>
                <w:szCs w:val="22"/>
              </w:rPr>
              <w:t>Rebecca</w:t>
            </w:r>
          </w:p>
        </w:tc>
      </w:tr>
      <w:tr w:rsidR="00121B7E" w:rsidRPr="00BC1D60" w:rsidTr="00C521B0">
        <w:tc>
          <w:tcPr>
            <w:tcW w:w="1818" w:type="dxa"/>
            <w:shd w:val="clear" w:color="auto" w:fill="D9D9D9" w:themeFill="background1" w:themeFillShade="D9"/>
          </w:tcPr>
          <w:p w:rsidR="00121B7E" w:rsidRPr="00BC1D60" w:rsidRDefault="006B1C45" w:rsidP="00D22821">
            <w:pPr>
              <w:keepNext/>
              <w:contextualSpacing/>
            </w:pPr>
            <w:r w:rsidRPr="00BC1D60">
              <w:t>Closing</w:t>
            </w:r>
            <w:r w:rsidR="002E7C7F">
              <w:t xml:space="preserve"> Block</w:t>
            </w:r>
          </w:p>
        </w:tc>
        <w:tc>
          <w:tcPr>
            <w:tcW w:w="7758" w:type="dxa"/>
            <w:shd w:val="clear" w:color="auto" w:fill="auto"/>
          </w:tcPr>
          <w:p w:rsidR="003B12F2" w:rsidRPr="00BC1D60" w:rsidRDefault="00DC5A5C" w:rsidP="00D22821">
            <w:pPr>
              <w:keepNext/>
              <w:contextualSpacing/>
              <w:rPr>
                <w:rFonts w:eastAsia="Calibri"/>
                <w:sz w:val="22"/>
                <w:szCs w:val="22"/>
              </w:rPr>
            </w:pPr>
            <w:r>
              <w:rPr>
                <w:rFonts w:eastAsia="Calibri"/>
                <w:sz w:val="22"/>
                <w:szCs w:val="22"/>
              </w:rPr>
              <w:t>Sincerely</w:t>
            </w:r>
          </w:p>
          <w:p w:rsidR="006B1C45" w:rsidRPr="00BC1D60" w:rsidRDefault="0042068D" w:rsidP="004C7827">
            <w:pPr>
              <w:keepNext/>
              <w:contextualSpacing/>
              <w:rPr>
                <w:rFonts w:eastAsia="Calibri"/>
                <w:sz w:val="22"/>
                <w:szCs w:val="22"/>
              </w:rPr>
            </w:pPr>
            <w:r>
              <w:rPr>
                <w:rFonts w:eastAsia="Calibri"/>
                <w:sz w:val="22"/>
                <w:szCs w:val="22"/>
              </w:rPr>
              <w:t xml:space="preserve">Kelly </w:t>
            </w:r>
            <w:proofErr w:type="spellStart"/>
            <w:r>
              <w:rPr>
                <w:rFonts w:eastAsia="Calibri"/>
                <w:sz w:val="22"/>
                <w:szCs w:val="22"/>
              </w:rPr>
              <w:t>Beare</w:t>
            </w:r>
            <w:proofErr w:type="spellEnd"/>
            <w:r w:rsidR="006B1C45" w:rsidRPr="00BC1D60">
              <w:rPr>
                <w:rFonts w:eastAsia="Calibri"/>
                <w:sz w:val="22"/>
                <w:szCs w:val="22"/>
              </w:rPr>
              <w:t xml:space="preserve"> </w:t>
            </w:r>
            <w:r w:rsidR="006B1C45" w:rsidRPr="00BC1D60">
              <w:rPr>
                <w:rFonts w:eastAsia="Calibri"/>
                <w:sz w:val="22"/>
                <w:szCs w:val="22"/>
              </w:rPr>
              <w:br/>
            </w:r>
            <w:r w:rsidR="004C7827" w:rsidRPr="00BC1D60">
              <w:rPr>
                <w:rFonts w:eastAsia="Calibri"/>
                <w:sz w:val="22"/>
                <w:szCs w:val="22"/>
              </w:rPr>
              <w:t xml:space="preserve">Attorney at Law </w:t>
            </w:r>
          </w:p>
          <w:p w:rsidR="003E10D0" w:rsidRPr="00BC1D60" w:rsidRDefault="00DC5A5C" w:rsidP="004C7827">
            <w:pPr>
              <w:keepNext/>
              <w:contextualSpacing/>
              <w:rPr>
                <w:rFonts w:eastAsia="Calibri"/>
                <w:sz w:val="22"/>
                <w:szCs w:val="22"/>
              </w:rPr>
            </w:pPr>
            <w:r>
              <w:rPr>
                <w:rFonts w:eastAsia="Calibri"/>
                <w:sz w:val="22"/>
                <w:szCs w:val="22"/>
              </w:rPr>
              <w:t>Contestant #</w:t>
            </w:r>
          </w:p>
        </w:tc>
      </w:tr>
      <w:tr w:rsidR="00121B7E" w:rsidRPr="00BC1D60" w:rsidTr="00C521B0">
        <w:tc>
          <w:tcPr>
            <w:tcW w:w="1818" w:type="dxa"/>
            <w:shd w:val="clear" w:color="auto" w:fill="D9D9D9" w:themeFill="background1" w:themeFillShade="D9"/>
          </w:tcPr>
          <w:p w:rsidR="00121B7E" w:rsidRPr="00BC1D60" w:rsidRDefault="006B1C45" w:rsidP="00D22821">
            <w:pPr>
              <w:keepNext/>
              <w:contextualSpacing/>
            </w:pPr>
            <w:r w:rsidRPr="00BC1D60">
              <w:t xml:space="preserve">Letter </w:t>
            </w:r>
            <w:r w:rsidR="00121B7E" w:rsidRPr="00BC1D60">
              <w:t>Content</w:t>
            </w:r>
          </w:p>
        </w:tc>
        <w:tc>
          <w:tcPr>
            <w:tcW w:w="7758" w:type="dxa"/>
            <w:shd w:val="clear" w:color="auto" w:fill="auto"/>
          </w:tcPr>
          <w:p w:rsidR="00F31139" w:rsidRDefault="00F31139" w:rsidP="00D22821">
            <w:pPr>
              <w:keepNext/>
              <w:contextualSpacing/>
              <w:rPr>
                <w:rFonts w:eastAsia="Calibri"/>
                <w:sz w:val="22"/>
                <w:szCs w:val="22"/>
              </w:rPr>
            </w:pPr>
            <w:r>
              <w:rPr>
                <w:rFonts w:eastAsia="Calibri"/>
                <w:sz w:val="22"/>
                <w:szCs w:val="22"/>
              </w:rPr>
              <w:t xml:space="preserve">Enclosed is a first draft of the Separation Agreement you instructed me to create. Please review it for accuracy. </w:t>
            </w:r>
          </w:p>
          <w:p w:rsidR="00F31139" w:rsidRDefault="00F31139" w:rsidP="00D22821">
            <w:pPr>
              <w:keepNext/>
              <w:contextualSpacing/>
              <w:rPr>
                <w:rFonts w:eastAsia="Calibri"/>
                <w:sz w:val="22"/>
                <w:szCs w:val="22"/>
              </w:rPr>
            </w:pPr>
          </w:p>
          <w:p w:rsidR="00F31139" w:rsidRDefault="00F31139" w:rsidP="00D22821">
            <w:pPr>
              <w:keepNext/>
              <w:contextualSpacing/>
              <w:rPr>
                <w:rFonts w:eastAsia="Calibri"/>
                <w:sz w:val="22"/>
                <w:szCs w:val="22"/>
              </w:rPr>
            </w:pPr>
            <w:r>
              <w:rPr>
                <w:rFonts w:eastAsia="Calibri"/>
                <w:sz w:val="22"/>
                <w:szCs w:val="22"/>
              </w:rPr>
              <w:t xml:space="preserve">I think the final version should contain more detail, such as credit card numbers and the legal description for the Tulsa home.  If there are any other outstanding debts or separate property you wish to include in the document, please let me know. </w:t>
            </w:r>
          </w:p>
          <w:p w:rsidR="00F31139" w:rsidRDefault="00F31139" w:rsidP="00D22821">
            <w:pPr>
              <w:keepNext/>
              <w:contextualSpacing/>
              <w:rPr>
                <w:rFonts w:eastAsia="Calibri"/>
                <w:sz w:val="22"/>
                <w:szCs w:val="22"/>
              </w:rPr>
            </w:pPr>
          </w:p>
          <w:p w:rsidR="00F31139" w:rsidRDefault="00F31139" w:rsidP="00D22821">
            <w:pPr>
              <w:keepNext/>
              <w:contextualSpacing/>
              <w:rPr>
                <w:rFonts w:eastAsia="Calibri"/>
                <w:sz w:val="22"/>
                <w:szCs w:val="22"/>
              </w:rPr>
            </w:pPr>
            <w:r>
              <w:rPr>
                <w:rFonts w:eastAsia="Calibri"/>
                <w:sz w:val="22"/>
                <w:szCs w:val="22"/>
              </w:rPr>
              <w:t xml:space="preserve">Once I hear from you, I will prepare the final copy </w:t>
            </w:r>
            <w:r w:rsidR="002E7C7F">
              <w:rPr>
                <w:rFonts w:eastAsia="Calibri"/>
                <w:sz w:val="22"/>
                <w:szCs w:val="22"/>
              </w:rPr>
              <w:t xml:space="preserve">and forward </w:t>
            </w:r>
            <w:r w:rsidR="0042068D">
              <w:rPr>
                <w:rFonts w:eastAsia="Calibri"/>
                <w:sz w:val="22"/>
                <w:szCs w:val="22"/>
              </w:rPr>
              <w:t xml:space="preserve">it to you </w:t>
            </w:r>
            <w:r w:rsidR="002E7C7F">
              <w:rPr>
                <w:rFonts w:eastAsia="Calibri"/>
                <w:sz w:val="22"/>
                <w:szCs w:val="22"/>
              </w:rPr>
              <w:t xml:space="preserve">for your signature. </w:t>
            </w:r>
            <w:r>
              <w:rPr>
                <w:rFonts w:eastAsia="Calibri"/>
                <w:sz w:val="22"/>
                <w:szCs w:val="22"/>
              </w:rPr>
              <w:t xml:space="preserve"> </w:t>
            </w:r>
          </w:p>
          <w:p w:rsidR="002E7C7F" w:rsidRPr="00BC1D60" w:rsidRDefault="002E7C7F" w:rsidP="00D22821">
            <w:pPr>
              <w:keepNext/>
              <w:contextualSpacing/>
              <w:rPr>
                <w:rFonts w:eastAsia="Calibri"/>
                <w:sz w:val="22"/>
                <w:szCs w:val="22"/>
              </w:rPr>
            </w:pPr>
          </w:p>
          <w:p w:rsidR="00121B7E" w:rsidRPr="00DC0AED" w:rsidRDefault="004C7827" w:rsidP="00FA0600">
            <w:pPr>
              <w:keepNext/>
              <w:contextualSpacing/>
              <w:rPr>
                <w:rFonts w:eastAsia="Calibri"/>
                <w:sz w:val="22"/>
                <w:szCs w:val="22"/>
              </w:rPr>
            </w:pPr>
            <w:r w:rsidRPr="00DC0AED">
              <w:rPr>
                <w:rFonts w:eastAsia="Calibri"/>
                <w:sz w:val="22"/>
                <w:szCs w:val="22"/>
              </w:rPr>
              <w:t>[</w:t>
            </w:r>
            <w:r w:rsidRPr="007745F0">
              <w:rPr>
                <w:sz w:val="22"/>
                <w:szCs w:val="22"/>
                <w:lang w:val="en"/>
              </w:rPr>
              <w:t xml:space="preserve">insert </w:t>
            </w:r>
            <w:r w:rsidR="00FA0600" w:rsidRPr="007745F0">
              <w:rPr>
                <w:sz w:val="22"/>
                <w:szCs w:val="22"/>
                <w:lang w:val="en"/>
              </w:rPr>
              <w:t>closing</w:t>
            </w:r>
            <w:r w:rsidRPr="007745F0">
              <w:rPr>
                <w:sz w:val="22"/>
                <w:szCs w:val="22"/>
                <w:lang w:val="en"/>
              </w:rPr>
              <w:t xml:space="preserve"> block for </w:t>
            </w:r>
            <w:r w:rsidR="0042068D" w:rsidRPr="007745F0">
              <w:rPr>
                <w:sz w:val="22"/>
                <w:szCs w:val="22"/>
                <w:lang w:val="en"/>
              </w:rPr>
              <w:t xml:space="preserve">Kelly </w:t>
            </w:r>
            <w:proofErr w:type="spellStart"/>
            <w:r w:rsidR="0042068D" w:rsidRPr="007745F0">
              <w:rPr>
                <w:sz w:val="22"/>
                <w:szCs w:val="22"/>
                <w:lang w:val="en"/>
              </w:rPr>
              <w:t>Beare</w:t>
            </w:r>
            <w:proofErr w:type="spellEnd"/>
            <w:r w:rsidRPr="00DC0AED">
              <w:rPr>
                <w:rFonts w:eastAsia="Calibri"/>
                <w:sz w:val="22"/>
                <w:szCs w:val="22"/>
              </w:rPr>
              <w:t>]</w:t>
            </w:r>
            <w:r w:rsidR="006B1C45" w:rsidRPr="00DC0AED">
              <w:rPr>
                <w:rFonts w:eastAsia="Calibri"/>
                <w:sz w:val="22"/>
                <w:szCs w:val="22"/>
              </w:rPr>
              <w:t xml:space="preserve"> </w:t>
            </w:r>
          </w:p>
        </w:tc>
      </w:tr>
    </w:tbl>
    <w:p w:rsidR="00121B7E" w:rsidRPr="00BC1D60" w:rsidRDefault="00121B7E" w:rsidP="00121B7E"/>
    <w:p w:rsidR="003E74D9" w:rsidRPr="00BC1D60" w:rsidRDefault="003E74D9" w:rsidP="00717040">
      <w:pPr>
        <w:contextualSpacing/>
      </w:pPr>
    </w:p>
    <w:sectPr w:rsidR="003E74D9" w:rsidRPr="00BC1D60" w:rsidSect="00C85FB1">
      <w:headerReference w:type="default" r:id="rId8"/>
      <w:headerReference w:type="first" r:id="rId9"/>
      <w:pgSz w:w="12240" w:h="15840" w:code="1"/>
      <w:pgMar w:top="1440" w:right="1440" w:bottom="1008" w:left="1440" w:header="720" w:footer="720" w:gutter="0"/>
      <w:pgNumType w:start="1"/>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7F2" w:rsidRDefault="003E77F2">
      <w:r>
        <w:separator/>
      </w:r>
    </w:p>
  </w:endnote>
  <w:endnote w:type="continuationSeparator" w:id="0">
    <w:p w:rsidR="003E77F2" w:rsidRDefault="003E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7F2" w:rsidRDefault="003E77F2">
      <w:r>
        <w:separator/>
      </w:r>
    </w:p>
  </w:footnote>
  <w:footnote w:type="continuationSeparator" w:id="0">
    <w:p w:rsidR="003E77F2" w:rsidRDefault="003E7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39" w:rsidRPr="001962B9" w:rsidRDefault="00F31139" w:rsidP="00093AA5">
    <w:pPr>
      <w:pStyle w:val="Header"/>
      <w:rPr>
        <w:b/>
        <w:bCs/>
      </w:rPr>
    </w:pPr>
    <w:r>
      <w:rPr>
        <w:b/>
        <w:bCs/>
      </w:rPr>
      <w:t>LEGAL OFFICE PROCEDURES</w:t>
    </w:r>
    <w:r w:rsidRPr="001962B9">
      <w:rPr>
        <w:b/>
        <w:bCs/>
      </w:rPr>
      <w:t xml:space="preserve"> - </w:t>
    </w:r>
    <w:r>
      <w:rPr>
        <w:b/>
        <w:bCs/>
      </w:rPr>
      <w:t>REGIONAL</w:t>
    </w:r>
    <w:r w:rsidRPr="001962B9">
      <w:rPr>
        <w:b/>
        <w:bCs/>
      </w:rPr>
      <w:t xml:space="preserve"> </w:t>
    </w:r>
    <w:r>
      <w:rPr>
        <w:b/>
        <w:bCs/>
      </w:rPr>
      <w:t>2016</w:t>
    </w:r>
    <w:r w:rsidRPr="001962B9">
      <w:rPr>
        <w:b/>
        <w:bCs/>
      </w:rPr>
      <w:tab/>
    </w:r>
  </w:p>
  <w:p w:rsidR="00F31139" w:rsidRPr="00093AA5" w:rsidRDefault="00F31139" w:rsidP="00C85FB1">
    <w:pPr>
      <w:rPr>
        <w:b/>
        <w:sz w:val="20"/>
        <w:szCs w:val="20"/>
      </w:rPr>
    </w:pPr>
    <w:r w:rsidRPr="000E017A">
      <w:rPr>
        <w:b/>
        <w:bCs/>
        <w:sz w:val="20"/>
        <w:szCs w:val="20"/>
      </w:rPr>
      <w:t xml:space="preserve">Page </w:t>
    </w:r>
    <w:r w:rsidRPr="000E017A">
      <w:rPr>
        <w:b/>
        <w:bCs/>
        <w:sz w:val="20"/>
        <w:szCs w:val="20"/>
      </w:rPr>
      <w:fldChar w:fldCharType="begin"/>
    </w:r>
    <w:r w:rsidRPr="000E017A">
      <w:rPr>
        <w:b/>
        <w:bCs/>
        <w:sz w:val="20"/>
        <w:szCs w:val="20"/>
      </w:rPr>
      <w:instrText xml:space="preserve"> PAGE   \* MERGEFORMAT </w:instrText>
    </w:r>
    <w:r w:rsidRPr="000E017A">
      <w:rPr>
        <w:b/>
        <w:bCs/>
        <w:sz w:val="20"/>
        <w:szCs w:val="20"/>
      </w:rPr>
      <w:fldChar w:fldCharType="separate"/>
    </w:r>
    <w:r w:rsidR="00302D69">
      <w:rPr>
        <w:b/>
        <w:bCs/>
        <w:noProof/>
        <w:sz w:val="20"/>
        <w:szCs w:val="20"/>
      </w:rPr>
      <w:t>11</w:t>
    </w:r>
    <w:r w:rsidRPr="000E017A">
      <w:rPr>
        <w:b/>
        <w:bCs/>
        <w:sz w:val="20"/>
        <w:szCs w:val="20"/>
      </w:rPr>
      <w:fldChar w:fldCharType="end"/>
    </w:r>
    <w:r w:rsidRPr="000E017A">
      <w:rPr>
        <w:b/>
        <w:bCs/>
        <w:sz w:val="20"/>
        <w:szCs w:val="20"/>
      </w:rPr>
      <w:t xml:space="preserve"> of </w:t>
    </w:r>
    <w:r w:rsidRPr="000E017A">
      <w:rPr>
        <w:b/>
        <w:sz w:val="20"/>
        <w:szCs w:val="20"/>
      </w:rPr>
      <w:fldChar w:fldCharType="begin"/>
    </w:r>
    <w:r w:rsidRPr="000E017A">
      <w:rPr>
        <w:b/>
        <w:sz w:val="20"/>
        <w:szCs w:val="20"/>
      </w:rPr>
      <w:instrText xml:space="preserve"> NUMPAGES  </w:instrText>
    </w:r>
    <w:r w:rsidRPr="000E017A">
      <w:rPr>
        <w:b/>
        <w:sz w:val="20"/>
        <w:szCs w:val="20"/>
      </w:rPr>
      <w:fldChar w:fldCharType="separate"/>
    </w:r>
    <w:r w:rsidR="00302D69">
      <w:rPr>
        <w:b/>
        <w:noProof/>
        <w:sz w:val="20"/>
        <w:szCs w:val="20"/>
      </w:rPr>
      <w:t>12</w:t>
    </w:r>
    <w:r w:rsidRPr="000E017A">
      <w:rPr>
        <w:b/>
        <w:sz w:val="20"/>
        <w:szCs w:val="20"/>
      </w:rPr>
      <w:fldChar w:fldCharType="end"/>
    </w:r>
  </w:p>
  <w:p w:rsidR="00F31139" w:rsidRPr="00C85FB1" w:rsidRDefault="00F31139" w:rsidP="00C85F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39" w:rsidRPr="001962B9" w:rsidRDefault="00F31139" w:rsidP="003668A1">
    <w:pPr>
      <w:pStyle w:val="Header"/>
      <w:rPr>
        <w:b/>
        <w:bCs/>
      </w:rPr>
    </w:pPr>
    <w:r>
      <w:rPr>
        <w:b/>
        <w:bCs/>
      </w:rPr>
      <w:t>LEGAL OFFICE PROCEDURES</w:t>
    </w:r>
    <w:r w:rsidRPr="001962B9">
      <w:rPr>
        <w:b/>
        <w:bCs/>
      </w:rPr>
      <w:t xml:space="preserve"> - </w:t>
    </w:r>
    <w:r>
      <w:rPr>
        <w:b/>
        <w:bCs/>
      </w:rPr>
      <w:t>REGIONAL</w:t>
    </w:r>
    <w:r w:rsidRPr="001962B9">
      <w:rPr>
        <w:b/>
        <w:bCs/>
      </w:rPr>
      <w:t xml:space="preserve"> </w:t>
    </w:r>
    <w:r>
      <w:rPr>
        <w:b/>
        <w:bCs/>
      </w:rPr>
      <w:t>2016</w:t>
    </w:r>
    <w:r w:rsidRPr="001962B9">
      <w:rPr>
        <w:b/>
        <w:bCs/>
      </w:rPr>
      <w:tab/>
    </w:r>
  </w:p>
  <w:p w:rsidR="00F31139" w:rsidRPr="000E017A" w:rsidRDefault="00F31139" w:rsidP="003668A1">
    <w:pPr>
      <w:rPr>
        <w:b/>
        <w:sz w:val="20"/>
        <w:szCs w:val="20"/>
      </w:rPr>
    </w:pPr>
    <w:r w:rsidRPr="000E017A">
      <w:rPr>
        <w:b/>
        <w:bCs/>
        <w:sz w:val="20"/>
        <w:szCs w:val="20"/>
      </w:rPr>
      <w:t xml:space="preserve">Page </w:t>
    </w:r>
    <w:r w:rsidRPr="000E017A">
      <w:rPr>
        <w:b/>
        <w:bCs/>
        <w:sz w:val="20"/>
        <w:szCs w:val="20"/>
      </w:rPr>
      <w:fldChar w:fldCharType="begin"/>
    </w:r>
    <w:r w:rsidRPr="000E017A">
      <w:rPr>
        <w:b/>
        <w:bCs/>
        <w:sz w:val="20"/>
        <w:szCs w:val="20"/>
      </w:rPr>
      <w:instrText xml:space="preserve"> PAGE   \* MERGEFORMAT </w:instrText>
    </w:r>
    <w:r w:rsidRPr="000E017A">
      <w:rPr>
        <w:b/>
        <w:bCs/>
        <w:sz w:val="20"/>
        <w:szCs w:val="20"/>
      </w:rPr>
      <w:fldChar w:fldCharType="separate"/>
    </w:r>
    <w:r w:rsidR="00302D69">
      <w:rPr>
        <w:b/>
        <w:bCs/>
        <w:noProof/>
        <w:sz w:val="20"/>
        <w:szCs w:val="20"/>
      </w:rPr>
      <w:t>1</w:t>
    </w:r>
    <w:r w:rsidRPr="000E017A">
      <w:rPr>
        <w:b/>
        <w:bCs/>
        <w:sz w:val="20"/>
        <w:szCs w:val="20"/>
      </w:rPr>
      <w:fldChar w:fldCharType="end"/>
    </w:r>
    <w:r w:rsidRPr="000E017A">
      <w:rPr>
        <w:b/>
        <w:bCs/>
        <w:sz w:val="20"/>
        <w:szCs w:val="20"/>
      </w:rPr>
      <w:t xml:space="preserve"> of </w:t>
    </w:r>
    <w:r w:rsidRPr="000E017A">
      <w:rPr>
        <w:b/>
        <w:sz w:val="20"/>
        <w:szCs w:val="20"/>
      </w:rPr>
      <w:fldChar w:fldCharType="begin"/>
    </w:r>
    <w:r w:rsidRPr="000E017A">
      <w:rPr>
        <w:b/>
        <w:sz w:val="20"/>
        <w:szCs w:val="20"/>
      </w:rPr>
      <w:instrText xml:space="preserve"> NUMPAGES  </w:instrText>
    </w:r>
    <w:r w:rsidRPr="000E017A">
      <w:rPr>
        <w:b/>
        <w:sz w:val="20"/>
        <w:szCs w:val="20"/>
      </w:rPr>
      <w:fldChar w:fldCharType="separate"/>
    </w:r>
    <w:r w:rsidR="00302D69">
      <w:rPr>
        <w:b/>
        <w:noProof/>
        <w:sz w:val="20"/>
        <w:szCs w:val="20"/>
      </w:rPr>
      <w:t>12</w:t>
    </w:r>
    <w:r w:rsidRPr="000E017A">
      <w:rPr>
        <w:b/>
        <w:sz w:val="20"/>
        <w:szCs w:val="20"/>
      </w:rPr>
      <w:fldChar w:fldCharType="end"/>
    </w:r>
  </w:p>
  <w:p w:rsidR="00F31139" w:rsidRPr="003668A1" w:rsidRDefault="00F31139" w:rsidP="00366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8AC"/>
    <w:multiLevelType w:val="hybridMultilevel"/>
    <w:tmpl w:val="D52219A0"/>
    <w:lvl w:ilvl="0" w:tplc="3F167E62">
      <w:start w:val="3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F11326"/>
    <w:multiLevelType w:val="hybridMultilevel"/>
    <w:tmpl w:val="75B66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56E97"/>
    <w:multiLevelType w:val="hybridMultilevel"/>
    <w:tmpl w:val="CBE6B53C"/>
    <w:lvl w:ilvl="0" w:tplc="0409000F">
      <w:start w:val="1"/>
      <w:numFmt w:val="decimal"/>
      <w:lvlText w:val="%1."/>
      <w:lvlJc w:val="left"/>
      <w:pPr>
        <w:tabs>
          <w:tab w:val="num" w:pos="720"/>
        </w:tabs>
        <w:ind w:left="720" w:hanging="360"/>
      </w:pPr>
      <w:rPr>
        <w:rFonts w:hint="default"/>
      </w:rPr>
    </w:lvl>
    <w:lvl w:ilvl="1" w:tplc="345E626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83BFE"/>
    <w:multiLevelType w:val="multilevel"/>
    <w:tmpl w:val="331C1342"/>
    <w:lvl w:ilvl="0">
      <w:start w:val="4"/>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15:restartNumberingAfterBreak="0">
    <w:nsid w:val="10F36FBA"/>
    <w:multiLevelType w:val="hybridMultilevel"/>
    <w:tmpl w:val="8764728E"/>
    <w:lvl w:ilvl="0" w:tplc="A40A885A">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1E2C29FF"/>
    <w:multiLevelType w:val="hybridMultilevel"/>
    <w:tmpl w:val="A024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93F59"/>
    <w:multiLevelType w:val="hybridMultilevel"/>
    <w:tmpl w:val="F072FEAA"/>
    <w:lvl w:ilvl="0" w:tplc="59A0EC46">
      <w:start w:val="21"/>
      <w:numFmt w:val="decimal"/>
      <w:lvlText w:val="%1."/>
      <w:lvlJc w:val="left"/>
      <w:pPr>
        <w:tabs>
          <w:tab w:val="num" w:pos="330"/>
        </w:tabs>
        <w:ind w:left="330" w:hanging="4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15:restartNumberingAfterBreak="0">
    <w:nsid w:val="2CEA5BAC"/>
    <w:multiLevelType w:val="hybridMultilevel"/>
    <w:tmpl w:val="F136408C"/>
    <w:lvl w:ilvl="0" w:tplc="F432D09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BC28F4"/>
    <w:multiLevelType w:val="hybridMultilevel"/>
    <w:tmpl w:val="14988870"/>
    <w:lvl w:ilvl="0" w:tplc="F844EB0A">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9" w15:restartNumberingAfterBreak="0">
    <w:nsid w:val="38985A9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A8F447F"/>
    <w:multiLevelType w:val="hybridMultilevel"/>
    <w:tmpl w:val="0CB8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13805"/>
    <w:multiLevelType w:val="hybridMultilevel"/>
    <w:tmpl w:val="B9E4F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B100A"/>
    <w:multiLevelType w:val="hybridMultilevel"/>
    <w:tmpl w:val="F9168406"/>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3" w15:restartNumberingAfterBreak="0">
    <w:nsid w:val="497E214D"/>
    <w:multiLevelType w:val="hybridMultilevel"/>
    <w:tmpl w:val="69A8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572BA"/>
    <w:multiLevelType w:val="hybridMultilevel"/>
    <w:tmpl w:val="761C8296"/>
    <w:lvl w:ilvl="0" w:tplc="7D406F2C">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4F88558D"/>
    <w:multiLevelType w:val="multilevel"/>
    <w:tmpl w:val="E118E3C6"/>
    <w:lvl w:ilvl="0">
      <w:start w:val="10"/>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531A66B7"/>
    <w:multiLevelType w:val="hybridMultilevel"/>
    <w:tmpl w:val="96D6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D06A2"/>
    <w:multiLevelType w:val="hybridMultilevel"/>
    <w:tmpl w:val="45923E44"/>
    <w:lvl w:ilvl="0" w:tplc="5768B4E8">
      <w:start w:val="1"/>
      <w:numFmt w:val="upperLetter"/>
      <w:lvlText w:val="%1. "/>
      <w:legacy w:legacy="1" w:legacySpace="0" w:legacyIndent="360"/>
      <w:lvlJc w:val="left"/>
      <w:pPr>
        <w:ind w:left="1080" w:hanging="360"/>
      </w:pPr>
      <w:rPr>
        <w:rFonts w:ascii="Times New Roman" w:hAnsi="Times New Roman"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0F6DD2"/>
    <w:multiLevelType w:val="hybridMultilevel"/>
    <w:tmpl w:val="76366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794DF0"/>
    <w:multiLevelType w:val="hybridMultilevel"/>
    <w:tmpl w:val="8708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A2729"/>
    <w:multiLevelType w:val="multilevel"/>
    <w:tmpl w:val="50AC671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2D43AA9"/>
    <w:multiLevelType w:val="hybridMultilevel"/>
    <w:tmpl w:val="5E6A8A5C"/>
    <w:lvl w:ilvl="0" w:tplc="6F9AD70C">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BEA507B"/>
    <w:multiLevelType w:val="hybridMultilevel"/>
    <w:tmpl w:val="44827EFA"/>
    <w:lvl w:ilvl="0" w:tplc="8AAC75B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E8F2038"/>
    <w:multiLevelType w:val="hybridMultilevel"/>
    <w:tmpl w:val="8DFA52EA"/>
    <w:lvl w:ilvl="0" w:tplc="59A0EC46">
      <w:start w:val="21"/>
      <w:numFmt w:val="decimal"/>
      <w:lvlText w:val="%1."/>
      <w:lvlJc w:val="left"/>
      <w:pPr>
        <w:tabs>
          <w:tab w:val="num" w:pos="330"/>
        </w:tabs>
        <w:ind w:left="33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005705"/>
    <w:multiLevelType w:val="hybridMultilevel"/>
    <w:tmpl w:val="8836E7D6"/>
    <w:lvl w:ilvl="0" w:tplc="8302566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9F73A1"/>
    <w:multiLevelType w:val="multilevel"/>
    <w:tmpl w:val="0074A0EE"/>
    <w:lvl w:ilvl="0">
      <w:start w:val="1"/>
      <w:numFmt w:val="decimal"/>
      <w:lvlText w:val="%1."/>
      <w:lvlJc w:val="left"/>
      <w:pPr>
        <w:tabs>
          <w:tab w:val="num" w:pos="1080"/>
        </w:tabs>
        <w:ind w:left="108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B0D6859"/>
    <w:multiLevelType w:val="hybridMultilevel"/>
    <w:tmpl w:val="252A3326"/>
    <w:lvl w:ilvl="0" w:tplc="BB74D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8"/>
  </w:num>
  <w:num w:numId="4">
    <w:abstractNumId w:val="17"/>
  </w:num>
  <w:num w:numId="5">
    <w:abstractNumId w:val="24"/>
  </w:num>
  <w:num w:numId="6">
    <w:abstractNumId w:val="2"/>
  </w:num>
  <w:num w:numId="7">
    <w:abstractNumId w:val="0"/>
  </w:num>
  <w:num w:numId="8">
    <w:abstractNumId w:val="1"/>
  </w:num>
  <w:num w:numId="9">
    <w:abstractNumId w:val="15"/>
  </w:num>
  <w:num w:numId="10">
    <w:abstractNumId w:val="20"/>
  </w:num>
  <w:num w:numId="11">
    <w:abstractNumId w:val="3"/>
  </w:num>
  <w:num w:numId="12">
    <w:abstractNumId w:val="25"/>
  </w:num>
  <w:num w:numId="13">
    <w:abstractNumId w:val="6"/>
  </w:num>
  <w:num w:numId="14">
    <w:abstractNumId w:val="23"/>
  </w:num>
  <w:num w:numId="15">
    <w:abstractNumId w:val="22"/>
  </w:num>
  <w:num w:numId="16">
    <w:abstractNumId w:val="21"/>
  </w:num>
  <w:num w:numId="17">
    <w:abstractNumId w:val="7"/>
  </w:num>
  <w:num w:numId="18">
    <w:abstractNumId w:val="19"/>
  </w:num>
  <w:num w:numId="19">
    <w:abstractNumId w:val="26"/>
  </w:num>
  <w:num w:numId="20">
    <w:abstractNumId w:val="16"/>
  </w:num>
  <w:num w:numId="21">
    <w:abstractNumId w:val="10"/>
  </w:num>
  <w:num w:numId="22">
    <w:abstractNumId w:val="13"/>
  </w:num>
  <w:num w:numId="23">
    <w:abstractNumId w:val="12"/>
  </w:num>
  <w:num w:numId="24">
    <w:abstractNumId w:val="14"/>
  </w:num>
  <w:num w:numId="25">
    <w:abstractNumId w:val="11"/>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11"/>
    <w:rsid w:val="00002F7B"/>
    <w:rsid w:val="000344C6"/>
    <w:rsid w:val="0005243B"/>
    <w:rsid w:val="00070FF7"/>
    <w:rsid w:val="0007337D"/>
    <w:rsid w:val="0007463A"/>
    <w:rsid w:val="000800AB"/>
    <w:rsid w:val="000817E9"/>
    <w:rsid w:val="000902C0"/>
    <w:rsid w:val="00093AA5"/>
    <w:rsid w:val="000A2126"/>
    <w:rsid w:val="000B10E6"/>
    <w:rsid w:val="000B74DA"/>
    <w:rsid w:val="000C3150"/>
    <w:rsid w:val="000D0DF1"/>
    <w:rsid w:val="000D371F"/>
    <w:rsid w:val="000E66EA"/>
    <w:rsid w:val="000E6964"/>
    <w:rsid w:val="000F1F7A"/>
    <w:rsid w:val="000F7F50"/>
    <w:rsid w:val="00114049"/>
    <w:rsid w:val="001170A1"/>
    <w:rsid w:val="001206B7"/>
    <w:rsid w:val="00121B7E"/>
    <w:rsid w:val="00133794"/>
    <w:rsid w:val="00151857"/>
    <w:rsid w:val="001541AD"/>
    <w:rsid w:val="001578A3"/>
    <w:rsid w:val="00160DE3"/>
    <w:rsid w:val="001A0B50"/>
    <w:rsid w:val="001C2166"/>
    <w:rsid w:val="001C42DA"/>
    <w:rsid w:val="001D06E7"/>
    <w:rsid w:val="001D113D"/>
    <w:rsid w:val="001D3A6D"/>
    <w:rsid w:val="001D6E88"/>
    <w:rsid w:val="00206B2A"/>
    <w:rsid w:val="00207A30"/>
    <w:rsid w:val="00212629"/>
    <w:rsid w:val="00226759"/>
    <w:rsid w:val="00234EB8"/>
    <w:rsid w:val="00240475"/>
    <w:rsid w:val="00244C3D"/>
    <w:rsid w:val="00270B53"/>
    <w:rsid w:val="00271F4E"/>
    <w:rsid w:val="002968BF"/>
    <w:rsid w:val="002A45B1"/>
    <w:rsid w:val="002C702D"/>
    <w:rsid w:val="002E1A51"/>
    <w:rsid w:val="002E5AAA"/>
    <w:rsid w:val="002E710D"/>
    <w:rsid w:val="002E7C7F"/>
    <w:rsid w:val="002F3AFE"/>
    <w:rsid w:val="003007A7"/>
    <w:rsid w:val="00302D69"/>
    <w:rsid w:val="00305834"/>
    <w:rsid w:val="003169B0"/>
    <w:rsid w:val="0032650E"/>
    <w:rsid w:val="0034337A"/>
    <w:rsid w:val="00350037"/>
    <w:rsid w:val="00360810"/>
    <w:rsid w:val="0036466D"/>
    <w:rsid w:val="003668A1"/>
    <w:rsid w:val="003679DA"/>
    <w:rsid w:val="003700D3"/>
    <w:rsid w:val="00386B77"/>
    <w:rsid w:val="003963DF"/>
    <w:rsid w:val="003A2EE0"/>
    <w:rsid w:val="003B12F2"/>
    <w:rsid w:val="003C45E0"/>
    <w:rsid w:val="003C5A6E"/>
    <w:rsid w:val="003D113E"/>
    <w:rsid w:val="003D37D8"/>
    <w:rsid w:val="003E10D0"/>
    <w:rsid w:val="003E74D9"/>
    <w:rsid w:val="003E77F2"/>
    <w:rsid w:val="00402F10"/>
    <w:rsid w:val="004148BD"/>
    <w:rsid w:val="0042068D"/>
    <w:rsid w:val="00421DF2"/>
    <w:rsid w:val="00422B1A"/>
    <w:rsid w:val="00424946"/>
    <w:rsid w:val="004268B5"/>
    <w:rsid w:val="0045390C"/>
    <w:rsid w:val="00454718"/>
    <w:rsid w:val="00464546"/>
    <w:rsid w:val="004806A3"/>
    <w:rsid w:val="00493A85"/>
    <w:rsid w:val="004A7207"/>
    <w:rsid w:val="004B2311"/>
    <w:rsid w:val="004B4509"/>
    <w:rsid w:val="004C5967"/>
    <w:rsid w:val="004C7827"/>
    <w:rsid w:val="004E40DF"/>
    <w:rsid w:val="004E5670"/>
    <w:rsid w:val="004E5C4B"/>
    <w:rsid w:val="004F11D8"/>
    <w:rsid w:val="004F53FC"/>
    <w:rsid w:val="00505557"/>
    <w:rsid w:val="00510465"/>
    <w:rsid w:val="005309CF"/>
    <w:rsid w:val="00542F55"/>
    <w:rsid w:val="00544486"/>
    <w:rsid w:val="00550C95"/>
    <w:rsid w:val="00561615"/>
    <w:rsid w:val="00564282"/>
    <w:rsid w:val="00585CEE"/>
    <w:rsid w:val="00586A1E"/>
    <w:rsid w:val="00590020"/>
    <w:rsid w:val="005939B1"/>
    <w:rsid w:val="0059793F"/>
    <w:rsid w:val="005A125D"/>
    <w:rsid w:val="005A12CF"/>
    <w:rsid w:val="005C4D02"/>
    <w:rsid w:val="005C6F42"/>
    <w:rsid w:val="005E136D"/>
    <w:rsid w:val="005E43FB"/>
    <w:rsid w:val="005E71B1"/>
    <w:rsid w:val="005F0B33"/>
    <w:rsid w:val="005F7D83"/>
    <w:rsid w:val="00602BFE"/>
    <w:rsid w:val="006158B0"/>
    <w:rsid w:val="00617ADC"/>
    <w:rsid w:val="00617F8C"/>
    <w:rsid w:val="00621A3D"/>
    <w:rsid w:val="00622A7F"/>
    <w:rsid w:val="006277CA"/>
    <w:rsid w:val="0063012F"/>
    <w:rsid w:val="00630328"/>
    <w:rsid w:val="006368CD"/>
    <w:rsid w:val="00647847"/>
    <w:rsid w:val="006615BA"/>
    <w:rsid w:val="00670637"/>
    <w:rsid w:val="006724EA"/>
    <w:rsid w:val="006748DB"/>
    <w:rsid w:val="00681202"/>
    <w:rsid w:val="00686104"/>
    <w:rsid w:val="0069659F"/>
    <w:rsid w:val="006A5397"/>
    <w:rsid w:val="006B1C45"/>
    <w:rsid w:val="006B75A3"/>
    <w:rsid w:val="006C107D"/>
    <w:rsid w:val="006C4D09"/>
    <w:rsid w:val="006D1D05"/>
    <w:rsid w:val="006F2B78"/>
    <w:rsid w:val="006F7708"/>
    <w:rsid w:val="00706B1F"/>
    <w:rsid w:val="00707251"/>
    <w:rsid w:val="007072AC"/>
    <w:rsid w:val="00717040"/>
    <w:rsid w:val="00726485"/>
    <w:rsid w:val="00731892"/>
    <w:rsid w:val="00733518"/>
    <w:rsid w:val="0073390B"/>
    <w:rsid w:val="0074409E"/>
    <w:rsid w:val="007745F0"/>
    <w:rsid w:val="00774716"/>
    <w:rsid w:val="0078055F"/>
    <w:rsid w:val="00786077"/>
    <w:rsid w:val="00787D7A"/>
    <w:rsid w:val="00794F13"/>
    <w:rsid w:val="007B24E6"/>
    <w:rsid w:val="007B5251"/>
    <w:rsid w:val="007B5C99"/>
    <w:rsid w:val="007B79C1"/>
    <w:rsid w:val="007C02E1"/>
    <w:rsid w:val="007D14A1"/>
    <w:rsid w:val="007E15F6"/>
    <w:rsid w:val="007E24C9"/>
    <w:rsid w:val="00804D45"/>
    <w:rsid w:val="008068F4"/>
    <w:rsid w:val="00820F53"/>
    <w:rsid w:val="00824E02"/>
    <w:rsid w:val="0082535A"/>
    <w:rsid w:val="00825766"/>
    <w:rsid w:val="00837143"/>
    <w:rsid w:val="008576C3"/>
    <w:rsid w:val="008633F6"/>
    <w:rsid w:val="00871E76"/>
    <w:rsid w:val="00873E9A"/>
    <w:rsid w:val="008775B3"/>
    <w:rsid w:val="00897688"/>
    <w:rsid w:val="008A1A98"/>
    <w:rsid w:val="008B4B17"/>
    <w:rsid w:val="008B52B0"/>
    <w:rsid w:val="008B64FD"/>
    <w:rsid w:val="008C2B76"/>
    <w:rsid w:val="008C36C9"/>
    <w:rsid w:val="008C4A33"/>
    <w:rsid w:val="008C5F00"/>
    <w:rsid w:val="008D2E04"/>
    <w:rsid w:val="008D538F"/>
    <w:rsid w:val="008D71AD"/>
    <w:rsid w:val="008E0B21"/>
    <w:rsid w:val="008E3C88"/>
    <w:rsid w:val="008E3EC0"/>
    <w:rsid w:val="008F01B3"/>
    <w:rsid w:val="008F5949"/>
    <w:rsid w:val="009364DD"/>
    <w:rsid w:val="009371E8"/>
    <w:rsid w:val="00937426"/>
    <w:rsid w:val="0094193E"/>
    <w:rsid w:val="009439B4"/>
    <w:rsid w:val="009503B6"/>
    <w:rsid w:val="009513E5"/>
    <w:rsid w:val="009648DF"/>
    <w:rsid w:val="009670AB"/>
    <w:rsid w:val="009716F7"/>
    <w:rsid w:val="0097411D"/>
    <w:rsid w:val="00975B6B"/>
    <w:rsid w:val="009767AD"/>
    <w:rsid w:val="00980811"/>
    <w:rsid w:val="0098325F"/>
    <w:rsid w:val="00994D91"/>
    <w:rsid w:val="009B088E"/>
    <w:rsid w:val="009B3E85"/>
    <w:rsid w:val="009C7BAD"/>
    <w:rsid w:val="009D42B4"/>
    <w:rsid w:val="009D62ED"/>
    <w:rsid w:val="009E56B7"/>
    <w:rsid w:val="00A031E8"/>
    <w:rsid w:val="00A04461"/>
    <w:rsid w:val="00A125A5"/>
    <w:rsid w:val="00A31A5C"/>
    <w:rsid w:val="00A428B6"/>
    <w:rsid w:val="00A438AA"/>
    <w:rsid w:val="00AA0411"/>
    <w:rsid w:val="00AA4337"/>
    <w:rsid w:val="00AB43C4"/>
    <w:rsid w:val="00AC47DE"/>
    <w:rsid w:val="00AD10AB"/>
    <w:rsid w:val="00AD6CD9"/>
    <w:rsid w:val="00AE2AC6"/>
    <w:rsid w:val="00AE419D"/>
    <w:rsid w:val="00AE7BEA"/>
    <w:rsid w:val="00B00939"/>
    <w:rsid w:val="00B16DF7"/>
    <w:rsid w:val="00B17686"/>
    <w:rsid w:val="00B246D5"/>
    <w:rsid w:val="00B32997"/>
    <w:rsid w:val="00B35FD3"/>
    <w:rsid w:val="00B42096"/>
    <w:rsid w:val="00B43A92"/>
    <w:rsid w:val="00B77098"/>
    <w:rsid w:val="00BA703A"/>
    <w:rsid w:val="00BB562A"/>
    <w:rsid w:val="00BC1D60"/>
    <w:rsid w:val="00BC4D08"/>
    <w:rsid w:val="00BE6D46"/>
    <w:rsid w:val="00C00C09"/>
    <w:rsid w:val="00C126DB"/>
    <w:rsid w:val="00C16819"/>
    <w:rsid w:val="00C3182E"/>
    <w:rsid w:val="00C45F37"/>
    <w:rsid w:val="00C46D02"/>
    <w:rsid w:val="00C521B0"/>
    <w:rsid w:val="00C525DF"/>
    <w:rsid w:val="00C6069A"/>
    <w:rsid w:val="00C63FCA"/>
    <w:rsid w:val="00C773DE"/>
    <w:rsid w:val="00C81BAD"/>
    <w:rsid w:val="00C81CF5"/>
    <w:rsid w:val="00C85FB1"/>
    <w:rsid w:val="00C97991"/>
    <w:rsid w:val="00CB29E9"/>
    <w:rsid w:val="00CC021A"/>
    <w:rsid w:val="00CC1387"/>
    <w:rsid w:val="00CD0273"/>
    <w:rsid w:val="00CD28D2"/>
    <w:rsid w:val="00CD3AB0"/>
    <w:rsid w:val="00CD3FBC"/>
    <w:rsid w:val="00CD4E7C"/>
    <w:rsid w:val="00CE349B"/>
    <w:rsid w:val="00CF1449"/>
    <w:rsid w:val="00CF5746"/>
    <w:rsid w:val="00D13FE8"/>
    <w:rsid w:val="00D22821"/>
    <w:rsid w:val="00D5004D"/>
    <w:rsid w:val="00D51A4C"/>
    <w:rsid w:val="00D56A11"/>
    <w:rsid w:val="00D57717"/>
    <w:rsid w:val="00D7559C"/>
    <w:rsid w:val="00D76D10"/>
    <w:rsid w:val="00D8379C"/>
    <w:rsid w:val="00D9626B"/>
    <w:rsid w:val="00DA123F"/>
    <w:rsid w:val="00DC0AED"/>
    <w:rsid w:val="00DC24DC"/>
    <w:rsid w:val="00DC5A5C"/>
    <w:rsid w:val="00DC6E3B"/>
    <w:rsid w:val="00DD608D"/>
    <w:rsid w:val="00DD63AD"/>
    <w:rsid w:val="00DE1ED3"/>
    <w:rsid w:val="00DE2EEE"/>
    <w:rsid w:val="00DE50D6"/>
    <w:rsid w:val="00DE5678"/>
    <w:rsid w:val="00DE711F"/>
    <w:rsid w:val="00DF257C"/>
    <w:rsid w:val="00DF35A8"/>
    <w:rsid w:val="00E10EF4"/>
    <w:rsid w:val="00E12D8A"/>
    <w:rsid w:val="00E26C2A"/>
    <w:rsid w:val="00E27385"/>
    <w:rsid w:val="00E32D16"/>
    <w:rsid w:val="00E51490"/>
    <w:rsid w:val="00E61274"/>
    <w:rsid w:val="00E626AA"/>
    <w:rsid w:val="00E635AA"/>
    <w:rsid w:val="00E70421"/>
    <w:rsid w:val="00E71602"/>
    <w:rsid w:val="00E813CC"/>
    <w:rsid w:val="00E93FDE"/>
    <w:rsid w:val="00E94E5F"/>
    <w:rsid w:val="00E96CF6"/>
    <w:rsid w:val="00EA5E74"/>
    <w:rsid w:val="00EA7BDC"/>
    <w:rsid w:val="00EB1506"/>
    <w:rsid w:val="00EB2CF4"/>
    <w:rsid w:val="00EC2974"/>
    <w:rsid w:val="00ED1AFF"/>
    <w:rsid w:val="00ED44D4"/>
    <w:rsid w:val="00EE1056"/>
    <w:rsid w:val="00EE4CDE"/>
    <w:rsid w:val="00EE4E48"/>
    <w:rsid w:val="00EF0F02"/>
    <w:rsid w:val="00EF4CD2"/>
    <w:rsid w:val="00EF5AD7"/>
    <w:rsid w:val="00F0553C"/>
    <w:rsid w:val="00F156D9"/>
    <w:rsid w:val="00F20DC8"/>
    <w:rsid w:val="00F23565"/>
    <w:rsid w:val="00F26434"/>
    <w:rsid w:val="00F31139"/>
    <w:rsid w:val="00F55366"/>
    <w:rsid w:val="00F60500"/>
    <w:rsid w:val="00F6195C"/>
    <w:rsid w:val="00F65A6E"/>
    <w:rsid w:val="00F71FE1"/>
    <w:rsid w:val="00F74B3A"/>
    <w:rsid w:val="00F83F08"/>
    <w:rsid w:val="00F84F43"/>
    <w:rsid w:val="00F93E56"/>
    <w:rsid w:val="00FA0600"/>
    <w:rsid w:val="00FA436F"/>
    <w:rsid w:val="00FA53CF"/>
    <w:rsid w:val="00FA6DF7"/>
    <w:rsid w:val="00FA7233"/>
    <w:rsid w:val="00FB21A0"/>
    <w:rsid w:val="00FB3C07"/>
    <w:rsid w:val="00FC5BEB"/>
    <w:rsid w:val="00FC68E6"/>
    <w:rsid w:val="00FC6E7E"/>
    <w:rsid w:val="00FE549F"/>
    <w:rsid w:val="00FF2EB8"/>
    <w:rsid w:val="00FF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5DF0C1-66F2-4D86-AAC6-DE2B36ED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680"/>
      </w:tabs>
      <w:jc w:val="center"/>
      <w:outlineLvl w:val="0"/>
    </w:pPr>
    <w:rPr>
      <w:rFonts w:ascii="Arial" w:hAnsi="Arial"/>
      <w:sz w:val="72"/>
      <w:szCs w:val="20"/>
    </w:rPr>
  </w:style>
  <w:style w:type="paragraph" w:styleId="Heading2">
    <w:name w:val="heading 2"/>
    <w:basedOn w:val="Normal"/>
    <w:next w:val="Normal"/>
    <w:qFormat/>
    <w:pPr>
      <w:keepNext/>
      <w:outlineLvl w:val="1"/>
    </w:pPr>
    <w:rPr>
      <w:b/>
      <w:color w:val="FF0000"/>
    </w:rPr>
  </w:style>
  <w:style w:type="paragraph" w:styleId="Heading5">
    <w:name w:val="heading 5"/>
    <w:basedOn w:val="Normal"/>
    <w:next w:val="Normal"/>
    <w:link w:val="Heading5Char"/>
    <w:qFormat/>
    <w:pPr>
      <w:keepNext/>
      <w:tabs>
        <w:tab w:val="left" w:pos="360"/>
        <w:tab w:val="left" w:pos="720"/>
        <w:tab w:val="left" w:pos="4320"/>
      </w:tabs>
      <w:jc w:val="center"/>
      <w:outlineLvl w:val="4"/>
    </w:pPr>
    <w:rPr>
      <w:rFonts w:ascii="Arial" w:hAnsi="Arial"/>
      <w:b/>
      <w:sz w:val="28"/>
      <w:szCs w:val="20"/>
      <w:lang w:val="x-none" w:eastAsia="x-none"/>
    </w:rPr>
  </w:style>
  <w:style w:type="paragraph" w:styleId="Heading8">
    <w:name w:val="heading 8"/>
    <w:basedOn w:val="Normal"/>
    <w:next w:val="Normal"/>
    <w:qFormat/>
    <w:pPr>
      <w:keepNext/>
      <w:tabs>
        <w:tab w:val="right" w:pos="9360"/>
      </w:tabs>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0"/>
      <w:szCs w:val="20"/>
    </w:rPr>
  </w:style>
  <w:style w:type="paragraph" w:styleId="BodyText2">
    <w:name w:val="Body Text 2"/>
    <w:basedOn w:val="Normal"/>
    <w:link w:val="BodyText2Char"/>
    <w:pPr>
      <w:pBdr>
        <w:top w:val="single" w:sz="2" w:space="1" w:color="auto"/>
        <w:left w:val="single" w:sz="2" w:space="4" w:color="auto"/>
        <w:bottom w:val="single" w:sz="2" w:space="1" w:color="auto"/>
        <w:right w:val="single" w:sz="2" w:space="4" w:color="auto"/>
      </w:pBdr>
      <w:shd w:val="pct5" w:color="auto" w:fill="FFFFFF"/>
      <w:jc w:val="center"/>
    </w:pPr>
    <w:rPr>
      <w:sz w:val="20"/>
      <w:szCs w:val="20"/>
      <w:lang w:val="x-none" w:eastAsia="x-none"/>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keepLines/>
      <w:tabs>
        <w:tab w:val="left" w:pos="0"/>
      </w:tabs>
      <w:suppressAutoHyphens/>
    </w:pPr>
    <w:rPr>
      <w:snapToGrid w:val="0"/>
      <w:color w:val="000000"/>
      <w:szCs w:val="20"/>
    </w:rPr>
  </w:style>
  <w:style w:type="paragraph" w:styleId="BodyTextIndent2">
    <w:name w:val="Body Text Indent 2"/>
    <w:basedOn w:val="Normal"/>
    <w:pPr>
      <w:keepLines/>
      <w:tabs>
        <w:tab w:val="right" w:pos="-180"/>
        <w:tab w:val="left" w:pos="0"/>
      </w:tabs>
      <w:suppressAutoHyphens/>
      <w:ind w:hanging="1080"/>
    </w:pPr>
    <w:rPr>
      <w:snapToGrid w:val="0"/>
      <w:color w:val="000000"/>
      <w:szCs w:val="20"/>
    </w:rPr>
  </w:style>
  <w:style w:type="character" w:customStyle="1" w:styleId="text1">
    <w:name w:val="text1"/>
    <w:rsid w:val="0074409E"/>
    <w:rPr>
      <w:rFonts w:ascii="Arial" w:hAnsi="Arial" w:cs="Arial" w:hint="default"/>
      <w:b w:val="0"/>
      <w:bCs w:val="0"/>
      <w:color w:val="333333"/>
      <w:sz w:val="24"/>
      <w:szCs w:val="24"/>
    </w:rPr>
  </w:style>
  <w:style w:type="paragraph" w:styleId="BodyTextIndent">
    <w:name w:val="Body Text Indent"/>
    <w:basedOn w:val="Normal"/>
    <w:link w:val="BodyTextIndentChar"/>
    <w:rsid w:val="00F23565"/>
    <w:pPr>
      <w:spacing w:after="120"/>
      <w:ind w:left="360"/>
    </w:pPr>
    <w:rPr>
      <w:lang w:val="x-none" w:eastAsia="x-none"/>
    </w:rPr>
  </w:style>
  <w:style w:type="character" w:customStyle="1" w:styleId="BodyTextIndentChar">
    <w:name w:val="Body Text Indent Char"/>
    <w:link w:val="BodyTextIndent"/>
    <w:rsid w:val="00F23565"/>
    <w:rPr>
      <w:sz w:val="24"/>
      <w:szCs w:val="24"/>
    </w:rPr>
  </w:style>
  <w:style w:type="character" w:customStyle="1" w:styleId="Heading5Char">
    <w:name w:val="Heading 5 Char"/>
    <w:link w:val="Heading5"/>
    <w:rsid w:val="00F23565"/>
    <w:rPr>
      <w:rFonts w:ascii="Arial" w:hAnsi="Arial"/>
      <w:b/>
      <w:sz w:val="28"/>
    </w:rPr>
  </w:style>
  <w:style w:type="character" w:customStyle="1" w:styleId="HeaderChar">
    <w:name w:val="Header Char"/>
    <w:basedOn w:val="DefaultParagraphFont"/>
    <w:link w:val="Header"/>
    <w:uiPriority w:val="99"/>
    <w:rsid w:val="00F23565"/>
  </w:style>
  <w:style w:type="character" w:customStyle="1" w:styleId="BodyText2Char">
    <w:name w:val="Body Text 2 Char"/>
    <w:link w:val="BodyText2"/>
    <w:rsid w:val="003679DA"/>
    <w:rPr>
      <w:shd w:val="pct5" w:color="auto" w:fill="FFFFFF"/>
    </w:rPr>
  </w:style>
  <w:style w:type="paragraph" w:styleId="ListParagraph">
    <w:name w:val="List Paragraph"/>
    <w:basedOn w:val="Normal"/>
    <w:uiPriority w:val="34"/>
    <w:qFormat/>
    <w:rsid w:val="0005243B"/>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5243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093AA5"/>
    <w:rPr>
      <w:sz w:val="16"/>
      <w:szCs w:val="16"/>
    </w:rPr>
  </w:style>
  <w:style w:type="paragraph" w:styleId="CommentText">
    <w:name w:val="annotation text"/>
    <w:basedOn w:val="Normal"/>
    <w:link w:val="CommentTextChar"/>
    <w:rsid w:val="00093AA5"/>
    <w:rPr>
      <w:sz w:val="20"/>
      <w:szCs w:val="20"/>
    </w:rPr>
  </w:style>
  <w:style w:type="character" w:customStyle="1" w:styleId="CommentTextChar">
    <w:name w:val="Comment Text Char"/>
    <w:basedOn w:val="DefaultParagraphFont"/>
    <w:link w:val="CommentText"/>
    <w:rsid w:val="00093AA5"/>
  </w:style>
  <w:style w:type="paragraph" w:styleId="CommentSubject">
    <w:name w:val="annotation subject"/>
    <w:basedOn w:val="CommentText"/>
    <w:next w:val="CommentText"/>
    <w:link w:val="CommentSubjectChar"/>
    <w:rsid w:val="00093AA5"/>
    <w:rPr>
      <w:b/>
      <w:bCs/>
      <w:lang w:val="x-none" w:eastAsia="x-none"/>
    </w:rPr>
  </w:style>
  <w:style w:type="character" w:customStyle="1" w:styleId="CommentSubjectChar">
    <w:name w:val="Comment Subject Char"/>
    <w:link w:val="CommentSubject"/>
    <w:rsid w:val="00093AA5"/>
    <w:rPr>
      <w:b/>
      <w:bCs/>
    </w:rPr>
  </w:style>
  <w:style w:type="paragraph" w:customStyle="1" w:styleId="Directions">
    <w:name w:val="Directions"/>
    <w:basedOn w:val="Normal"/>
    <w:qFormat/>
    <w:rsid w:val="00002F7B"/>
    <w:pPr>
      <w:keepLines/>
      <w:pBdr>
        <w:top w:val="single" w:sz="4" w:space="1" w:color="auto"/>
      </w:pBdr>
      <w:tabs>
        <w:tab w:val="right" w:pos="-180"/>
        <w:tab w:val="left" w:pos="0"/>
      </w:tabs>
      <w:suppressAutoHyphens/>
      <w:autoSpaceDE w:val="0"/>
      <w:autoSpaceDN w:val="0"/>
      <w:adjustRightInd w:val="0"/>
      <w:ind w:left="7200" w:hanging="7200"/>
    </w:pPr>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4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BA52776-605D-4CBB-8304-497806DB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ENTER CONTEST NAME AND NUMBER HERE (##)</vt:lpstr>
    </vt:vector>
  </TitlesOfParts>
  <Company>Business Pro of America</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CONTEST NAME AND NUMBER HERE (##)</dc:title>
  <dc:creator>Rhannah</dc:creator>
  <cp:lastModifiedBy>Vickie Thomas</cp:lastModifiedBy>
  <cp:revision>4</cp:revision>
  <cp:lastPrinted>2015-06-06T02:07:00Z</cp:lastPrinted>
  <dcterms:created xsi:type="dcterms:W3CDTF">2015-09-16T16:19:00Z</dcterms:created>
  <dcterms:modified xsi:type="dcterms:W3CDTF">2015-09-28T18:46:00Z</dcterms:modified>
</cp:coreProperties>
</file>