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A2C10" w14:textId="77777777" w:rsidR="00682B04" w:rsidRDefault="004C56FF" w:rsidP="00F1245D">
      <w:pPr>
        <w:pStyle w:val="BodyText2"/>
        <w:rPr>
          <w:sz w:val="72"/>
        </w:rPr>
      </w:pPr>
      <w:r>
        <w:rPr>
          <w:sz w:val="72"/>
        </w:rPr>
        <w:t>Advanced</w:t>
      </w:r>
      <w:r w:rsidR="00A16426">
        <w:rPr>
          <w:sz w:val="72"/>
        </w:rPr>
        <w:t xml:space="preserve"> Office Systems &amp; Procedures</w:t>
      </w:r>
    </w:p>
    <w:p w14:paraId="6FE95859" w14:textId="561050EC" w:rsidR="00F1245D" w:rsidRPr="004510FE" w:rsidRDefault="00F1245D" w:rsidP="00F1245D">
      <w:pPr>
        <w:pStyle w:val="BodyText2"/>
      </w:pPr>
      <w:r w:rsidRPr="004510FE">
        <w:t>(</w:t>
      </w:r>
      <w:r w:rsidR="004C56FF">
        <w:t>225</w:t>
      </w:r>
      <w:r w:rsidRPr="004510FE">
        <w:t>)</w:t>
      </w:r>
    </w:p>
    <w:p w14:paraId="65EF35CE" w14:textId="77777777" w:rsidR="00F1245D" w:rsidRPr="004510FE" w:rsidRDefault="00F1245D" w:rsidP="00F1245D">
      <w:pPr>
        <w:pStyle w:val="BodyText2"/>
        <w:rPr>
          <w:b w:val="0"/>
          <w:bCs/>
          <w:sz w:val="24"/>
        </w:rPr>
      </w:pPr>
    </w:p>
    <w:p w14:paraId="24F01A32" w14:textId="77777777" w:rsidR="00F1245D" w:rsidRPr="004510FE" w:rsidRDefault="00F1245D" w:rsidP="00F1245D">
      <w:pPr>
        <w:pStyle w:val="BodyText2"/>
        <w:rPr>
          <w:b w:val="0"/>
          <w:sz w:val="22"/>
        </w:rPr>
      </w:pPr>
    </w:p>
    <w:p w14:paraId="2A29BB65" w14:textId="77777777" w:rsidR="00F1245D" w:rsidRPr="004510FE" w:rsidRDefault="00F1245D" w:rsidP="00F1245D">
      <w:pPr>
        <w:pStyle w:val="BodyText2"/>
        <w:rPr>
          <w:b w:val="0"/>
          <w:sz w:val="22"/>
        </w:rPr>
      </w:pPr>
    </w:p>
    <w:p w14:paraId="1E06D342" w14:textId="77777777" w:rsidR="00F1245D" w:rsidRPr="00A677EA" w:rsidRDefault="004C56FF" w:rsidP="00F1245D">
      <w:pPr>
        <w:pStyle w:val="BodyText2"/>
        <w:rPr>
          <w:b w:val="0"/>
          <w:sz w:val="52"/>
        </w:rPr>
      </w:pPr>
      <w:r w:rsidRPr="00A677EA">
        <w:rPr>
          <w:b w:val="0"/>
          <w:sz w:val="52"/>
        </w:rPr>
        <w:t>REGIONAL</w:t>
      </w:r>
      <w:r w:rsidR="00682B04" w:rsidRPr="00A677EA">
        <w:rPr>
          <w:b w:val="0"/>
          <w:sz w:val="52"/>
        </w:rPr>
        <w:t xml:space="preserve"> </w:t>
      </w:r>
      <w:r w:rsidR="00F1245D" w:rsidRPr="00A677EA">
        <w:rPr>
          <w:b w:val="0"/>
          <w:sz w:val="52"/>
        </w:rPr>
        <w:t>– 20</w:t>
      </w:r>
      <w:r w:rsidR="00C61B47" w:rsidRPr="00A677EA">
        <w:rPr>
          <w:b w:val="0"/>
          <w:sz w:val="52"/>
        </w:rPr>
        <w:t>1</w:t>
      </w:r>
      <w:r w:rsidR="00495AD3" w:rsidRPr="00A677EA">
        <w:rPr>
          <w:b w:val="0"/>
          <w:sz w:val="52"/>
        </w:rPr>
        <w:t>6</w:t>
      </w:r>
    </w:p>
    <w:p w14:paraId="06E33BFC" w14:textId="77777777" w:rsidR="00F1245D" w:rsidRPr="004510FE" w:rsidRDefault="00F1245D" w:rsidP="00F1245D">
      <w:pPr>
        <w:pStyle w:val="BodyText2"/>
        <w:rPr>
          <w:b w:val="0"/>
          <w:sz w:val="52"/>
        </w:rPr>
      </w:pPr>
    </w:p>
    <w:p w14:paraId="5680DE14" w14:textId="77777777" w:rsidR="00F1245D" w:rsidRPr="004510FE" w:rsidRDefault="00856CF8" w:rsidP="00856CF8">
      <w:pPr>
        <w:jc w:val="both"/>
        <w:rPr>
          <w:b/>
          <w:sz w:val="24"/>
        </w:rPr>
      </w:pPr>
      <w:r>
        <w:tab/>
        <w:t xml:space="preserve"> </w:t>
      </w:r>
      <w:r w:rsidR="001144C7">
        <w:rPr>
          <w:b/>
          <w:sz w:val="24"/>
        </w:rPr>
        <w:t>M</w:t>
      </w:r>
      <w:r w:rsidR="00F55ED1" w:rsidRPr="004510FE">
        <w:rPr>
          <w:b/>
          <w:sz w:val="24"/>
        </w:rPr>
        <w:t>ultiple Choice:</w:t>
      </w:r>
    </w:p>
    <w:p w14:paraId="28D49390" w14:textId="77777777" w:rsidR="00F55ED1" w:rsidRPr="004510FE" w:rsidRDefault="00F55ED1" w:rsidP="00F1245D">
      <w:pPr>
        <w:jc w:val="both"/>
        <w:rPr>
          <w:b/>
          <w:sz w:val="24"/>
        </w:rPr>
      </w:pPr>
    </w:p>
    <w:p w14:paraId="7E2DBD2C" w14:textId="77777777" w:rsidR="001C4797" w:rsidRDefault="00DF1D98" w:rsidP="004510FE">
      <w:pPr>
        <w:tabs>
          <w:tab w:val="left" w:pos="6300"/>
          <w:tab w:val="left" w:leader="underscore" w:pos="8010"/>
        </w:tabs>
        <w:ind w:left="1440" w:right="18"/>
        <w:rPr>
          <w:sz w:val="22"/>
          <w:szCs w:val="22"/>
        </w:rPr>
      </w:pPr>
      <w:r>
        <w:rPr>
          <w:sz w:val="22"/>
          <w:szCs w:val="22"/>
        </w:rPr>
        <w:t>Multiple Choice (2</w:t>
      </w:r>
      <w:r w:rsidR="00DE0B2B" w:rsidRPr="004510FE">
        <w:rPr>
          <w:sz w:val="22"/>
          <w:szCs w:val="22"/>
        </w:rPr>
        <w:t>0</w:t>
      </w:r>
      <w:r w:rsidR="00D371AC" w:rsidRPr="004510FE">
        <w:rPr>
          <w:sz w:val="22"/>
          <w:szCs w:val="22"/>
        </w:rPr>
        <w:t xml:space="preserve"> @ </w:t>
      </w:r>
      <w:r>
        <w:rPr>
          <w:sz w:val="22"/>
          <w:szCs w:val="22"/>
        </w:rPr>
        <w:t>5</w:t>
      </w:r>
      <w:r w:rsidR="001C4797" w:rsidRPr="004510FE">
        <w:rPr>
          <w:sz w:val="22"/>
          <w:szCs w:val="22"/>
        </w:rPr>
        <w:t xml:space="preserve"> points each)</w:t>
      </w:r>
      <w:r w:rsidR="001C4797" w:rsidRPr="004510FE">
        <w:rPr>
          <w:sz w:val="22"/>
          <w:szCs w:val="22"/>
        </w:rPr>
        <w:tab/>
      </w:r>
      <w:r w:rsidR="001C4797" w:rsidRPr="004510FE">
        <w:rPr>
          <w:sz w:val="22"/>
          <w:szCs w:val="22"/>
        </w:rPr>
        <w:tab/>
        <w:t xml:space="preserve"> (</w:t>
      </w:r>
      <w:r w:rsidR="00B96A0F">
        <w:rPr>
          <w:sz w:val="22"/>
          <w:szCs w:val="22"/>
        </w:rPr>
        <w:t>1</w:t>
      </w:r>
      <w:r w:rsidR="004A06E4">
        <w:rPr>
          <w:sz w:val="22"/>
          <w:szCs w:val="22"/>
        </w:rPr>
        <w:t>00</w:t>
      </w:r>
      <w:r w:rsidR="004510FE" w:rsidRPr="004510FE">
        <w:rPr>
          <w:sz w:val="22"/>
          <w:szCs w:val="22"/>
        </w:rPr>
        <w:t xml:space="preserve"> points</w:t>
      </w:r>
      <w:r w:rsidR="001C4797" w:rsidRPr="004510FE">
        <w:rPr>
          <w:sz w:val="22"/>
          <w:szCs w:val="22"/>
        </w:rPr>
        <w:t>)</w:t>
      </w:r>
    </w:p>
    <w:p w14:paraId="3BBF343A" w14:textId="77777777" w:rsidR="00856CF8" w:rsidRDefault="00856CF8" w:rsidP="00856CF8">
      <w:pPr>
        <w:tabs>
          <w:tab w:val="left" w:pos="6300"/>
          <w:tab w:val="left" w:leader="underscore" w:pos="8010"/>
        </w:tabs>
        <w:ind w:left="720" w:right="18"/>
        <w:rPr>
          <w:b/>
          <w:sz w:val="24"/>
        </w:rPr>
      </w:pPr>
    </w:p>
    <w:p w14:paraId="314356A2" w14:textId="77777777" w:rsidR="00856CF8" w:rsidRDefault="00856CF8" w:rsidP="00856CF8">
      <w:pPr>
        <w:tabs>
          <w:tab w:val="left" w:pos="6300"/>
          <w:tab w:val="left" w:leader="underscore" w:pos="8010"/>
        </w:tabs>
        <w:ind w:left="720" w:right="18"/>
        <w:rPr>
          <w:b/>
          <w:sz w:val="24"/>
        </w:rPr>
      </w:pPr>
      <w:r>
        <w:rPr>
          <w:b/>
          <w:sz w:val="24"/>
        </w:rPr>
        <w:t>Production Portion:</w:t>
      </w:r>
    </w:p>
    <w:p w14:paraId="7F5F5C37" w14:textId="77777777" w:rsidR="00856CF8" w:rsidRPr="004510FE" w:rsidRDefault="00856CF8" w:rsidP="00856CF8">
      <w:pPr>
        <w:tabs>
          <w:tab w:val="left" w:pos="6300"/>
          <w:tab w:val="left" w:leader="underscore" w:pos="8010"/>
        </w:tabs>
        <w:ind w:left="720" w:right="18"/>
        <w:rPr>
          <w:sz w:val="22"/>
          <w:szCs w:val="22"/>
        </w:rPr>
      </w:pPr>
    </w:p>
    <w:p w14:paraId="0861A23E" w14:textId="77777777" w:rsidR="00856CF8" w:rsidRDefault="00856CF8" w:rsidP="00856CF8">
      <w:pPr>
        <w:tabs>
          <w:tab w:val="left" w:pos="6300"/>
          <w:tab w:val="left" w:leader="underscore" w:pos="8010"/>
        </w:tabs>
        <w:spacing w:line="360" w:lineRule="auto"/>
        <w:ind w:left="1440" w:right="18"/>
        <w:rPr>
          <w:sz w:val="22"/>
          <w:szCs w:val="22"/>
        </w:rPr>
      </w:pPr>
      <w:r>
        <w:rPr>
          <w:sz w:val="22"/>
          <w:szCs w:val="22"/>
        </w:rPr>
        <w:t>Job</w:t>
      </w:r>
      <w:r w:rsidRPr="004510FE">
        <w:rPr>
          <w:sz w:val="22"/>
          <w:szCs w:val="22"/>
        </w:rPr>
        <w:t xml:space="preserve"> 1: </w:t>
      </w:r>
      <w:r w:rsidR="007C612E">
        <w:rPr>
          <w:sz w:val="22"/>
          <w:szCs w:val="22"/>
        </w:rPr>
        <w:t>Memo</w:t>
      </w:r>
      <w:r w:rsidR="00DF1D98">
        <w:rPr>
          <w:sz w:val="22"/>
          <w:szCs w:val="22"/>
        </w:rPr>
        <w:t>randum</w:t>
      </w:r>
      <w:r w:rsidRPr="004510FE">
        <w:rPr>
          <w:sz w:val="22"/>
          <w:szCs w:val="22"/>
        </w:rPr>
        <w:tab/>
      </w:r>
      <w:r w:rsidRPr="004510FE">
        <w:rPr>
          <w:sz w:val="22"/>
          <w:szCs w:val="22"/>
        </w:rPr>
        <w:tab/>
        <w:t xml:space="preserve"> (</w:t>
      </w:r>
      <w:r>
        <w:rPr>
          <w:sz w:val="22"/>
          <w:szCs w:val="22"/>
        </w:rPr>
        <w:t>100</w:t>
      </w:r>
      <w:r w:rsidRPr="004510FE">
        <w:rPr>
          <w:sz w:val="22"/>
          <w:szCs w:val="22"/>
        </w:rPr>
        <w:t xml:space="preserve"> points)</w:t>
      </w:r>
    </w:p>
    <w:p w14:paraId="2499EC88" w14:textId="77777777" w:rsidR="00856CF8" w:rsidRDefault="00856CF8" w:rsidP="00856CF8">
      <w:pPr>
        <w:tabs>
          <w:tab w:val="left" w:pos="6300"/>
          <w:tab w:val="left" w:leader="underscore" w:pos="8010"/>
        </w:tabs>
        <w:spacing w:line="360" w:lineRule="auto"/>
        <w:ind w:left="1440" w:right="18"/>
        <w:rPr>
          <w:sz w:val="22"/>
          <w:szCs w:val="22"/>
        </w:rPr>
      </w:pPr>
      <w:r>
        <w:rPr>
          <w:sz w:val="22"/>
          <w:szCs w:val="22"/>
        </w:rPr>
        <w:t>Job 2</w:t>
      </w:r>
      <w:r w:rsidRPr="004510FE">
        <w:rPr>
          <w:sz w:val="22"/>
          <w:szCs w:val="22"/>
        </w:rPr>
        <w:t xml:space="preserve">: </w:t>
      </w:r>
      <w:r w:rsidR="00DF1D98">
        <w:rPr>
          <w:sz w:val="22"/>
          <w:szCs w:val="22"/>
        </w:rPr>
        <w:t>Itinerary</w:t>
      </w:r>
      <w:r w:rsidRPr="004510FE">
        <w:rPr>
          <w:sz w:val="22"/>
          <w:szCs w:val="22"/>
        </w:rPr>
        <w:tab/>
      </w:r>
      <w:r w:rsidRPr="004510FE">
        <w:rPr>
          <w:sz w:val="22"/>
          <w:szCs w:val="22"/>
        </w:rPr>
        <w:tab/>
        <w:t xml:space="preserve"> (</w:t>
      </w:r>
      <w:r>
        <w:rPr>
          <w:sz w:val="22"/>
          <w:szCs w:val="22"/>
        </w:rPr>
        <w:t>100</w:t>
      </w:r>
      <w:r w:rsidRPr="004510FE">
        <w:rPr>
          <w:sz w:val="22"/>
          <w:szCs w:val="22"/>
        </w:rPr>
        <w:t xml:space="preserve"> points)</w:t>
      </w:r>
    </w:p>
    <w:p w14:paraId="4013E63D" w14:textId="77777777" w:rsidR="00856CF8" w:rsidRDefault="00856CF8" w:rsidP="00856CF8">
      <w:pPr>
        <w:tabs>
          <w:tab w:val="left" w:pos="6300"/>
          <w:tab w:val="left" w:leader="underscore" w:pos="8010"/>
        </w:tabs>
        <w:spacing w:line="360" w:lineRule="auto"/>
        <w:ind w:left="1440" w:right="18"/>
        <w:rPr>
          <w:sz w:val="22"/>
          <w:szCs w:val="22"/>
        </w:rPr>
      </w:pPr>
      <w:r>
        <w:rPr>
          <w:sz w:val="22"/>
          <w:szCs w:val="22"/>
        </w:rPr>
        <w:t>Job 3</w:t>
      </w:r>
      <w:r w:rsidRPr="004510FE">
        <w:rPr>
          <w:sz w:val="22"/>
          <w:szCs w:val="22"/>
        </w:rPr>
        <w:t xml:space="preserve">: </w:t>
      </w:r>
      <w:r w:rsidR="00DF1D98">
        <w:rPr>
          <w:sz w:val="22"/>
          <w:szCs w:val="22"/>
        </w:rPr>
        <w:t>Agenda</w:t>
      </w:r>
      <w:r w:rsidRPr="004510FE">
        <w:rPr>
          <w:sz w:val="22"/>
          <w:szCs w:val="22"/>
        </w:rPr>
        <w:tab/>
      </w:r>
      <w:r w:rsidRPr="004510FE">
        <w:rPr>
          <w:sz w:val="22"/>
          <w:szCs w:val="22"/>
        </w:rPr>
        <w:tab/>
        <w:t xml:space="preserve"> (</w:t>
      </w:r>
      <w:r>
        <w:rPr>
          <w:sz w:val="22"/>
          <w:szCs w:val="22"/>
        </w:rPr>
        <w:t>100</w:t>
      </w:r>
      <w:r w:rsidRPr="004510FE">
        <w:rPr>
          <w:sz w:val="22"/>
          <w:szCs w:val="22"/>
        </w:rPr>
        <w:t xml:space="preserve"> points)</w:t>
      </w:r>
    </w:p>
    <w:p w14:paraId="56747AEA" w14:textId="77777777" w:rsidR="00856CF8" w:rsidRDefault="00856CF8" w:rsidP="00856CF8">
      <w:pPr>
        <w:tabs>
          <w:tab w:val="left" w:pos="6300"/>
          <w:tab w:val="left" w:leader="underscore" w:pos="8010"/>
        </w:tabs>
        <w:spacing w:line="360" w:lineRule="auto"/>
        <w:ind w:left="1440" w:right="18"/>
        <w:rPr>
          <w:sz w:val="22"/>
          <w:szCs w:val="22"/>
        </w:rPr>
      </w:pPr>
      <w:r>
        <w:rPr>
          <w:sz w:val="22"/>
          <w:szCs w:val="22"/>
        </w:rPr>
        <w:t>Job 4</w:t>
      </w:r>
      <w:r w:rsidRPr="004510FE">
        <w:rPr>
          <w:sz w:val="22"/>
          <w:szCs w:val="22"/>
        </w:rPr>
        <w:t xml:space="preserve">: </w:t>
      </w:r>
      <w:r w:rsidR="00DF1D98">
        <w:rPr>
          <w:sz w:val="22"/>
          <w:szCs w:val="22"/>
        </w:rPr>
        <w:t>Letter</w:t>
      </w:r>
      <w:r w:rsidRPr="004510FE">
        <w:rPr>
          <w:sz w:val="22"/>
          <w:szCs w:val="22"/>
        </w:rPr>
        <w:tab/>
      </w:r>
      <w:r w:rsidRPr="004510FE">
        <w:rPr>
          <w:sz w:val="22"/>
          <w:szCs w:val="22"/>
        </w:rPr>
        <w:tab/>
        <w:t xml:space="preserve"> (</w:t>
      </w:r>
      <w:r>
        <w:rPr>
          <w:sz w:val="22"/>
          <w:szCs w:val="22"/>
        </w:rPr>
        <w:t>100</w:t>
      </w:r>
      <w:r w:rsidRPr="004510FE">
        <w:rPr>
          <w:sz w:val="22"/>
          <w:szCs w:val="22"/>
        </w:rPr>
        <w:t xml:space="preserve"> points)</w:t>
      </w:r>
    </w:p>
    <w:p w14:paraId="4D9C4B28" w14:textId="77777777" w:rsidR="004510FE" w:rsidRPr="004510FE" w:rsidRDefault="00246A9F" w:rsidP="004510FE">
      <w:pPr>
        <w:tabs>
          <w:tab w:val="left" w:pos="2160"/>
          <w:tab w:val="left" w:pos="6300"/>
          <w:tab w:val="left" w:leader="underscore" w:pos="8010"/>
        </w:tabs>
        <w:rPr>
          <w:b/>
          <w:i/>
          <w:sz w:val="22"/>
          <w:szCs w:val="22"/>
        </w:rPr>
      </w:pPr>
      <w:r w:rsidRPr="004510FE">
        <w:rPr>
          <w:b/>
          <w:i/>
          <w:sz w:val="22"/>
          <w:szCs w:val="22"/>
        </w:rPr>
        <w:tab/>
      </w:r>
    </w:p>
    <w:p w14:paraId="7FFC29CD" w14:textId="77777777" w:rsidR="001C4797" w:rsidRPr="004510FE" w:rsidRDefault="004510FE" w:rsidP="004510FE">
      <w:pPr>
        <w:tabs>
          <w:tab w:val="left" w:pos="2070"/>
          <w:tab w:val="left" w:pos="6300"/>
          <w:tab w:val="left" w:leader="underscore" w:pos="8010"/>
        </w:tabs>
        <w:rPr>
          <w:b/>
          <w:i/>
          <w:sz w:val="24"/>
          <w:szCs w:val="22"/>
        </w:rPr>
      </w:pPr>
      <w:r w:rsidRPr="004510FE">
        <w:rPr>
          <w:b/>
          <w:i/>
          <w:sz w:val="28"/>
          <w:szCs w:val="22"/>
        </w:rPr>
        <w:tab/>
      </w:r>
      <w:r w:rsidR="00246A9F" w:rsidRPr="004510FE">
        <w:rPr>
          <w:b/>
          <w:i/>
          <w:sz w:val="24"/>
          <w:szCs w:val="22"/>
        </w:rPr>
        <w:t>TOTAL POINTS</w:t>
      </w:r>
      <w:r w:rsidR="00246A9F" w:rsidRPr="004510FE">
        <w:rPr>
          <w:b/>
          <w:i/>
          <w:sz w:val="24"/>
          <w:szCs w:val="22"/>
        </w:rPr>
        <w:tab/>
      </w:r>
      <w:r w:rsidR="00246A9F" w:rsidRPr="004510FE">
        <w:rPr>
          <w:b/>
          <w:i/>
          <w:sz w:val="24"/>
          <w:szCs w:val="22"/>
        </w:rPr>
        <w:tab/>
        <w:t xml:space="preserve"> (</w:t>
      </w:r>
      <w:r w:rsidR="004A06E4">
        <w:rPr>
          <w:b/>
          <w:i/>
          <w:sz w:val="24"/>
          <w:szCs w:val="22"/>
        </w:rPr>
        <w:t>500</w:t>
      </w:r>
      <w:r w:rsidR="00B07639" w:rsidRPr="004510FE">
        <w:rPr>
          <w:b/>
          <w:i/>
          <w:sz w:val="24"/>
          <w:szCs w:val="22"/>
        </w:rPr>
        <w:t xml:space="preserve"> points</w:t>
      </w:r>
      <w:r w:rsidR="001C4797" w:rsidRPr="004510FE">
        <w:rPr>
          <w:b/>
          <w:i/>
          <w:sz w:val="24"/>
          <w:szCs w:val="22"/>
        </w:rPr>
        <w:t>)</w:t>
      </w:r>
    </w:p>
    <w:p w14:paraId="07DC8960" w14:textId="77777777" w:rsidR="00F1245D" w:rsidRPr="004510FE" w:rsidRDefault="00F1245D" w:rsidP="00F1245D">
      <w:pPr>
        <w:jc w:val="both"/>
        <w:rPr>
          <w:sz w:val="18"/>
        </w:rPr>
      </w:pPr>
    </w:p>
    <w:p w14:paraId="328ECA91" w14:textId="77777777" w:rsidR="00A43BFE" w:rsidRPr="004510FE" w:rsidRDefault="00A43BFE" w:rsidP="00A43BFE">
      <w:pPr>
        <w:jc w:val="center"/>
      </w:pPr>
    </w:p>
    <w:p w14:paraId="2AFDFA56" w14:textId="77777777" w:rsidR="00A43BFE" w:rsidRPr="004510FE" w:rsidRDefault="00A43BFE" w:rsidP="00A43BFE">
      <w:r>
        <w:rPr>
          <w:noProof/>
        </w:rPr>
        <mc:AlternateContent>
          <mc:Choice Requires="wps">
            <w:drawing>
              <wp:anchor distT="0" distB="0" distL="114300" distR="114300" simplePos="0" relativeHeight="251694080" behindDoc="1" locked="0" layoutInCell="1" allowOverlap="1" wp14:anchorId="2CE39E80" wp14:editId="334459A9">
                <wp:simplePos x="0" y="0"/>
                <wp:positionH relativeFrom="column">
                  <wp:posOffset>-80010</wp:posOffset>
                </wp:positionH>
                <wp:positionV relativeFrom="paragraph">
                  <wp:posOffset>36195</wp:posOffset>
                </wp:positionV>
                <wp:extent cx="6296025" cy="894080"/>
                <wp:effectExtent l="9525" t="8890" r="9525"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94080"/>
                        </a:xfrm>
                        <a:prstGeom prst="rect">
                          <a:avLst/>
                        </a:prstGeom>
                        <a:solidFill>
                          <a:srgbClr val="D8D8D8"/>
                        </a:solidFill>
                        <a:ln w="9525">
                          <a:solidFill>
                            <a:srgbClr val="000000"/>
                          </a:solidFill>
                          <a:miter lim="800000"/>
                          <a:headEnd/>
                          <a:tailEnd/>
                        </a:ln>
                      </wps:spPr>
                      <wps:txbx>
                        <w:txbxContent>
                          <w:p w14:paraId="2578B33D" w14:textId="77777777" w:rsidR="00A43BFE" w:rsidRDefault="00A43BFE" w:rsidP="00A43B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39E80" id="_x0000_t202" coordsize="21600,21600" o:spt="202" path="m,l,21600r21600,l21600,xe">
                <v:stroke joinstyle="miter"/>
                <v:path gradientshapeok="t" o:connecttype="rect"/>
              </v:shapetype>
              <v:shape id="Text Box 3" o:spid="_x0000_s1026" type="#_x0000_t202" style="position:absolute;margin-left:-6.3pt;margin-top:2.85pt;width:495.75pt;height:70.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" fillcolor="#d8d8d8">
                <v:textbox>
                  <w:txbxContent>
                    <w:p w14:paraId="2578B33D" w14:textId="77777777" w:rsidR="00A43BFE" w:rsidRDefault="00A43BFE" w:rsidP="00A43BFE"/>
                  </w:txbxContent>
                </v:textbox>
              </v:shape>
            </w:pict>
          </mc:Fallback>
        </mc:AlternateContent>
      </w:r>
    </w:p>
    <w:p w14:paraId="6C799107" w14:textId="77777777" w:rsidR="00A43BFE" w:rsidRDefault="00A43BFE" w:rsidP="00A43BFE">
      <w:pPr>
        <w:jc w:val="center"/>
        <w:rPr>
          <w:b/>
          <w:sz w:val="40"/>
        </w:rPr>
      </w:pPr>
      <w:r w:rsidRPr="00035BE5">
        <w:rPr>
          <w:b/>
          <w:sz w:val="40"/>
        </w:rPr>
        <w:t xml:space="preserve">Judge/Graders: Please double check and verify all </w:t>
      </w:r>
    </w:p>
    <w:p w14:paraId="0EBDA6F1" w14:textId="77777777" w:rsidR="00A43BFE" w:rsidRPr="00035BE5" w:rsidRDefault="00A43BFE" w:rsidP="00A43BFE">
      <w:pPr>
        <w:jc w:val="center"/>
        <w:rPr>
          <w:b/>
          <w:sz w:val="40"/>
          <w:szCs w:val="22"/>
        </w:rPr>
      </w:pPr>
      <w:r w:rsidRPr="00035BE5">
        <w:rPr>
          <w:b/>
          <w:sz w:val="40"/>
        </w:rPr>
        <w:t>scores and answer keys!</w:t>
      </w:r>
    </w:p>
    <w:p w14:paraId="1CBA2686" w14:textId="77777777" w:rsidR="00A43BFE" w:rsidRPr="00035BE5" w:rsidRDefault="00A43BFE" w:rsidP="00A43BFE">
      <w:pPr>
        <w:pStyle w:val="Header"/>
        <w:rPr>
          <w:sz w:val="22"/>
        </w:rPr>
      </w:pPr>
    </w:p>
    <w:p w14:paraId="2C649449" w14:textId="77777777" w:rsidR="00A43BFE" w:rsidRPr="00035BE5" w:rsidRDefault="00A43BFE" w:rsidP="00A43BFE">
      <w:pPr>
        <w:pStyle w:val="Header"/>
        <w:rPr>
          <w:sz w:val="22"/>
        </w:rPr>
      </w:pPr>
    </w:p>
    <w:p w14:paraId="29997170" w14:textId="77777777" w:rsidR="00A43BFE" w:rsidRPr="00035BE5" w:rsidRDefault="00A43BFE" w:rsidP="00A43BFE">
      <w:pPr>
        <w:pStyle w:val="Header"/>
        <w:rPr>
          <w:sz w:val="22"/>
        </w:rPr>
      </w:pPr>
    </w:p>
    <w:p w14:paraId="7EA1A303" w14:textId="77777777" w:rsidR="00A43BFE" w:rsidRPr="00035BE5" w:rsidRDefault="00A43BFE" w:rsidP="00A43BFE">
      <w:pPr>
        <w:pStyle w:val="Header"/>
        <w:rPr>
          <w:sz w:val="22"/>
        </w:rPr>
      </w:pPr>
    </w:p>
    <w:p w14:paraId="19F79551" w14:textId="77777777" w:rsidR="00A43BFE" w:rsidRPr="004510FE" w:rsidRDefault="00A43BFE" w:rsidP="00A43BFE">
      <w:pPr>
        <w:pStyle w:val="Header"/>
        <w:tabs>
          <w:tab w:val="clear" w:pos="4320"/>
          <w:tab w:val="clear" w:pos="8640"/>
          <w:tab w:val="left" w:pos="-1440"/>
        </w:tabs>
        <w:jc w:val="center"/>
        <w:rPr>
          <w:sz w:val="22"/>
        </w:rPr>
      </w:pPr>
    </w:p>
    <w:p w14:paraId="4A27F534" w14:textId="77777777" w:rsidR="00A43BFE" w:rsidRPr="004510FE" w:rsidRDefault="00A43BFE" w:rsidP="00A43BFE">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Property of Business Professionals of America.  </w:t>
      </w:r>
    </w:p>
    <w:p w14:paraId="79F6AF3E" w14:textId="77777777" w:rsidR="00A43BFE" w:rsidRPr="004510FE" w:rsidRDefault="00A43BFE" w:rsidP="00A43BFE">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14:paraId="07ADD82F" w14:textId="77777777" w:rsidR="00A43BFE" w:rsidRPr="004510FE" w:rsidRDefault="00A43BFE" w:rsidP="00A43BFE">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r w:rsidRPr="004510FE">
        <w:rPr>
          <w:sz w:val="22"/>
          <w:szCs w:val="22"/>
        </w:rPr>
        <w:br/>
      </w:r>
    </w:p>
    <w:p w14:paraId="334B43E3" w14:textId="77777777" w:rsidR="00A43BFE" w:rsidRDefault="00A43BFE" w:rsidP="00A43BFE"/>
    <w:p w14:paraId="697839DF" w14:textId="77777777" w:rsidR="00A43BFE" w:rsidRDefault="00A43BFE" w:rsidP="00A43BFE"/>
    <w:p w14:paraId="44511B1E" w14:textId="77777777" w:rsidR="00A43BFE" w:rsidRDefault="00A43BFE"/>
    <w:p w14:paraId="768A3872" w14:textId="77777777" w:rsidR="00087A26" w:rsidRDefault="00087A26" w:rsidP="00087A26"/>
    <w:p w14:paraId="2FA4527E" w14:textId="77777777" w:rsidR="00087A26" w:rsidRPr="00087A26" w:rsidRDefault="00087A26" w:rsidP="00087A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3511"/>
      </w:tblGrid>
      <w:tr w:rsidR="00117559" w:rsidRPr="00A508A0" w14:paraId="3F9DD02D" w14:textId="77777777" w:rsidTr="00087A26">
        <w:tc>
          <w:tcPr>
            <w:tcW w:w="557" w:type="dxa"/>
            <w:shd w:val="clear" w:color="auto" w:fill="auto"/>
          </w:tcPr>
          <w:p w14:paraId="4DFD86F6" w14:textId="77777777" w:rsidR="00117559" w:rsidRPr="000A66A2" w:rsidRDefault="00117559" w:rsidP="00087A26">
            <w:pPr>
              <w:tabs>
                <w:tab w:val="left" w:pos="360"/>
              </w:tabs>
              <w:rPr>
                <w:sz w:val="24"/>
                <w:szCs w:val="24"/>
              </w:rPr>
            </w:pPr>
            <w:r w:rsidRPr="000A66A2">
              <w:rPr>
                <w:sz w:val="24"/>
                <w:szCs w:val="24"/>
              </w:rPr>
              <w:t>1</w:t>
            </w:r>
          </w:p>
        </w:tc>
        <w:tc>
          <w:tcPr>
            <w:tcW w:w="3511" w:type="dxa"/>
          </w:tcPr>
          <w:p w14:paraId="122F6762" w14:textId="77777777" w:rsidR="00117559" w:rsidRPr="000A66A2" w:rsidRDefault="000A66A2" w:rsidP="00094C0B">
            <w:pPr>
              <w:tabs>
                <w:tab w:val="left" w:pos="360"/>
              </w:tabs>
              <w:rPr>
                <w:sz w:val="24"/>
                <w:szCs w:val="24"/>
              </w:rPr>
            </w:pPr>
            <w:r>
              <w:rPr>
                <w:sz w:val="24"/>
                <w:szCs w:val="24"/>
              </w:rPr>
              <w:t>A</w:t>
            </w:r>
          </w:p>
        </w:tc>
      </w:tr>
      <w:tr w:rsidR="00117559" w:rsidRPr="00A508A0" w14:paraId="0416A7AC" w14:textId="77777777" w:rsidTr="00087A26">
        <w:tc>
          <w:tcPr>
            <w:tcW w:w="557" w:type="dxa"/>
            <w:shd w:val="clear" w:color="auto" w:fill="auto"/>
          </w:tcPr>
          <w:p w14:paraId="24482351" w14:textId="77777777" w:rsidR="00117559" w:rsidRPr="000A66A2" w:rsidRDefault="00117559" w:rsidP="00087A26">
            <w:pPr>
              <w:tabs>
                <w:tab w:val="left" w:pos="360"/>
              </w:tabs>
              <w:rPr>
                <w:sz w:val="24"/>
                <w:szCs w:val="24"/>
              </w:rPr>
            </w:pPr>
            <w:r w:rsidRPr="000A66A2">
              <w:rPr>
                <w:sz w:val="24"/>
                <w:szCs w:val="24"/>
              </w:rPr>
              <w:t>2</w:t>
            </w:r>
          </w:p>
        </w:tc>
        <w:tc>
          <w:tcPr>
            <w:tcW w:w="3511" w:type="dxa"/>
          </w:tcPr>
          <w:p w14:paraId="7E7FB383" w14:textId="77777777" w:rsidR="00117559" w:rsidRPr="000A66A2" w:rsidRDefault="000A66A2" w:rsidP="00094C0B">
            <w:pPr>
              <w:tabs>
                <w:tab w:val="left" w:pos="360"/>
              </w:tabs>
              <w:rPr>
                <w:sz w:val="24"/>
                <w:szCs w:val="24"/>
              </w:rPr>
            </w:pPr>
            <w:r>
              <w:rPr>
                <w:sz w:val="24"/>
                <w:szCs w:val="24"/>
              </w:rPr>
              <w:t>D</w:t>
            </w:r>
          </w:p>
        </w:tc>
      </w:tr>
      <w:tr w:rsidR="00117559" w:rsidRPr="00A508A0" w14:paraId="10556CAD" w14:textId="77777777" w:rsidTr="00087A26">
        <w:tc>
          <w:tcPr>
            <w:tcW w:w="557" w:type="dxa"/>
            <w:shd w:val="clear" w:color="auto" w:fill="auto"/>
          </w:tcPr>
          <w:p w14:paraId="742B275B" w14:textId="77777777" w:rsidR="00117559" w:rsidRPr="000A66A2" w:rsidRDefault="00117559" w:rsidP="00087A26">
            <w:pPr>
              <w:tabs>
                <w:tab w:val="left" w:pos="360"/>
              </w:tabs>
              <w:rPr>
                <w:sz w:val="24"/>
                <w:szCs w:val="24"/>
              </w:rPr>
            </w:pPr>
            <w:r w:rsidRPr="000A66A2">
              <w:rPr>
                <w:sz w:val="24"/>
                <w:szCs w:val="24"/>
              </w:rPr>
              <w:t>3</w:t>
            </w:r>
          </w:p>
        </w:tc>
        <w:tc>
          <w:tcPr>
            <w:tcW w:w="3511" w:type="dxa"/>
          </w:tcPr>
          <w:p w14:paraId="3691BEE7" w14:textId="77777777" w:rsidR="00117559" w:rsidRPr="000A66A2" w:rsidRDefault="000A66A2" w:rsidP="00094C0B">
            <w:pPr>
              <w:tabs>
                <w:tab w:val="left" w:pos="360"/>
              </w:tabs>
              <w:rPr>
                <w:sz w:val="24"/>
                <w:szCs w:val="24"/>
              </w:rPr>
            </w:pPr>
            <w:r>
              <w:rPr>
                <w:sz w:val="24"/>
                <w:szCs w:val="24"/>
              </w:rPr>
              <w:t>A</w:t>
            </w:r>
          </w:p>
        </w:tc>
      </w:tr>
      <w:tr w:rsidR="00117559" w:rsidRPr="00A508A0" w14:paraId="4106D229" w14:textId="77777777" w:rsidTr="00087A26">
        <w:tc>
          <w:tcPr>
            <w:tcW w:w="557" w:type="dxa"/>
            <w:shd w:val="clear" w:color="auto" w:fill="auto"/>
          </w:tcPr>
          <w:p w14:paraId="3836EAA3" w14:textId="77777777" w:rsidR="00117559" w:rsidRPr="000A66A2" w:rsidRDefault="00117559" w:rsidP="00087A26">
            <w:pPr>
              <w:tabs>
                <w:tab w:val="left" w:pos="360"/>
              </w:tabs>
              <w:rPr>
                <w:sz w:val="24"/>
                <w:szCs w:val="24"/>
              </w:rPr>
            </w:pPr>
            <w:r w:rsidRPr="000A66A2">
              <w:rPr>
                <w:sz w:val="24"/>
                <w:szCs w:val="24"/>
              </w:rPr>
              <w:t>4</w:t>
            </w:r>
          </w:p>
        </w:tc>
        <w:tc>
          <w:tcPr>
            <w:tcW w:w="3511" w:type="dxa"/>
          </w:tcPr>
          <w:p w14:paraId="2DD43520" w14:textId="77777777" w:rsidR="00117559" w:rsidRPr="000A66A2" w:rsidRDefault="000A66A2" w:rsidP="00094C0B">
            <w:pPr>
              <w:tabs>
                <w:tab w:val="left" w:pos="360"/>
              </w:tabs>
              <w:rPr>
                <w:sz w:val="24"/>
                <w:szCs w:val="24"/>
              </w:rPr>
            </w:pPr>
            <w:r>
              <w:rPr>
                <w:sz w:val="24"/>
                <w:szCs w:val="24"/>
              </w:rPr>
              <w:t>A</w:t>
            </w:r>
          </w:p>
        </w:tc>
      </w:tr>
      <w:tr w:rsidR="00117559" w:rsidRPr="00A508A0" w14:paraId="09A8CCFA" w14:textId="77777777" w:rsidTr="00087A26">
        <w:tc>
          <w:tcPr>
            <w:tcW w:w="557" w:type="dxa"/>
            <w:shd w:val="clear" w:color="auto" w:fill="auto"/>
          </w:tcPr>
          <w:p w14:paraId="3DB937F3" w14:textId="77777777" w:rsidR="00117559" w:rsidRPr="000A66A2" w:rsidRDefault="00117559" w:rsidP="00087A26">
            <w:pPr>
              <w:tabs>
                <w:tab w:val="left" w:pos="360"/>
              </w:tabs>
              <w:rPr>
                <w:sz w:val="24"/>
                <w:szCs w:val="24"/>
              </w:rPr>
            </w:pPr>
            <w:r w:rsidRPr="000A66A2">
              <w:rPr>
                <w:sz w:val="24"/>
                <w:szCs w:val="24"/>
              </w:rPr>
              <w:t>5</w:t>
            </w:r>
          </w:p>
        </w:tc>
        <w:tc>
          <w:tcPr>
            <w:tcW w:w="3511" w:type="dxa"/>
          </w:tcPr>
          <w:p w14:paraId="05A442F1" w14:textId="77777777" w:rsidR="00117559" w:rsidRPr="000A66A2" w:rsidRDefault="000A66A2" w:rsidP="00094C0B">
            <w:pPr>
              <w:tabs>
                <w:tab w:val="left" w:pos="360"/>
              </w:tabs>
              <w:rPr>
                <w:sz w:val="24"/>
                <w:szCs w:val="24"/>
              </w:rPr>
            </w:pPr>
            <w:r>
              <w:rPr>
                <w:sz w:val="24"/>
                <w:szCs w:val="24"/>
              </w:rPr>
              <w:t>A</w:t>
            </w:r>
          </w:p>
        </w:tc>
      </w:tr>
      <w:tr w:rsidR="00117559" w:rsidRPr="00A508A0" w14:paraId="659BD002" w14:textId="77777777" w:rsidTr="00087A26">
        <w:tc>
          <w:tcPr>
            <w:tcW w:w="557" w:type="dxa"/>
            <w:shd w:val="clear" w:color="auto" w:fill="auto"/>
          </w:tcPr>
          <w:p w14:paraId="2BCC59DB" w14:textId="77777777" w:rsidR="00117559" w:rsidRPr="000A66A2" w:rsidRDefault="00117559" w:rsidP="00087A26">
            <w:pPr>
              <w:tabs>
                <w:tab w:val="left" w:pos="360"/>
              </w:tabs>
              <w:rPr>
                <w:sz w:val="24"/>
                <w:szCs w:val="24"/>
              </w:rPr>
            </w:pPr>
            <w:r w:rsidRPr="000A66A2">
              <w:rPr>
                <w:sz w:val="24"/>
                <w:szCs w:val="24"/>
              </w:rPr>
              <w:t>6</w:t>
            </w:r>
          </w:p>
        </w:tc>
        <w:tc>
          <w:tcPr>
            <w:tcW w:w="3511" w:type="dxa"/>
          </w:tcPr>
          <w:p w14:paraId="599FE187" w14:textId="77777777" w:rsidR="00117559" w:rsidRPr="000A66A2" w:rsidRDefault="000A66A2" w:rsidP="00094C0B">
            <w:pPr>
              <w:tabs>
                <w:tab w:val="left" w:pos="1013"/>
              </w:tabs>
              <w:rPr>
                <w:sz w:val="24"/>
                <w:szCs w:val="24"/>
              </w:rPr>
            </w:pPr>
            <w:r>
              <w:rPr>
                <w:sz w:val="24"/>
                <w:szCs w:val="24"/>
              </w:rPr>
              <w:t>B</w:t>
            </w:r>
          </w:p>
        </w:tc>
      </w:tr>
      <w:tr w:rsidR="00117559" w:rsidRPr="00A508A0" w14:paraId="51030FF2" w14:textId="77777777" w:rsidTr="00087A26">
        <w:tc>
          <w:tcPr>
            <w:tcW w:w="557" w:type="dxa"/>
            <w:shd w:val="clear" w:color="auto" w:fill="auto"/>
          </w:tcPr>
          <w:p w14:paraId="2587C002" w14:textId="77777777" w:rsidR="00117559" w:rsidRPr="000A66A2" w:rsidRDefault="00117559" w:rsidP="00087A26">
            <w:pPr>
              <w:tabs>
                <w:tab w:val="left" w:pos="360"/>
              </w:tabs>
              <w:rPr>
                <w:sz w:val="24"/>
                <w:szCs w:val="24"/>
              </w:rPr>
            </w:pPr>
            <w:r w:rsidRPr="000A66A2">
              <w:rPr>
                <w:sz w:val="24"/>
                <w:szCs w:val="24"/>
              </w:rPr>
              <w:t>7</w:t>
            </w:r>
          </w:p>
        </w:tc>
        <w:tc>
          <w:tcPr>
            <w:tcW w:w="3511" w:type="dxa"/>
          </w:tcPr>
          <w:p w14:paraId="63DDDA0D" w14:textId="77777777" w:rsidR="00117559" w:rsidRPr="000A66A2" w:rsidRDefault="000A66A2" w:rsidP="00094C0B">
            <w:pPr>
              <w:tabs>
                <w:tab w:val="left" w:pos="360"/>
              </w:tabs>
              <w:rPr>
                <w:sz w:val="24"/>
                <w:szCs w:val="24"/>
              </w:rPr>
            </w:pPr>
            <w:r>
              <w:rPr>
                <w:sz w:val="24"/>
                <w:szCs w:val="24"/>
              </w:rPr>
              <w:t>A</w:t>
            </w:r>
          </w:p>
        </w:tc>
      </w:tr>
      <w:tr w:rsidR="00117559" w:rsidRPr="00A508A0" w14:paraId="4FF56387" w14:textId="77777777" w:rsidTr="00087A26">
        <w:tc>
          <w:tcPr>
            <w:tcW w:w="557" w:type="dxa"/>
            <w:shd w:val="clear" w:color="auto" w:fill="auto"/>
          </w:tcPr>
          <w:p w14:paraId="7D878DFA" w14:textId="77777777" w:rsidR="00117559" w:rsidRPr="000A66A2" w:rsidRDefault="00117559" w:rsidP="00087A26">
            <w:pPr>
              <w:tabs>
                <w:tab w:val="left" w:pos="360"/>
              </w:tabs>
              <w:rPr>
                <w:sz w:val="24"/>
                <w:szCs w:val="24"/>
              </w:rPr>
            </w:pPr>
            <w:r w:rsidRPr="000A66A2">
              <w:rPr>
                <w:sz w:val="24"/>
                <w:szCs w:val="24"/>
              </w:rPr>
              <w:t>8</w:t>
            </w:r>
          </w:p>
        </w:tc>
        <w:tc>
          <w:tcPr>
            <w:tcW w:w="3511" w:type="dxa"/>
          </w:tcPr>
          <w:p w14:paraId="545EB292" w14:textId="77777777" w:rsidR="00117559" w:rsidRPr="000A66A2" w:rsidRDefault="000A66A2" w:rsidP="00094C0B">
            <w:pPr>
              <w:tabs>
                <w:tab w:val="left" w:pos="360"/>
              </w:tabs>
              <w:rPr>
                <w:sz w:val="24"/>
                <w:szCs w:val="24"/>
              </w:rPr>
            </w:pPr>
            <w:r>
              <w:rPr>
                <w:sz w:val="24"/>
                <w:szCs w:val="24"/>
              </w:rPr>
              <w:t>B</w:t>
            </w:r>
          </w:p>
        </w:tc>
      </w:tr>
      <w:tr w:rsidR="00117559" w:rsidRPr="00A508A0" w14:paraId="12DD5859" w14:textId="77777777" w:rsidTr="00087A26">
        <w:tc>
          <w:tcPr>
            <w:tcW w:w="557" w:type="dxa"/>
            <w:shd w:val="clear" w:color="auto" w:fill="auto"/>
          </w:tcPr>
          <w:p w14:paraId="13F81FBE" w14:textId="77777777" w:rsidR="00117559" w:rsidRPr="000A66A2" w:rsidRDefault="00117559" w:rsidP="00087A26">
            <w:pPr>
              <w:tabs>
                <w:tab w:val="left" w:pos="360"/>
              </w:tabs>
              <w:rPr>
                <w:sz w:val="24"/>
                <w:szCs w:val="24"/>
              </w:rPr>
            </w:pPr>
            <w:r w:rsidRPr="000A66A2">
              <w:rPr>
                <w:sz w:val="24"/>
                <w:szCs w:val="24"/>
              </w:rPr>
              <w:t>9</w:t>
            </w:r>
          </w:p>
        </w:tc>
        <w:tc>
          <w:tcPr>
            <w:tcW w:w="3511" w:type="dxa"/>
          </w:tcPr>
          <w:p w14:paraId="30E66C81" w14:textId="77777777" w:rsidR="00117559" w:rsidRPr="000A66A2" w:rsidRDefault="000A66A2" w:rsidP="00094C0B">
            <w:pPr>
              <w:tabs>
                <w:tab w:val="left" w:pos="360"/>
              </w:tabs>
              <w:rPr>
                <w:sz w:val="24"/>
                <w:szCs w:val="24"/>
              </w:rPr>
            </w:pPr>
            <w:r>
              <w:rPr>
                <w:sz w:val="24"/>
                <w:szCs w:val="24"/>
              </w:rPr>
              <w:t>A</w:t>
            </w:r>
          </w:p>
        </w:tc>
      </w:tr>
      <w:tr w:rsidR="00117559" w:rsidRPr="00A508A0" w14:paraId="6A302F70" w14:textId="77777777" w:rsidTr="00087A26">
        <w:tc>
          <w:tcPr>
            <w:tcW w:w="557" w:type="dxa"/>
            <w:shd w:val="clear" w:color="auto" w:fill="auto"/>
          </w:tcPr>
          <w:p w14:paraId="50930CBF" w14:textId="77777777" w:rsidR="00117559" w:rsidRPr="000A66A2" w:rsidRDefault="00117559" w:rsidP="00087A26">
            <w:pPr>
              <w:tabs>
                <w:tab w:val="left" w:pos="360"/>
              </w:tabs>
              <w:rPr>
                <w:sz w:val="24"/>
                <w:szCs w:val="24"/>
              </w:rPr>
            </w:pPr>
            <w:r w:rsidRPr="000A66A2">
              <w:rPr>
                <w:sz w:val="24"/>
                <w:szCs w:val="24"/>
              </w:rPr>
              <w:t>10</w:t>
            </w:r>
          </w:p>
        </w:tc>
        <w:tc>
          <w:tcPr>
            <w:tcW w:w="3511" w:type="dxa"/>
          </w:tcPr>
          <w:p w14:paraId="345CE0FE" w14:textId="77777777" w:rsidR="00117559" w:rsidRPr="000A66A2" w:rsidRDefault="000A66A2" w:rsidP="00094C0B">
            <w:pPr>
              <w:tabs>
                <w:tab w:val="left" w:pos="360"/>
              </w:tabs>
              <w:rPr>
                <w:sz w:val="24"/>
                <w:szCs w:val="24"/>
              </w:rPr>
            </w:pPr>
            <w:r>
              <w:rPr>
                <w:sz w:val="24"/>
                <w:szCs w:val="24"/>
              </w:rPr>
              <w:t>D</w:t>
            </w:r>
          </w:p>
        </w:tc>
      </w:tr>
      <w:tr w:rsidR="000A66A2" w:rsidRPr="00A508A0" w14:paraId="7ECCCDFA" w14:textId="77777777" w:rsidTr="00087A26">
        <w:tc>
          <w:tcPr>
            <w:tcW w:w="557" w:type="dxa"/>
            <w:shd w:val="clear" w:color="auto" w:fill="auto"/>
          </w:tcPr>
          <w:p w14:paraId="5598BA3F" w14:textId="77777777" w:rsidR="000A66A2" w:rsidRPr="000A66A2" w:rsidRDefault="000A66A2" w:rsidP="00087A26">
            <w:pPr>
              <w:tabs>
                <w:tab w:val="left" w:pos="360"/>
              </w:tabs>
              <w:rPr>
                <w:sz w:val="24"/>
                <w:szCs w:val="24"/>
              </w:rPr>
            </w:pPr>
            <w:r w:rsidRPr="000A66A2">
              <w:rPr>
                <w:sz w:val="24"/>
                <w:szCs w:val="24"/>
              </w:rPr>
              <w:t>11</w:t>
            </w:r>
          </w:p>
        </w:tc>
        <w:tc>
          <w:tcPr>
            <w:tcW w:w="3511" w:type="dxa"/>
          </w:tcPr>
          <w:p w14:paraId="5F2DE591" w14:textId="77777777" w:rsidR="000A66A2" w:rsidRPr="000A66A2" w:rsidRDefault="000A66A2" w:rsidP="00094C0B">
            <w:pPr>
              <w:tabs>
                <w:tab w:val="left" w:pos="360"/>
              </w:tabs>
              <w:rPr>
                <w:sz w:val="24"/>
                <w:szCs w:val="24"/>
              </w:rPr>
            </w:pPr>
            <w:r>
              <w:rPr>
                <w:sz w:val="24"/>
                <w:szCs w:val="24"/>
              </w:rPr>
              <w:t>B</w:t>
            </w:r>
          </w:p>
        </w:tc>
      </w:tr>
      <w:tr w:rsidR="000A66A2" w:rsidRPr="00A508A0" w14:paraId="3AFA7DF6" w14:textId="77777777" w:rsidTr="00087A26">
        <w:tc>
          <w:tcPr>
            <w:tcW w:w="557" w:type="dxa"/>
            <w:shd w:val="clear" w:color="auto" w:fill="auto"/>
          </w:tcPr>
          <w:p w14:paraId="1206FC04" w14:textId="77777777" w:rsidR="000A66A2" w:rsidRPr="000A66A2" w:rsidRDefault="000A66A2" w:rsidP="00087A26">
            <w:pPr>
              <w:tabs>
                <w:tab w:val="left" w:pos="360"/>
              </w:tabs>
              <w:rPr>
                <w:sz w:val="24"/>
                <w:szCs w:val="24"/>
              </w:rPr>
            </w:pPr>
            <w:r w:rsidRPr="000A66A2">
              <w:rPr>
                <w:sz w:val="24"/>
                <w:szCs w:val="24"/>
              </w:rPr>
              <w:t>12</w:t>
            </w:r>
          </w:p>
        </w:tc>
        <w:tc>
          <w:tcPr>
            <w:tcW w:w="3511" w:type="dxa"/>
          </w:tcPr>
          <w:p w14:paraId="30FED33C" w14:textId="77777777" w:rsidR="000A66A2" w:rsidRPr="000A66A2" w:rsidRDefault="000A66A2" w:rsidP="00094C0B">
            <w:pPr>
              <w:tabs>
                <w:tab w:val="left" w:pos="360"/>
              </w:tabs>
              <w:rPr>
                <w:sz w:val="24"/>
                <w:szCs w:val="24"/>
              </w:rPr>
            </w:pPr>
            <w:r>
              <w:rPr>
                <w:sz w:val="24"/>
                <w:szCs w:val="24"/>
              </w:rPr>
              <w:t>A</w:t>
            </w:r>
          </w:p>
        </w:tc>
      </w:tr>
      <w:tr w:rsidR="000A66A2" w:rsidRPr="00A508A0" w14:paraId="16AB3AF6" w14:textId="77777777" w:rsidTr="00087A26">
        <w:tc>
          <w:tcPr>
            <w:tcW w:w="557" w:type="dxa"/>
            <w:shd w:val="clear" w:color="auto" w:fill="auto"/>
          </w:tcPr>
          <w:p w14:paraId="36BF260D" w14:textId="77777777" w:rsidR="000A66A2" w:rsidRPr="000A66A2" w:rsidRDefault="000A66A2" w:rsidP="00087A26">
            <w:pPr>
              <w:tabs>
                <w:tab w:val="left" w:pos="360"/>
              </w:tabs>
              <w:rPr>
                <w:sz w:val="24"/>
                <w:szCs w:val="24"/>
              </w:rPr>
            </w:pPr>
            <w:r w:rsidRPr="000A66A2">
              <w:rPr>
                <w:sz w:val="24"/>
                <w:szCs w:val="24"/>
              </w:rPr>
              <w:t>13</w:t>
            </w:r>
          </w:p>
        </w:tc>
        <w:tc>
          <w:tcPr>
            <w:tcW w:w="3511" w:type="dxa"/>
          </w:tcPr>
          <w:p w14:paraId="5E2398D6" w14:textId="77777777" w:rsidR="000A66A2" w:rsidRPr="000A66A2" w:rsidRDefault="000A66A2" w:rsidP="00094C0B">
            <w:pPr>
              <w:tabs>
                <w:tab w:val="left" w:pos="360"/>
              </w:tabs>
              <w:rPr>
                <w:sz w:val="24"/>
                <w:szCs w:val="24"/>
              </w:rPr>
            </w:pPr>
            <w:r>
              <w:rPr>
                <w:sz w:val="24"/>
                <w:szCs w:val="24"/>
              </w:rPr>
              <w:t>A</w:t>
            </w:r>
          </w:p>
        </w:tc>
      </w:tr>
      <w:tr w:rsidR="000A66A2" w:rsidRPr="00A508A0" w14:paraId="502214C6" w14:textId="77777777" w:rsidTr="00087A26">
        <w:tc>
          <w:tcPr>
            <w:tcW w:w="557" w:type="dxa"/>
            <w:shd w:val="clear" w:color="auto" w:fill="auto"/>
          </w:tcPr>
          <w:p w14:paraId="4201B474" w14:textId="77777777" w:rsidR="000A66A2" w:rsidRPr="000A66A2" w:rsidRDefault="000A66A2" w:rsidP="00087A26">
            <w:pPr>
              <w:tabs>
                <w:tab w:val="left" w:pos="360"/>
              </w:tabs>
              <w:rPr>
                <w:sz w:val="24"/>
                <w:szCs w:val="24"/>
              </w:rPr>
            </w:pPr>
            <w:r w:rsidRPr="000A66A2">
              <w:rPr>
                <w:sz w:val="24"/>
                <w:szCs w:val="24"/>
              </w:rPr>
              <w:t>14</w:t>
            </w:r>
          </w:p>
        </w:tc>
        <w:tc>
          <w:tcPr>
            <w:tcW w:w="3511" w:type="dxa"/>
          </w:tcPr>
          <w:p w14:paraId="56748BBF" w14:textId="77777777" w:rsidR="000A66A2" w:rsidRPr="000A66A2" w:rsidRDefault="000A66A2" w:rsidP="00094C0B">
            <w:pPr>
              <w:tabs>
                <w:tab w:val="left" w:pos="360"/>
              </w:tabs>
              <w:rPr>
                <w:sz w:val="24"/>
                <w:szCs w:val="24"/>
              </w:rPr>
            </w:pPr>
            <w:r>
              <w:rPr>
                <w:sz w:val="24"/>
                <w:szCs w:val="24"/>
              </w:rPr>
              <w:t>B</w:t>
            </w:r>
          </w:p>
        </w:tc>
      </w:tr>
      <w:tr w:rsidR="000A66A2" w:rsidRPr="00A508A0" w14:paraId="2925C1FD" w14:textId="77777777" w:rsidTr="00087A26">
        <w:tc>
          <w:tcPr>
            <w:tcW w:w="557" w:type="dxa"/>
            <w:shd w:val="clear" w:color="auto" w:fill="auto"/>
          </w:tcPr>
          <w:p w14:paraId="4683C978" w14:textId="77777777" w:rsidR="000A66A2" w:rsidRPr="000A66A2" w:rsidRDefault="000A66A2" w:rsidP="00087A26">
            <w:pPr>
              <w:tabs>
                <w:tab w:val="left" w:pos="360"/>
              </w:tabs>
              <w:rPr>
                <w:sz w:val="24"/>
                <w:szCs w:val="24"/>
              </w:rPr>
            </w:pPr>
            <w:r w:rsidRPr="000A66A2">
              <w:rPr>
                <w:sz w:val="24"/>
                <w:szCs w:val="24"/>
              </w:rPr>
              <w:t>15</w:t>
            </w:r>
          </w:p>
        </w:tc>
        <w:tc>
          <w:tcPr>
            <w:tcW w:w="3511" w:type="dxa"/>
          </w:tcPr>
          <w:p w14:paraId="48D4DCC1" w14:textId="77777777" w:rsidR="000A66A2" w:rsidRPr="000A66A2" w:rsidRDefault="000A66A2" w:rsidP="00094C0B">
            <w:pPr>
              <w:tabs>
                <w:tab w:val="left" w:pos="360"/>
              </w:tabs>
              <w:rPr>
                <w:sz w:val="24"/>
                <w:szCs w:val="24"/>
              </w:rPr>
            </w:pPr>
            <w:r>
              <w:rPr>
                <w:sz w:val="24"/>
                <w:szCs w:val="24"/>
              </w:rPr>
              <w:t>A</w:t>
            </w:r>
          </w:p>
        </w:tc>
      </w:tr>
      <w:tr w:rsidR="000A66A2" w:rsidRPr="00A508A0" w14:paraId="74D760C1" w14:textId="77777777" w:rsidTr="00087A26">
        <w:tc>
          <w:tcPr>
            <w:tcW w:w="557" w:type="dxa"/>
            <w:shd w:val="clear" w:color="auto" w:fill="auto"/>
          </w:tcPr>
          <w:p w14:paraId="288FD3A3" w14:textId="77777777" w:rsidR="000A66A2" w:rsidRPr="000A66A2" w:rsidRDefault="000A66A2" w:rsidP="00087A26">
            <w:pPr>
              <w:tabs>
                <w:tab w:val="left" w:pos="360"/>
              </w:tabs>
              <w:rPr>
                <w:sz w:val="24"/>
                <w:szCs w:val="24"/>
              </w:rPr>
            </w:pPr>
            <w:r w:rsidRPr="000A66A2">
              <w:rPr>
                <w:sz w:val="24"/>
                <w:szCs w:val="24"/>
              </w:rPr>
              <w:t>16</w:t>
            </w:r>
          </w:p>
        </w:tc>
        <w:tc>
          <w:tcPr>
            <w:tcW w:w="3511" w:type="dxa"/>
          </w:tcPr>
          <w:p w14:paraId="30B6EE0E" w14:textId="77777777" w:rsidR="000A66A2" w:rsidRPr="000A66A2" w:rsidRDefault="000A66A2" w:rsidP="00094C0B">
            <w:pPr>
              <w:tabs>
                <w:tab w:val="left" w:pos="360"/>
              </w:tabs>
              <w:rPr>
                <w:sz w:val="24"/>
                <w:szCs w:val="24"/>
              </w:rPr>
            </w:pPr>
            <w:r>
              <w:rPr>
                <w:sz w:val="24"/>
                <w:szCs w:val="24"/>
              </w:rPr>
              <w:t>A</w:t>
            </w:r>
          </w:p>
        </w:tc>
      </w:tr>
      <w:tr w:rsidR="000A66A2" w:rsidRPr="00A508A0" w14:paraId="18372A00" w14:textId="77777777" w:rsidTr="00087A26">
        <w:tc>
          <w:tcPr>
            <w:tcW w:w="557" w:type="dxa"/>
            <w:shd w:val="clear" w:color="auto" w:fill="auto"/>
          </w:tcPr>
          <w:p w14:paraId="05A7CBDF" w14:textId="77777777" w:rsidR="000A66A2" w:rsidRPr="000A66A2" w:rsidRDefault="000A66A2" w:rsidP="00087A26">
            <w:pPr>
              <w:tabs>
                <w:tab w:val="left" w:pos="360"/>
              </w:tabs>
              <w:rPr>
                <w:sz w:val="24"/>
                <w:szCs w:val="24"/>
              </w:rPr>
            </w:pPr>
            <w:r w:rsidRPr="000A66A2">
              <w:rPr>
                <w:sz w:val="24"/>
                <w:szCs w:val="24"/>
              </w:rPr>
              <w:t>17</w:t>
            </w:r>
          </w:p>
        </w:tc>
        <w:tc>
          <w:tcPr>
            <w:tcW w:w="3511" w:type="dxa"/>
          </w:tcPr>
          <w:p w14:paraId="1144D1F4" w14:textId="77777777" w:rsidR="000A66A2" w:rsidRPr="000A66A2" w:rsidRDefault="00C9485E" w:rsidP="00094C0B">
            <w:pPr>
              <w:tabs>
                <w:tab w:val="left" w:pos="360"/>
              </w:tabs>
              <w:rPr>
                <w:sz w:val="24"/>
                <w:szCs w:val="24"/>
              </w:rPr>
            </w:pPr>
            <w:r>
              <w:rPr>
                <w:sz w:val="24"/>
                <w:szCs w:val="24"/>
              </w:rPr>
              <w:t>B</w:t>
            </w:r>
          </w:p>
        </w:tc>
      </w:tr>
      <w:tr w:rsidR="000A66A2" w:rsidRPr="00A508A0" w14:paraId="1808DDED" w14:textId="77777777" w:rsidTr="00087A26">
        <w:tc>
          <w:tcPr>
            <w:tcW w:w="557" w:type="dxa"/>
            <w:shd w:val="clear" w:color="auto" w:fill="auto"/>
          </w:tcPr>
          <w:p w14:paraId="175309DC" w14:textId="77777777" w:rsidR="000A66A2" w:rsidRPr="000A66A2" w:rsidRDefault="000A66A2" w:rsidP="00087A26">
            <w:pPr>
              <w:tabs>
                <w:tab w:val="left" w:pos="360"/>
              </w:tabs>
              <w:rPr>
                <w:sz w:val="24"/>
                <w:szCs w:val="24"/>
              </w:rPr>
            </w:pPr>
            <w:r w:rsidRPr="000A66A2">
              <w:rPr>
                <w:sz w:val="24"/>
                <w:szCs w:val="24"/>
              </w:rPr>
              <w:t>18</w:t>
            </w:r>
          </w:p>
        </w:tc>
        <w:tc>
          <w:tcPr>
            <w:tcW w:w="3511" w:type="dxa"/>
          </w:tcPr>
          <w:p w14:paraId="67ADF7D0" w14:textId="77777777" w:rsidR="000A66A2" w:rsidRPr="000A66A2" w:rsidRDefault="000A66A2" w:rsidP="00094C0B">
            <w:pPr>
              <w:tabs>
                <w:tab w:val="left" w:pos="360"/>
              </w:tabs>
              <w:rPr>
                <w:sz w:val="24"/>
                <w:szCs w:val="24"/>
              </w:rPr>
            </w:pPr>
            <w:r>
              <w:rPr>
                <w:sz w:val="24"/>
                <w:szCs w:val="24"/>
              </w:rPr>
              <w:t>B</w:t>
            </w:r>
          </w:p>
        </w:tc>
      </w:tr>
      <w:tr w:rsidR="000A66A2" w:rsidRPr="00A508A0" w14:paraId="2101E581" w14:textId="77777777" w:rsidTr="00087A26">
        <w:tc>
          <w:tcPr>
            <w:tcW w:w="557" w:type="dxa"/>
            <w:shd w:val="clear" w:color="auto" w:fill="auto"/>
          </w:tcPr>
          <w:p w14:paraId="27368E23" w14:textId="77777777" w:rsidR="000A66A2" w:rsidRPr="000A66A2" w:rsidRDefault="000A66A2" w:rsidP="00087A26">
            <w:pPr>
              <w:tabs>
                <w:tab w:val="left" w:pos="360"/>
              </w:tabs>
              <w:rPr>
                <w:sz w:val="24"/>
                <w:szCs w:val="24"/>
              </w:rPr>
            </w:pPr>
            <w:r>
              <w:rPr>
                <w:sz w:val="24"/>
                <w:szCs w:val="24"/>
              </w:rPr>
              <w:t>19</w:t>
            </w:r>
          </w:p>
        </w:tc>
        <w:tc>
          <w:tcPr>
            <w:tcW w:w="3511" w:type="dxa"/>
          </w:tcPr>
          <w:p w14:paraId="72F7A1AA" w14:textId="77777777" w:rsidR="000A66A2" w:rsidRPr="000A66A2" w:rsidRDefault="000A66A2" w:rsidP="00094C0B">
            <w:pPr>
              <w:tabs>
                <w:tab w:val="left" w:pos="360"/>
              </w:tabs>
              <w:rPr>
                <w:sz w:val="24"/>
                <w:szCs w:val="24"/>
              </w:rPr>
            </w:pPr>
            <w:r>
              <w:rPr>
                <w:sz w:val="24"/>
                <w:szCs w:val="24"/>
              </w:rPr>
              <w:t>D</w:t>
            </w:r>
          </w:p>
        </w:tc>
      </w:tr>
      <w:tr w:rsidR="000A66A2" w:rsidRPr="00A508A0" w14:paraId="750112F0" w14:textId="77777777" w:rsidTr="00087A26">
        <w:tc>
          <w:tcPr>
            <w:tcW w:w="557" w:type="dxa"/>
            <w:shd w:val="clear" w:color="auto" w:fill="auto"/>
          </w:tcPr>
          <w:p w14:paraId="60CE4B52" w14:textId="77777777" w:rsidR="000A66A2" w:rsidRPr="000A66A2" w:rsidRDefault="000A66A2" w:rsidP="00087A26">
            <w:pPr>
              <w:tabs>
                <w:tab w:val="left" w:pos="360"/>
              </w:tabs>
              <w:rPr>
                <w:sz w:val="24"/>
                <w:szCs w:val="24"/>
              </w:rPr>
            </w:pPr>
            <w:r>
              <w:rPr>
                <w:sz w:val="24"/>
                <w:szCs w:val="24"/>
              </w:rPr>
              <w:t>20</w:t>
            </w:r>
          </w:p>
        </w:tc>
        <w:tc>
          <w:tcPr>
            <w:tcW w:w="3511" w:type="dxa"/>
          </w:tcPr>
          <w:p w14:paraId="652C713D" w14:textId="77777777" w:rsidR="000A66A2" w:rsidRPr="000A66A2" w:rsidRDefault="000A66A2" w:rsidP="00094C0B">
            <w:pPr>
              <w:tabs>
                <w:tab w:val="left" w:pos="360"/>
              </w:tabs>
              <w:rPr>
                <w:sz w:val="24"/>
                <w:szCs w:val="24"/>
              </w:rPr>
            </w:pPr>
            <w:r>
              <w:rPr>
                <w:sz w:val="24"/>
                <w:szCs w:val="24"/>
              </w:rPr>
              <w:t>A</w:t>
            </w:r>
          </w:p>
        </w:tc>
      </w:tr>
    </w:tbl>
    <w:p w14:paraId="454082F7" w14:textId="77777777" w:rsidR="00C76973" w:rsidRDefault="00C76973" w:rsidP="001B2AC7">
      <w:pPr>
        <w:ind w:left="360" w:hanging="360"/>
        <w:rPr>
          <w:sz w:val="22"/>
          <w:szCs w:val="22"/>
        </w:rPr>
      </w:pPr>
    </w:p>
    <w:p w14:paraId="56ED0848" w14:textId="77777777" w:rsidR="00CB4701" w:rsidRPr="00845F63" w:rsidRDefault="00C76973" w:rsidP="00CB4701">
      <w:pPr>
        <w:rPr>
          <w:b/>
          <w:sz w:val="32"/>
          <w:szCs w:val="24"/>
        </w:rPr>
      </w:pPr>
      <w:r>
        <w:rPr>
          <w:sz w:val="22"/>
          <w:szCs w:val="22"/>
        </w:rPr>
        <w:br w:type="page"/>
      </w:r>
      <w:r w:rsidR="00CB4701" w:rsidRPr="00845F63">
        <w:rPr>
          <w:b/>
          <w:sz w:val="32"/>
          <w:szCs w:val="24"/>
        </w:rPr>
        <w:lastRenderedPageBreak/>
        <w:t>MEMORANDUM</w:t>
      </w:r>
    </w:p>
    <w:p w14:paraId="5E63A818" w14:textId="77777777" w:rsidR="00CB4701" w:rsidRDefault="00CB4701" w:rsidP="00CB4701">
      <w:pPr>
        <w:rPr>
          <w:b/>
          <w:sz w:val="24"/>
          <w:szCs w:val="24"/>
        </w:rPr>
      </w:pPr>
    </w:p>
    <w:p w14:paraId="303476D0" w14:textId="77777777" w:rsidR="00CB4701" w:rsidRDefault="00CB4701" w:rsidP="00CB4701">
      <w:pPr>
        <w:rPr>
          <w:sz w:val="24"/>
          <w:szCs w:val="24"/>
        </w:rPr>
      </w:pPr>
      <w:r>
        <w:rPr>
          <w:b/>
          <w:sz w:val="24"/>
          <w:szCs w:val="24"/>
        </w:rPr>
        <w:t>TO:</w:t>
      </w:r>
      <w:r>
        <w:rPr>
          <w:b/>
          <w:sz w:val="24"/>
          <w:szCs w:val="24"/>
        </w:rPr>
        <w:tab/>
      </w:r>
      <w:r>
        <w:rPr>
          <w:b/>
          <w:sz w:val="24"/>
          <w:szCs w:val="24"/>
        </w:rPr>
        <w:tab/>
      </w:r>
      <w:r w:rsidR="00771EE4" w:rsidRPr="00771EE4">
        <w:rPr>
          <w:sz w:val="24"/>
          <w:szCs w:val="24"/>
        </w:rPr>
        <w:t>Nancy Wells</w:t>
      </w:r>
      <w:r w:rsidR="00771EE4">
        <w:rPr>
          <w:b/>
          <w:sz w:val="24"/>
          <w:szCs w:val="24"/>
        </w:rPr>
        <w:t xml:space="preserve">, </w:t>
      </w:r>
      <w:r w:rsidR="00E04F7B" w:rsidRPr="00E04F7B">
        <w:rPr>
          <w:sz w:val="24"/>
          <w:szCs w:val="24"/>
        </w:rPr>
        <w:t xml:space="preserve">Tom Carlson, </w:t>
      </w:r>
      <w:r>
        <w:rPr>
          <w:sz w:val="24"/>
          <w:szCs w:val="24"/>
        </w:rPr>
        <w:t>Roger Meyer</w:t>
      </w:r>
      <w:r w:rsidR="00771EE4">
        <w:rPr>
          <w:sz w:val="24"/>
          <w:szCs w:val="24"/>
        </w:rPr>
        <w:t>, Julie Smith</w:t>
      </w:r>
      <w:r>
        <w:rPr>
          <w:sz w:val="24"/>
          <w:szCs w:val="24"/>
        </w:rPr>
        <w:t xml:space="preserve">, Edna </w:t>
      </w:r>
      <w:r w:rsidRPr="005218B2">
        <w:rPr>
          <w:sz w:val="24"/>
          <w:szCs w:val="24"/>
        </w:rPr>
        <w:t>Renick</w:t>
      </w:r>
    </w:p>
    <w:p w14:paraId="67BED816" w14:textId="77777777" w:rsidR="00CB4701" w:rsidRDefault="00CB4701" w:rsidP="00CB4701">
      <w:pPr>
        <w:rPr>
          <w:sz w:val="24"/>
          <w:szCs w:val="24"/>
        </w:rPr>
      </w:pPr>
    </w:p>
    <w:p w14:paraId="1F74AB9F" w14:textId="77777777" w:rsidR="00CB4701" w:rsidRDefault="00CB4701" w:rsidP="00CB4701">
      <w:pPr>
        <w:rPr>
          <w:sz w:val="24"/>
          <w:szCs w:val="24"/>
        </w:rPr>
      </w:pPr>
      <w:r>
        <w:rPr>
          <w:b/>
          <w:sz w:val="24"/>
          <w:szCs w:val="24"/>
        </w:rPr>
        <w:t>FROM:</w:t>
      </w:r>
      <w:r>
        <w:rPr>
          <w:b/>
          <w:sz w:val="24"/>
          <w:szCs w:val="24"/>
        </w:rPr>
        <w:tab/>
      </w:r>
      <w:r w:rsidR="00640FA9">
        <w:rPr>
          <w:sz w:val="24"/>
          <w:szCs w:val="24"/>
        </w:rPr>
        <w:t>Harvey Rosen</w:t>
      </w:r>
    </w:p>
    <w:p w14:paraId="59E8AE41" w14:textId="77777777" w:rsidR="00CB4701" w:rsidRDefault="00CB4701" w:rsidP="00CB4701">
      <w:pPr>
        <w:rPr>
          <w:sz w:val="24"/>
          <w:szCs w:val="24"/>
        </w:rPr>
      </w:pPr>
    </w:p>
    <w:p w14:paraId="4E71D5FE" w14:textId="77777777" w:rsidR="00CB4701" w:rsidRDefault="00CB4701" w:rsidP="00CB4701">
      <w:pPr>
        <w:rPr>
          <w:sz w:val="24"/>
          <w:szCs w:val="24"/>
        </w:rPr>
      </w:pPr>
      <w:r>
        <w:rPr>
          <w:b/>
          <w:sz w:val="24"/>
          <w:szCs w:val="24"/>
        </w:rPr>
        <w:t>DATE:</w:t>
      </w:r>
      <w:r>
        <w:rPr>
          <w:sz w:val="24"/>
          <w:szCs w:val="24"/>
        </w:rPr>
        <w:tab/>
      </w:r>
      <w:r w:rsidR="00CB087F">
        <w:rPr>
          <w:sz w:val="24"/>
          <w:szCs w:val="24"/>
        </w:rPr>
        <w:t>January 4</w:t>
      </w:r>
      <w:r>
        <w:rPr>
          <w:sz w:val="24"/>
          <w:szCs w:val="24"/>
        </w:rPr>
        <w:t>, 20xx</w:t>
      </w:r>
    </w:p>
    <w:p w14:paraId="002B5E13" w14:textId="77777777" w:rsidR="00CB4701" w:rsidRDefault="00CB4701" w:rsidP="00CB4701">
      <w:pPr>
        <w:rPr>
          <w:sz w:val="24"/>
          <w:szCs w:val="24"/>
        </w:rPr>
      </w:pPr>
    </w:p>
    <w:p w14:paraId="1AC4A87D" w14:textId="77777777" w:rsidR="00CB4701" w:rsidRPr="00845F63" w:rsidRDefault="00CB4701" w:rsidP="00CB4701">
      <w:pPr>
        <w:rPr>
          <w:sz w:val="24"/>
          <w:szCs w:val="24"/>
        </w:rPr>
      </w:pPr>
      <w:r>
        <w:rPr>
          <w:b/>
          <w:sz w:val="24"/>
          <w:szCs w:val="24"/>
        </w:rPr>
        <w:t>SUBJECT:</w:t>
      </w:r>
      <w:r>
        <w:rPr>
          <w:sz w:val="24"/>
          <w:szCs w:val="24"/>
        </w:rPr>
        <w:tab/>
      </w:r>
      <w:r w:rsidR="00E04F7B">
        <w:rPr>
          <w:sz w:val="24"/>
          <w:szCs w:val="24"/>
        </w:rPr>
        <w:t xml:space="preserve">Corporate </w:t>
      </w:r>
      <w:r w:rsidR="00836F67">
        <w:rPr>
          <w:sz w:val="24"/>
          <w:szCs w:val="24"/>
        </w:rPr>
        <w:t>Giving Guidelines</w:t>
      </w:r>
    </w:p>
    <w:p w14:paraId="058095FD" w14:textId="77777777" w:rsidR="00CB4701" w:rsidRDefault="00CB4701" w:rsidP="00CB4701">
      <w:pPr>
        <w:rPr>
          <w:b/>
          <w:sz w:val="24"/>
          <w:szCs w:val="24"/>
        </w:rPr>
      </w:pPr>
    </w:p>
    <w:p w14:paraId="3106ACDB" w14:textId="77777777" w:rsidR="00E04F7B" w:rsidRDefault="00E04F7B" w:rsidP="00E04F7B">
      <w:pPr>
        <w:rPr>
          <w:sz w:val="24"/>
          <w:szCs w:val="24"/>
        </w:rPr>
      </w:pPr>
      <w:r>
        <w:rPr>
          <w:sz w:val="24"/>
          <w:szCs w:val="24"/>
        </w:rPr>
        <w:t xml:space="preserve">Professional Business </w:t>
      </w:r>
      <w:r w:rsidRPr="00BF3F9B">
        <w:rPr>
          <w:sz w:val="24"/>
          <w:szCs w:val="24"/>
          <w:shd w:val="clear" w:color="auto" w:fill="DDD9C3" w:themeFill="background2" w:themeFillShade="E6"/>
        </w:rPr>
        <w:t>Associates</w:t>
      </w:r>
      <w:r w:rsidRPr="00E04F7B">
        <w:rPr>
          <w:sz w:val="24"/>
          <w:szCs w:val="24"/>
        </w:rPr>
        <w:t> is proud to support organizations that work to strengthen our communities. We look for projects that keep our communities strong, diverse, and vibrant. Our first priority is to support programs and organizations whose chief purpose is to benefit</w:t>
      </w:r>
      <w:r>
        <w:rPr>
          <w:sz w:val="24"/>
          <w:szCs w:val="24"/>
        </w:rPr>
        <w:t xml:space="preserve"> educational opportunities for low </w:t>
      </w:r>
      <w:r w:rsidRPr="00E04F7B">
        <w:rPr>
          <w:sz w:val="24"/>
          <w:szCs w:val="24"/>
        </w:rPr>
        <w:t>and m</w:t>
      </w:r>
      <w:r>
        <w:rPr>
          <w:sz w:val="24"/>
          <w:szCs w:val="24"/>
        </w:rPr>
        <w:t>oderate income individuals and families and career and technical student organizations. Areas of particular importance to Professional Business Associates are listed below.</w:t>
      </w:r>
    </w:p>
    <w:p w14:paraId="68220BE6" w14:textId="77777777" w:rsidR="00E04F7B" w:rsidRDefault="00E04F7B" w:rsidP="00CB4701">
      <w:pPr>
        <w:rPr>
          <w:sz w:val="24"/>
          <w:szCs w:val="24"/>
        </w:rPr>
      </w:pPr>
    </w:p>
    <w:p w14:paraId="7D2F5530" w14:textId="77777777" w:rsidR="00E04F7B" w:rsidRDefault="00E04F7B" w:rsidP="00E04F7B">
      <w:pPr>
        <w:pStyle w:val="ListParagraph"/>
        <w:numPr>
          <w:ilvl w:val="0"/>
          <w:numId w:val="19"/>
        </w:numPr>
        <w:rPr>
          <w:sz w:val="24"/>
          <w:szCs w:val="24"/>
        </w:rPr>
      </w:pPr>
      <w:r w:rsidRPr="00E04F7B">
        <w:rPr>
          <w:sz w:val="24"/>
          <w:szCs w:val="24"/>
        </w:rPr>
        <w:t>Community Development</w:t>
      </w:r>
      <w:r w:rsidR="00780D68">
        <w:rPr>
          <w:sz w:val="24"/>
          <w:szCs w:val="24"/>
        </w:rPr>
        <w:t>:</w:t>
      </w:r>
      <w:r w:rsidRPr="00E04F7B">
        <w:rPr>
          <w:sz w:val="24"/>
          <w:szCs w:val="24"/>
        </w:rPr>
        <w:t xml:space="preserve"> </w:t>
      </w:r>
      <w:r w:rsidR="00780D68">
        <w:rPr>
          <w:sz w:val="24"/>
          <w:szCs w:val="24"/>
        </w:rPr>
        <w:t>T</w:t>
      </w:r>
      <w:r w:rsidRPr="00E04F7B">
        <w:rPr>
          <w:sz w:val="24"/>
          <w:szCs w:val="24"/>
        </w:rPr>
        <w:t xml:space="preserve">hrough programs that create, sustain and promote economic development, by providing job training and workforce development and the </w:t>
      </w:r>
      <w:r>
        <w:rPr>
          <w:sz w:val="24"/>
          <w:szCs w:val="24"/>
        </w:rPr>
        <w:t>revitalization and stabilization of</w:t>
      </w:r>
      <w:r w:rsidRPr="00E04F7B">
        <w:rPr>
          <w:sz w:val="24"/>
          <w:szCs w:val="24"/>
        </w:rPr>
        <w:t xml:space="preserve"> communities</w:t>
      </w:r>
      <w:r>
        <w:rPr>
          <w:sz w:val="24"/>
          <w:szCs w:val="24"/>
        </w:rPr>
        <w:t>.</w:t>
      </w:r>
    </w:p>
    <w:p w14:paraId="1BE3FC17" w14:textId="77777777" w:rsidR="00E04F7B" w:rsidRPr="00E04F7B" w:rsidRDefault="00E04F7B" w:rsidP="00E04F7B">
      <w:pPr>
        <w:ind w:left="360"/>
        <w:rPr>
          <w:sz w:val="24"/>
          <w:szCs w:val="24"/>
        </w:rPr>
      </w:pPr>
    </w:p>
    <w:p w14:paraId="144AB654" w14:textId="77777777" w:rsidR="00E04F7B" w:rsidRDefault="00E04F7B" w:rsidP="00E04F7B">
      <w:pPr>
        <w:pStyle w:val="ListParagraph"/>
        <w:numPr>
          <w:ilvl w:val="0"/>
          <w:numId w:val="19"/>
        </w:numPr>
        <w:rPr>
          <w:sz w:val="24"/>
          <w:szCs w:val="24"/>
        </w:rPr>
      </w:pPr>
      <w:r w:rsidRPr="00E04F7B">
        <w:rPr>
          <w:sz w:val="24"/>
          <w:szCs w:val="24"/>
        </w:rPr>
        <w:t>Education</w:t>
      </w:r>
      <w:r w:rsidR="00780D68">
        <w:rPr>
          <w:sz w:val="24"/>
          <w:szCs w:val="24"/>
        </w:rPr>
        <w:t xml:space="preserve">: </w:t>
      </w:r>
      <w:r w:rsidRPr="00E04F7B">
        <w:rPr>
          <w:sz w:val="24"/>
          <w:szCs w:val="24"/>
        </w:rPr>
        <w:t xml:space="preserve"> </w:t>
      </w:r>
      <w:r w:rsidR="00780D68">
        <w:rPr>
          <w:sz w:val="24"/>
          <w:szCs w:val="24"/>
        </w:rPr>
        <w:t>W</w:t>
      </w:r>
      <w:r w:rsidRPr="00E04F7B">
        <w:rPr>
          <w:sz w:val="24"/>
          <w:szCs w:val="24"/>
        </w:rPr>
        <w:t>e support organizations that provide training for teachers and administrators working with low- and moderate-i</w:t>
      </w:r>
      <w:r w:rsidR="00640FA9">
        <w:rPr>
          <w:sz w:val="24"/>
          <w:szCs w:val="24"/>
        </w:rPr>
        <w:t>ncome students and</w:t>
      </w:r>
      <w:r w:rsidRPr="00E04F7B">
        <w:rPr>
          <w:sz w:val="24"/>
          <w:szCs w:val="24"/>
        </w:rPr>
        <w:t xml:space="preserve"> </w:t>
      </w:r>
      <w:r>
        <w:rPr>
          <w:sz w:val="24"/>
          <w:szCs w:val="24"/>
        </w:rPr>
        <w:t>e</w:t>
      </w:r>
      <w:r w:rsidRPr="00E04F7B">
        <w:rPr>
          <w:sz w:val="24"/>
          <w:szCs w:val="24"/>
        </w:rPr>
        <w:t>ncourage school partnerships with parents and guardians, the local community, and the business community</w:t>
      </w:r>
      <w:r>
        <w:rPr>
          <w:sz w:val="24"/>
          <w:szCs w:val="24"/>
        </w:rPr>
        <w:t>.</w:t>
      </w:r>
    </w:p>
    <w:p w14:paraId="1141824B" w14:textId="77777777" w:rsidR="00E04F7B" w:rsidRPr="00E04F7B" w:rsidRDefault="00E04F7B" w:rsidP="00E04F7B">
      <w:pPr>
        <w:ind w:left="360"/>
        <w:rPr>
          <w:sz w:val="24"/>
          <w:szCs w:val="24"/>
        </w:rPr>
      </w:pPr>
    </w:p>
    <w:p w14:paraId="19303F8E" w14:textId="77777777" w:rsidR="00E04F7B" w:rsidRPr="00E04F7B" w:rsidRDefault="00E04F7B" w:rsidP="00E04F7B">
      <w:pPr>
        <w:pStyle w:val="ListParagraph"/>
        <w:numPr>
          <w:ilvl w:val="0"/>
          <w:numId w:val="19"/>
        </w:numPr>
        <w:rPr>
          <w:sz w:val="24"/>
          <w:szCs w:val="24"/>
        </w:rPr>
      </w:pPr>
      <w:r w:rsidRPr="00E04F7B">
        <w:rPr>
          <w:sz w:val="24"/>
          <w:szCs w:val="24"/>
        </w:rPr>
        <w:t>Arts and Culture</w:t>
      </w:r>
      <w:r w:rsidR="00780D68">
        <w:rPr>
          <w:sz w:val="24"/>
          <w:szCs w:val="24"/>
        </w:rPr>
        <w:t>:</w:t>
      </w:r>
      <w:r>
        <w:rPr>
          <w:sz w:val="24"/>
          <w:szCs w:val="24"/>
        </w:rPr>
        <w:t xml:space="preserve"> Professional Business Associates </w:t>
      </w:r>
      <w:r w:rsidRPr="00E04F7B">
        <w:rPr>
          <w:sz w:val="24"/>
          <w:szCs w:val="24"/>
        </w:rPr>
        <w:t>considers proposals from organizations that help enhance a community's quality of life through arts, culture or civic projects, and other activities that provide diverse opportunities for that community’s residents. Areas of particular funding interest are education and arts (museums, theater, opera, symphony, ballet, and all other types of performing or visual arts).</w:t>
      </w:r>
    </w:p>
    <w:p w14:paraId="6B02E8ED" w14:textId="77777777" w:rsidR="00CB4701" w:rsidRDefault="00CB4701" w:rsidP="00CB4701">
      <w:pPr>
        <w:rPr>
          <w:sz w:val="24"/>
          <w:szCs w:val="24"/>
        </w:rPr>
      </w:pPr>
    </w:p>
    <w:p w14:paraId="69AEAABB" w14:textId="77777777" w:rsidR="00CB4701" w:rsidRDefault="00586B19" w:rsidP="00CB4701">
      <w:pPr>
        <w:rPr>
          <w:sz w:val="24"/>
          <w:szCs w:val="24"/>
        </w:rPr>
      </w:pPr>
      <w:r>
        <w:rPr>
          <w:sz w:val="24"/>
          <w:szCs w:val="24"/>
        </w:rPr>
        <w:t>Professional Business Associates</w:t>
      </w:r>
      <w:r w:rsidRPr="00586B19">
        <w:rPr>
          <w:sz w:val="24"/>
          <w:szCs w:val="24"/>
        </w:rPr>
        <w:t> makes contributions to organizations with tax-</w:t>
      </w:r>
      <w:r w:rsidRPr="00086480">
        <w:rPr>
          <w:sz w:val="24"/>
          <w:szCs w:val="24"/>
          <w:shd w:val="clear" w:color="auto" w:fill="C4BC96" w:themeFill="background2" w:themeFillShade="BF"/>
        </w:rPr>
        <w:t>exempt</w:t>
      </w:r>
      <w:r w:rsidRPr="00586B19">
        <w:rPr>
          <w:sz w:val="24"/>
          <w:szCs w:val="24"/>
        </w:rPr>
        <w:t xml:space="preserve"> status under Section 501(c)</w:t>
      </w:r>
      <w:r w:rsidR="00836F67">
        <w:rPr>
          <w:sz w:val="24"/>
          <w:szCs w:val="24"/>
        </w:rPr>
        <w:t xml:space="preserve"> </w:t>
      </w:r>
      <w:r w:rsidRPr="00586B19">
        <w:rPr>
          <w:sz w:val="24"/>
          <w:szCs w:val="24"/>
        </w:rPr>
        <w:t xml:space="preserve">(3) of the </w:t>
      </w:r>
      <w:r w:rsidRPr="00780D68">
        <w:rPr>
          <w:sz w:val="24"/>
          <w:szCs w:val="24"/>
          <w:shd w:val="clear" w:color="auto" w:fill="C4BC96" w:themeFill="background2" w:themeFillShade="BF"/>
        </w:rPr>
        <w:t xml:space="preserve">U.S. </w:t>
      </w:r>
      <w:r w:rsidRPr="00586B19">
        <w:rPr>
          <w:sz w:val="24"/>
          <w:szCs w:val="24"/>
        </w:rPr>
        <w:t>Internal Revenue Code, as well as to qualified tribal and governmental agencies, including public school systems. </w:t>
      </w:r>
    </w:p>
    <w:p w14:paraId="6CD8B1A8" w14:textId="77777777" w:rsidR="00640FA9" w:rsidRDefault="00640FA9" w:rsidP="00CB4701">
      <w:pPr>
        <w:rPr>
          <w:sz w:val="24"/>
          <w:szCs w:val="24"/>
        </w:rPr>
      </w:pPr>
    </w:p>
    <w:p w14:paraId="50245F2F" w14:textId="6AC113B9" w:rsidR="00640FA9" w:rsidRDefault="00A677EA" w:rsidP="00CB4701">
      <w:pPr>
        <w:rPr>
          <w:sz w:val="24"/>
          <w:szCs w:val="24"/>
        </w:rPr>
      </w:pPr>
      <w:r w:rsidRPr="00792E82">
        <w:rPr>
          <w:noProof/>
        </w:rPr>
        <mc:AlternateContent>
          <mc:Choice Requires="wps">
            <w:drawing>
              <wp:anchor distT="0" distB="0" distL="114300" distR="114300" simplePos="0" relativeHeight="251648000" behindDoc="0" locked="0" layoutInCell="1" allowOverlap="1" wp14:anchorId="791993D5" wp14:editId="44480D06">
                <wp:simplePos x="0" y="0"/>
                <wp:positionH relativeFrom="column">
                  <wp:posOffset>4642485</wp:posOffset>
                </wp:positionH>
                <wp:positionV relativeFrom="paragraph">
                  <wp:posOffset>128905</wp:posOffset>
                </wp:positionV>
                <wp:extent cx="1679575" cy="1329055"/>
                <wp:effectExtent l="0" t="0" r="15875" b="23495"/>
                <wp:wrapNone/>
                <wp:docPr id="17" name="Rectangle 17"/>
                <wp:cNvGraphicFramePr/>
                <a:graphic xmlns:a="http://schemas.openxmlformats.org/drawingml/2006/main">
                  <a:graphicData uri="http://schemas.microsoft.com/office/word/2010/wordprocessingShape">
                    <wps:wsp>
                      <wps:cNvSpPr/>
                      <wps:spPr>
                        <a:xfrm>
                          <a:off x="0" y="0"/>
                          <a:ext cx="1679575" cy="1329055"/>
                        </a:xfrm>
                        <a:prstGeom prst="rect">
                          <a:avLst/>
                        </a:prstGeom>
                      </wps:spPr>
                      <wps:style>
                        <a:lnRef idx="2">
                          <a:schemeClr val="dk1"/>
                        </a:lnRef>
                        <a:fillRef idx="1">
                          <a:schemeClr val="lt1"/>
                        </a:fillRef>
                        <a:effectRef idx="0">
                          <a:schemeClr val="dk1"/>
                        </a:effectRef>
                        <a:fontRef idx="minor">
                          <a:schemeClr val="dk1"/>
                        </a:fontRef>
                      </wps:style>
                      <wps:txbx>
                        <w:txbxContent>
                          <w:p w14:paraId="6215896B" w14:textId="4AFD4BC5" w:rsidR="00CB4701" w:rsidRDefault="00CB4701" w:rsidP="00CB4701">
                            <w:pPr>
                              <w:jc w:val="center"/>
                              <w:rPr>
                                <w:b/>
                                <w:sz w:val="24"/>
                              </w:rPr>
                            </w:pPr>
                            <w:r w:rsidRPr="001523B7">
                              <w:rPr>
                                <w:b/>
                                <w:sz w:val="24"/>
                              </w:rPr>
                              <w:t xml:space="preserve">Job </w:t>
                            </w:r>
                            <w:r>
                              <w:rPr>
                                <w:b/>
                                <w:sz w:val="24"/>
                              </w:rPr>
                              <w:t>1</w:t>
                            </w:r>
                            <w:r w:rsidRPr="001523B7">
                              <w:rPr>
                                <w:b/>
                                <w:sz w:val="24"/>
                              </w:rPr>
                              <w:t xml:space="preserve"> –</w:t>
                            </w:r>
                            <w:r w:rsidR="00A677EA">
                              <w:rPr>
                                <w:b/>
                                <w:sz w:val="24"/>
                              </w:rPr>
                              <w:t xml:space="preserve"> </w:t>
                            </w:r>
                            <w:r>
                              <w:rPr>
                                <w:b/>
                                <w:sz w:val="24"/>
                              </w:rPr>
                              <w:t>Memorandum</w:t>
                            </w:r>
                          </w:p>
                          <w:p w14:paraId="5E738076" w14:textId="77777777" w:rsidR="00CB4701" w:rsidRPr="001523B7" w:rsidRDefault="00CB4701" w:rsidP="00CB4701">
                            <w:pPr>
                              <w:jc w:val="center"/>
                              <w:rPr>
                                <w:b/>
                                <w:sz w:val="24"/>
                              </w:rPr>
                            </w:pPr>
                          </w:p>
                          <w:p w14:paraId="10140ACF" w14:textId="77777777" w:rsidR="00CB4701" w:rsidRDefault="00CB4701" w:rsidP="00CB4701">
                            <w:pPr>
                              <w:rPr>
                                <w:sz w:val="24"/>
                              </w:rPr>
                            </w:pPr>
                            <w:r>
                              <w:rPr>
                                <w:sz w:val="24"/>
                              </w:rPr>
                              <w:t>0 Errors = 100</w:t>
                            </w:r>
                          </w:p>
                          <w:p w14:paraId="6BEF55CD" w14:textId="77777777" w:rsidR="00CB4701" w:rsidRDefault="00CB4701" w:rsidP="00CB4701">
                            <w:pPr>
                              <w:rPr>
                                <w:sz w:val="24"/>
                              </w:rPr>
                            </w:pPr>
                            <w:r>
                              <w:rPr>
                                <w:sz w:val="24"/>
                              </w:rPr>
                              <w:t>1 Error = 90</w:t>
                            </w:r>
                          </w:p>
                          <w:p w14:paraId="57BB98ED" w14:textId="77777777" w:rsidR="00CB4701" w:rsidRDefault="00CB4701" w:rsidP="00CB4701">
                            <w:pPr>
                              <w:rPr>
                                <w:sz w:val="24"/>
                              </w:rPr>
                            </w:pPr>
                            <w:r>
                              <w:rPr>
                                <w:sz w:val="24"/>
                              </w:rPr>
                              <w:t>2 Errors = 70</w:t>
                            </w:r>
                          </w:p>
                          <w:p w14:paraId="52E694E3" w14:textId="77777777" w:rsidR="00CB4701" w:rsidRPr="001523B7" w:rsidRDefault="00CB4701" w:rsidP="00CB4701">
                            <w:pPr>
                              <w:rPr>
                                <w:sz w:val="24"/>
                              </w:rPr>
                            </w:pPr>
                            <w:r>
                              <w:rPr>
                                <w:sz w:val="24"/>
                              </w:rPr>
                              <w:t>3+ Errors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993D5" id="Rectangle 17" o:spid="_x0000_s1027" style="position:absolute;margin-left:365.55pt;margin-top:10.15pt;width:132.25pt;height:10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" fillcolor="white [3201]" strokecolor="black [3200]" strokeweight="2pt">
                <v:textbox>
                  <w:txbxContent>
                    <w:p w14:paraId="6215896B" w14:textId="4AFD4BC5" w:rsidR="00CB4701" w:rsidRDefault="00CB4701" w:rsidP="00CB4701">
                      <w:pPr>
                        <w:jc w:val="center"/>
                        <w:rPr>
                          <w:b/>
                          <w:sz w:val="24"/>
                        </w:rPr>
                      </w:pPr>
                      <w:r w:rsidRPr="001523B7">
                        <w:rPr>
                          <w:b/>
                          <w:sz w:val="24"/>
                        </w:rPr>
                        <w:t xml:space="preserve">Job </w:t>
                      </w:r>
                      <w:r>
                        <w:rPr>
                          <w:b/>
                          <w:sz w:val="24"/>
                        </w:rPr>
                        <w:t>1</w:t>
                      </w:r>
                      <w:r w:rsidRPr="001523B7">
                        <w:rPr>
                          <w:b/>
                          <w:sz w:val="24"/>
                        </w:rPr>
                        <w:t xml:space="preserve"> –</w:t>
                      </w:r>
                      <w:r w:rsidR="00A677EA">
                        <w:rPr>
                          <w:b/>
                          <w:sz w:val="24"/>
                        </w:rPr>
                        <w:t xml:space="preserve"> </w:t>
                      </w:r>
                      <w:r>
                        <w:rPr>
                          <w:b/>
                          <w:sz w:val="24"/>
                        </w:rPr>
                        <w:t>Memorandum</w:t>
                      </w:r>
                    </w:p>
                    <w:p w14:paraId="5E738076" w14:textId="77777777" w:rsidR="00CB4701" w:rsidRPr="001523B7" w:rsidRDefault="00CB4701" w:rsidP="00CB4701">
                      <w:pPr>
                        <w:jc w:val="center"/>
                        <w:rPr>
                          <w:b/>
                          <w:sz w:val="24"/>
                        </w:rPr>
                      </w:pPr>
                    </w:p>
                    <w:p w14:paraId="10140ACF" w14:textId="77777777" w:rsidR="00CB4701" w:rsidRDefault="00CB4701" w:rsidP="00CB4701">
                      <w:pPr>
                        <w:rPr>
                          <w:sz w:val="24"/>
                        </w:rPr>
                      </w:pPr>
                      <w:r>
                        <w:rPr>
                          <w:sz w:val="24"/>
                        </w:rPr>
                        <w:t>0 Errors = 100</w:t>
                      </w:r>
                    </w:p>
                    <w:p w14:paraId="6BEF55CD" w14:textId="77777777" w:rsidR="00CB4701" w:rsidRDefault="00CB4701" w:rsidP="00CB4701">
                      <w:pPr>
                        <w:rPr>
                          <w:sz w:val="24"/>
                        </w:rPr>
                      </w:pPr>
                      <w:r>
                        <w:rPr>
                          <w:sz w:val="24"/>
                        </w:rPr>
                        <w:t>1 Error = 90</w:t>
                      </w:r>
                    </w:p>
                    <w:p w14:paraId="57BB98ED" w14:textId="77777777" w:rsidR="00CB4701" w:rsidRDefault="00CB4701" w:rsidP="00CB4701">
                      <w:pPr>
                        <w:rPr>
                          <w:sz w:val="24"/>
                        </w:rPr>
                      </w:pPr>
                      <w:r>
                        <w:rPr>
                          <w:sz w:val="24"/>
                        </w:rPr>
                        <w:t>2 Errors = 70</w:t>
                      </w:r>
                    </w:p>
                    <w:p w14:paraId="52E694E3" w14:textId="77777777" w:rsidR="00CB4701" w:rsidRPr="001523B7" w:rsidRDefault="00CB4701" w:rsidP="00CB4701">
                      <w:pPr>
                        <w:rPr>
                          <w:sz w:val="24"/>
                        </w:rPr>
                      </w:pPr>
                      <w:r>
                        <w:rPr>
                          <w:sz w:val="24"/>
                        </w:rPr>
                        <w:t>3+ Errors = 0</w:t>
                      </w:r>
                    </w:p>
                  </w:txbxContent>
                </v:textbox>
              </v:rect>
            </w:pict>
          </mc:Fallback>
        </mc:AlternateContent>
      </w:r>
      <w:r w:rsidR="00640FA9">
        <w:rPr>
          <w:sz w:val="24"/>
          <w:szCs w:val="24"/>
        </w:rPr>
        <w:t>Contestant #</w:t>
      </w:r>
    </w:p>
    <w:p w14:paraId="1E64704F" w14:textId="4E8F4E71" w:rsidR="00CB4701" w:rsidRPr="00724D64" w:rsidRDefault="00CB4701" w:rsidP="00CB4701">
      <w:pPr>
        <w:ind w:left="360"/>
        <w:rPr>
          <w:sz w:val="24"/>
          <w:szCs w:val="24"/>
        </w:rPr>
      </w:pPr>
    </w:p>
    <w:p w14:paraId="0E353F33" w14:textId="0D1389CB" w:rsidR="00CB4701" w:rsidRPr="00586B19" w:rsidRDefault="00A677EA" w:rsidP="00586B19">
      <w:pPr>
        <w:rPr>
          <w:sz w:val="24"/>
          <w:szCs w:val="24"/>
        </w:rPr>
      </w:pPr>
      <w:r>
        <w:rPr>
          <w:b/>
          <w:noProof/>
          <w:sz w:val="24"/>
          <w:szCs w:val="24"/>
        </w:rPr>
        <mc:AlternateContent>
          <mc:Choice Requires="wps">
            <w:drawing>
              <wp:anchor distT="0" distB="0" distL="114300" distR="114300" simplePos="0" relativeHeight="251644928" behindDoc="0" locked="0" layoutInCell="1" allowOverlap="1" wp14:anchorId="45D89392" wp14:editId="020ECE78">
                <wp:simplePos x="0" y="0"/>
                <wp:positionH relativeFrom="column">
                  <wp:posOffset>2026285</wp:posOffset>
                </wp:positionH>
                <wp:positionV relativeFrom="paragraph">
                  <wp:posOffset>239395</wp:posOffset>
                </wp:positionV>
                <wp:extent cx="2557780" cy="533400"/>
                <wp:effectExtent l="0" t="0" r="13970" b="19050"/>
                <wp:wrapNone/>
                <wp:docPr id="7" name="Rectangle 7"/>
                <wp:cNvGraphicFramePr/>
                <a:graphic xmlns:a="http://schemas.openxmlformats.org/drawingml/2006/main">
                  <a:graphicData uri="http://schemas.microsoft.com/office/word/2010/wordprocessingShape">
                    <wps:wsp>
                      <wps:cNvSpPr/>
                      <wps:spPr>
                        <a:xfrm>
                          <a:off x="0" y="0"/>
                          <a:ext cx="255778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2FC8ABD8" w14:textId="77777777" w:rsidR="00CB4701" w:rsidRDefault="00CB4701" w:rsidP="00CB4701">
                            <w:pPr>
                              <w:jc w:val="center"/>
                              <w:rPr>
                                <w:b/>
                                <w:sz w:val="24"/>
                              </w:rPr>
                            </w:pPr>
                            <w:r>
                              <w:rPr>
                                <w:b/>
                                <w:sz w:val="24"/>
                              </w:rPr>
                              <w:t>Graders</w:t>
                            </w:r>
                          </w:p>
                          <w:p w14:paraId="40754686" w14:textId="77777777" w:rsidR="00CB4701" w:rsidRDefault="00CB4701" w:rsidP="00CB4701">
                            <w:pPr>
                              <w:rPr>
                                <w:sz w:val="24"/>
                              </w:rPr>
                            </w:pPr>
                            <w:r w:rsidRPr="00B40DD0">
                              <w:rPr>
                                <w:sz w:val="24"/>
                              </w:rPr>
                              <w:t>Criteria should be numbered</w:t>
                            </w:r>
                            <w:r>
                              <w:rPr>
                                <w:sz w:val="24"/>
                              </w:rPr>
                              <w:t>.</w:t>
                            </w:r>
                          </w:p>
                          <w:p w14:paraId="6E1F6056" w14:textId="77777777" w:rsidR="00CB4701" w:rsidRPr="00B40DD0" w:rsidRDefault="00CB4701" w:rsidP="00CB4701">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89392" id="Rectangle 7" o:spid="_x0000_s1028" style="position:absolute;margin-left:159.55pt;margin-top:18.85pt;width:201.4pt;height: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" fillcolor="white [3201]" strokecolor="black [3200]" strokeweight="2pt">
                <v:textbox>
                  <w:txbxContent>
                    <w:p w14:paraId="2FC8ABD8" w14:textId="77777777" w:rsidR="00CB4701" w:rsidRDefault="00CB4701" w:rsidP="00CB4701">
                      <w:pPr>
                        <w:jc w:val="center"/>
                        <w:rPr>
                          <w:b/>
                          <w:sz w:val="24"/>
                        </w:rPr>
                      </w:pPr>
                      <w:r>
                        <w:rPr>
                          <w:b/>
                          <w:sz w:val="24"/>
                        </w:rPr>
                        <w:t>Graders</w:t>
                      </w:r>
                    </w:p>
                    <w:p w14:paraId="40754686" w14:textId="77777777" w:rsidR="00CB4701" w:rsidRDefault="00CB4701" w:rsidP="00CB4701">
                      <w:pPr>
                        <w:rPr>
                          <w:sz w:val="24"/>
                        </w:rPr>
                      </w:pPr>
                      <w:r w:rsidRPr="00B40DD0">
                        <w:rPr>
                          <w:sz w:val="24"/>
                        </w:rPr>
                        <w:t>Criteria should be numbered</w:t>
                      </w:r>
                      <w:r>
                        <w:rPr>
                          <w:sz w:val="24"/>
                        </w:rPr>
                        <w:t>.</w:t>
                      </w:r>
                    </w:p>
                    <w:p w14:paraId="6E1F6056" w14:textId="77777777" w:rsidR="00CB4701" w:rsidRPr="00B40DD0" w:rsidRDefault="00CB4701" w:rsidP="00CB4701">
                      <w:pPr>
                        <w:rPr>
                          <w:sz w:val="24"/>
                        </w:rPr>
                      </w:pPr>
                    </w:p>
                  </w:txbxContent>
                </v:textbox>
              </v:rect>
            </w:pict>
          </mc:Fallback>
        </mc:AlternateContent>
      </w:r>
      <w:r w:rsidR="00CB4701" w:rsidRPr="00586B19">
        <w:rPr>
          <w:sz w:val="24"/>
          <w:szCs w:val="24"/>
        </w:rPr>
        <w:t xml:space="preserve"> </w:t>
      </w:r>
      <w:r w:rsidR="00CB4701" w:rsidRPr="00586B19">
        <w:rPr>
          <w:sz w:val="24"/>
          <w:szCs w:val="24"/>
        </w:rPr>
        <w:cr/>
        <w:t xml:space="preserve"> </w:t>
      </w:r>
      <w:r w:rsidR="00CB4701" w:rsidRPr="00586B19">
        <w:rPr>
          <w:sz w:val="24"/>
          <w:szCs w:val="24"/>
        </w:rPr>
        <w:cr/>
      </w:r>
    </w:p>
    <w:p w14:paraId="2BC6395B" w14:textId="06E61449" w:rsidR="00CB4701" w:rsidRPr="00E607A0" w:rsidRDefault="00CB4701" w:rsidP="00CB4701">
      <w:pPr>
        <w:rPr>
          <w:sz w:val="24"/>
          <w:szCs w:val="24"/>
        </w:rPr>
      </w:pPr>
    </w:p>
    <w:p w14:paraId="6E9329E1" w14:textId="77777777" w:rsidR="00640FA9" w:rsidRDefault="00640FA9" w:rsidP="00AD4559">
      <w:pPr>
        <w:pStyle w:val="Default"/>
        <w:spacing w:line="480" w:lineRule="auto"/>
        <w:jc w:val="center"/>
        <w:rPr>
          <w:b/>
          <w:bCs/>
        </w:rPr>
      </w:pPr>
    </w:p>
    <w:p w14:paraId="05B83F45" w14:textId="77777777" w:rsidR="00640FA9" w:rsidRDefault="00640FA9" w:rsidP="00AD4559">
      <w:pPr>
        <w:pStyle w:val="Default"/>
        <w:spacing w:line="480" w:lineRule="auto"/>
        <w:jc w:val="center"/>
        <w:rPr>
          <w:b/>
          <w:bCs/>
        </w:rPr>
      </w:pPr>
    </w:p>
    <w:p w14:paraId="085FFB08" w14:textId="4A9B8E04" w:rsidR="00AD4559" w:rsidRPr="001F3EEE" w:rsidRDefault="00AD4559" w:rsidP="00AD4559">
      <w:pPr>
        <w:pStyle w:val="Default"/>
        <w:spacing w:line="480" w:lineRule="auto"/>
        <w:jc w:val="center"/>
      </w:pPr>
      <w:r w:rsidRPr="001F3EEE">
        <w:rPr>
          <w:b/>
          <w:bCs/>
        </w:rPr>
        <w:t>ITINERARY</w:t>
      </w:r>
    </w:p>
    <w:p w14:paraId="652E27E3" w14:textId="4CA4119C" w:rsidR="00AD4559" w:rsidRPr="001F3EEE" w:rsidRDefault="00094C0B" w:rsidP="00AD4559">
      <w:pPr>
        <w:pStyle w:val="Default"/>
        <w:spacing w:line="480" w:lineRule="auto"/>
        <w:jc w:val="center"/>
      </w:pPr>
      <w:r w:rsidRPr="00845F63">
        <w:rPr>
          <w:noProof/>
        </w:rPr>
        <mc:AlternateContent>
          <mc:Choice Requires="wps">
            <w:drawing>
              <wp:anchor distT="0" distB="0" distL="114300" distR="114300" simplePos="0" relativeHeight="251689984" behindDoc="0" locked="0" layoutInCell="1" allowOverlap="1" wp14:anchorId="05EF3271" wp14:editId="178BC893">
                <wp:simplePos x="0" y="0"/>
                <wp:positionH relativeFrom="column">
                  <wp:posOffset>4153535</wp:posOffset>
                </wp:positionH>
                <wp:positionV relativeFrom="paragraph">
                  <wp:posOffset>164465</wp:posOffset>
                </wp:positionV>
                <wp:extent cx="1605280" cy="1117600"/>
                <wp:effectExtent l="0" t="0" r="13970" b="25400"/>
                <wp:wrapNone/>
                <wp:docPr id="18" name="Rectangle 18"/>
                <wp:cNvGraphicFramePr/>
                <a:graphic xmlns:a="http://schemas.openxmlformats.org/drawingml/2006/main">
                  <a:graphicData uri="http://schemas.microsoft.com/office/word/2010/wordprocessingShape">
                    <wps:wsp>
                      <wps:cNvSpPr/>
                      <wps:spPr>
                        <a:xfrm>
                          <a:off x="0" y="0"/>
                          <a:ext cx="1605280" cy="1117600"/>
                        </a:xfrm>
                        <a:prstGeom prst="rect">
                          <a:avLst/>
                        </a:prstGeom>
                      </wps:spPr>
                      <wps:style>
                        <a:lnRef idx="2">
                          <a:schemeClr val="dk1"/>
                        </a:lnRef>
                        <a:fillRef idx="1">
                          <a:schemeClr val="lt1"/>
                        </a:fillRef>
                        <a:effectRef idx="0">
                          <a:schemeClr val="dk1"/>
                        </a:effectRef>
                        <a:fontRef idx="minor">
                          <a:schemeClr val="dk1"/>
                        </a:fontRef>
                      </wps:style>
                      <wps:txbx>
                        <w:txbxContent>
                          <w:p w14:paraId="0C047ACD" w14:textId="4199ED11" w:rsidR="00AD4559" w:rsidRPr="001523B7" w:rsidRDefault="00AD4559" w:rsidP="00AD4559">
                            <w:pPr>
                              <w:jc w:val="center"/>
                              <w:rPr>
                                <w:b/>
                                <w:sz w:val="24"/>
                              </w:rPr>
                            </w:pPr>
                            <w:r>
                              <w:rPr>
                                <w:b/>
                                <w:sz w:val="24"/>
                              </w:rPr>
                              <w:t>Job 2</w:t>
                            </w:r>
                            <w:r w:rsidRPr="001523B7">
                              <w:rPr>
                                <w:b/>
                                <w:sz w:val="24"/>
                              </w:rPr>
                              <w:t xml:space="preserve"> –</w:t>
                            </w:r>
                            <w:r w:rsidR="00A677EA">
                              <w:rPr>
                                <w:b/>
                                <w:sz w:val="24"/>
                              </w:rPr>
                              <w:t xml:space="preserve"> </w:t>
                            </w:r>
                            <w:r>
                              <w:rPr>
                                <w:b/>
                                <w:sz w:val="24"/>
                              </w:rPr>
                              <w:t>Itinerary</w:t>
                            </w:r>
                          </w:p>
                          <w:p w14:paraId="22E7CC69" w14:textId="77777777" w:rsidR="00AD4559" w:rsidRDefault="00AD4559" w:rsidP="00AD4559">
                            <w:pPr>
                              <w:rPr>
                                <w:sz w:val="24"/>
                              </w:rPr>
                            </w:pPr>
                            <w:r>
                              <w:rPr>
                                <w:sz w:val="24"/>
                              </w:rPr>
                              <w:t>0 Errors = 100</w:t>
                            </w:r>
                          </w:p>
                          <w:p w14:paraId="3199ABFE" w14:textId="77777777" w:rsidR="00AD4559" w:rsidRDefault="00AD4559" w:rsidP="00AD4559">
                            <w:pPr>
                              <w:rPr>
                                <w:sz w:val="24"/>
                              </w:rPr>
                            </w:pPr>
                            <w:r>
                              <w:rPr>
                                <w:sz w:val="24"/>
                              </w:rPr>
                              <w:t>1 Error = 90</w:t>
                            </w:r>
                          </w:p>
                          <w:p w14:paraId="6F67EC90" w14:textId="77777777" w:rsidR="00AD4559" w:rsidRDefault="00AD4559" w:rsidP="00AD4559">
                            <w:pPr>
                              <w:rPr>
                                <w:sz w:val="24"/>
                              </w:rPr>
                            </w:pPr>
                            <w:r>
                              <w:rPr>
                                <w:sz w:val="24"/>
                              </w:rPr>
                              <w:t>2 Errors = 70</w:t>
                            </w:r>
                          </w:p>
                          <w:p w14:paraId="00EB407C" w14:textId="77777777" w:rsidR="00AD4559" w:rsidRPr="001523B7" w:rsidRDefault="00AD4559" w:rsidP="00AD4559">
                            <w:pPr>
                              <w:rPr>
                                <w:sz w:val="24"/>
                              </w:rPr>
                            </w:pPr>
                            <w:r>
                              <w:rPr>
                                <w:sz w:val="24"/>
                              </w:rPr>
                              <w:t>3+ Errors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F3271" id="Rectangle 18" o:spid="_x0000_s1029" style="position:absolute;left:0;text-align:left;margin-left:327.05pt;margin-top:12.95pt;width:126.4pt;height: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" fillcolor="white [3201]" strokecolor="black [3200]" strokeweight="2pt">
                <v:textbox>
                  <w:txbxContent>
                    <w:p w14:paraId="0C047ACD" w14:textId="4199ED11" w:rsidR="00AD4559" w:rsidRPr="001523B7" w:rsidRDefault="00AD4559" w:rsidP="00AD4559">
                      <w:pPr>
                        <w:jc w:val="center"/>
                        <w:rPr>
                          <w:b/>
                          <w:sz w:val="24"/>
                        </w:rPr>
                      </w:pPr>
                      <w:r>
                        <w:rPr>
                          <w:b/>
                          <w:sz w:val="24"/>
                        </w:rPr>
                        <w:t>Job 2</w:t>
                      </w:r>
                      <w:r w:rsidRPr="001523B7">
                        <w:rPr>
                          <w:b/>
                          <w:sz w:val="24"/>
                        </w:rPr>
                        <w:t xml:space="preserve"> –</w:t>
                      </w:r>
                      <w:r w:rsidR="00A677EA">
                        <w:rPr>
                          <w:b/>
                          <w:sz w:val="24"/>
                        </w:rPr>
                        <w:t xml:space="preserve"> </w:t>
                      </w:r>
                      <w:r>
                        <w:rPr>
                          <w:b/>
                          <w:sz w:val="24"/>
                        </w:rPr>
                        <w:t>Itinerary</w:t>
                      </w:r>
                    </w:p>
                    <w:p w14:paraId="22E7CC69" w14:textId="77777777" w:rsidR="00AD4559" w:rsidRDefault="00AD4559" w:rsidP="00AD4559">
                      <w:pPr>
                        <w:rPr>
                          <w:sz w:val="24"/>
                        </w:rPr>
                      </w:pPr>
                      <w:r>
                        <w:rPr>
                          <w:sz w:val="24"/>
                        </w:rPr>
                        <w:t>0 Errors = 100</w:t>
                      </w:r>
                    </w:p>
                    <w:p w14:paraId="3199ABFE" w14:textId="77777777" w:rsidR="00AD4559" w:rsidRDefault="00AD4559" w:rsidP="00AD4559">
                      <w:pPr>
                        <w:rPr>
                          <w:sz w:val="24"/>
                        </w:rPr>
                      </w:pPr>
                      <w:r>
                        <w:rPr>
                          <w:sz w:val="24"/>
                        </w:rPr>
                        <w:t>1 Error = 90</w:t>
                      </w:r>
                    </w:p>
                    <w:p w14:paraId="6F67EC90" w14:textId="77777777" w:rsidR="00AD4559" w:rsidRDefault="00AD4559" w:rsidP="00AD4559">
                      <w:pPr>
                        <w:rPr>
                          <w:sz w:val="24"/>
                        </w:rPr>
                      </w:pPr>
                      <w:r>
                        <w:rPr>
                          <w:sz w:val="24"/>
                        </w:rPr>
                        <w:t>2 Errors = 70</w:t>
                      </w:r>
                    </w:p>
                    <w:p w14:paraId="00EB407C" w14:textId="77777777" w:rsidR="00AD4559" w:rsidRPr="001523B7" w:rsidRDefault="00AD4559" w:rsidP="00AD4559">
                      <w:pPr>
                        <w:rPr>
                          <w:sz w:val="24"/>
                        </w:rPr>
                      </w:pPr>
                      <w:r>
                        <w:rPr>
                          <w:sz w:val="24"/>
                        </w:rPr>
                        <w:t>3+ Errors = 0</w:t>
                      </w:r>
                    </w:p>
                  </w:txbxContent>
                </v:textbox>
              </v:rect>
            </w:pict>
          </mc:Fallback>
        </mc:AlternateContent>
      </w:r>
      <w:r w:rsidR="00086480">
        <w:rPr>
          <w:b/>
          <w:lang w:val="en"/>
        </w:rPr>
        <w:t xml:space="preserve">Dr. </w:t>
      </w:r>
      <w:r w:rsidR="00AD4559">
        <w:rPr>
          <w:b/>
          <w:lang w:val="en"/>
        </w:rPr>
        <w:t>Janice Anderson</w:t>
      </w:r>
    </w:p>
    <w:p w14:paraId="36BD2255" w14:textId="77777777" w:rsidR="00AD4559" w:rsidRPr="001F3EEE" w:rsidRDefault="00867A0F" w:rsidP="00AD4559">
      <w:pPr>
        <w:pStyle w:val="Default"/>
        <w:jc w:val="center"/>
        <w:rPr>
          <w:b/>
          <w:bCs/>
        </w:rPr>
      </w:pPr>
      <w:r>
        <w:rPr>
          <w:b/>
          <w:bCs/>
        </w:rPr>
        <w:t>January 13-14</w:t>
      </w:r>
      <w:r w:rsidR="00AD4559" w:rsidRPr="001F3EEE">
        <w:rPr>
          <w:b/>
          <w:bCs/>
        </w:rPr>
        <w:t xml:space="preserve">, 20__ </w:t>
      </w:r>
    </w:p>
    <w:p w14:paraId="10DADBD1" w14:textId="77777777" w:rsidR="00AD4559" w:rsidRDefault="00AD4559" w:rsidP="00AD4559">
      <w:pPr>
        <w:pStyle w:val="Default"/>
        <w:jc w:val="center"/>
        <w:rPr>
          <w:b/>
          <w:bCs/>
        </w:rPr>
      </w:pPr>
    </w:p>
    <w:p w14:paraId="372F9899" w14:textId="77777777" w:rsidR="00AD4559" w:rsidRPr="001F3EEE" w:rsidRDefault="00AD4559" w:rsidP="00AD4559">
      <w:pPr>
        <w:pStyle w:val="Default"/>
        <w:jc w:val="center"/>
        <w:rPr>
          <w:b/>
          <w:bCs/>
        </w:rPr>
      </w:pPr>
    </w:p>
    <w:p w14:paraId="37FDFDD9" w14:textId="77777777" w:rsidR="00AD4559" w:rsidRPr="001F3EEE" w:rsidRDefault="00AD4559" w:rsidP="00AD4559">
      <w:pPr>
        <w:pStyle w:val="Default"/>
        <w:jc w:val="center"/>
        <w:rPr>
          <w:b/>
          <w:bCs/>
        </w:rPr>
      </w:pPr>
    </w:p>
    <w:p w14:paraId="260046A0" w14:textId="77777777" w:rsidR="00AD4559" w:rsidRPr="001F3EEE" w:rsidRDefault="00867A0F" w:rsidP="00AD4559">
      <w:pPr>
        <w:pStyle w:val="Default"/>
        <w:rPr>
          <w:b/>
          <w:bCs/>
        </w:rPr>
      </w:pPr>
      <w:r>
        <w:rPr>
          <w:b/>
          <w:bCs/>
        </w:rPr>
        <w:t>Wednesday</w:t>
      </w:r>
      <w:r w:rsidR="00AD4559">
        <w:rPr>
          <w:b/>
          <w:bCs/>
        </w:rPr>
        <w:t xml:space="preserve">, </w:t>
      </w:r>
      <w:r>
        <w:rPr>
          <w:b/>
          <w:bCs/>
        </w:rPr>
        <w:t>January 13</w:t>
      </w:r>
      <w:r w:rsidR="00AD4559" w:rsidRPr="001F3EEE">
        <w:rPr>
          <w:b/>
          <w:bCs/>
        </w:rPr>
        <w:t xml:space="preserve"> </w:t>
      </w:r>
    </w:p>
    <w:p w14:paraId="73A224F7" w14:textId="77777777" w:rsidR="00AD4559" w:rsidRPr="001F3EEE" w:rsidRDefault="00AD4559" w:rsidP="00AD4559">
      <w:pPr>
        <w:pStyle w:val="Default"/>
      </w:pPr>
    </w:p>
    <w:p w14:paraId="2E710474" w14:textId="77777777" w:rsidR="00AD4559" w:rsidRDefault="00AD4559" w:rsidP="00790A8E">
      <w:pPr>
        <w:pStyle w:val="Default"/>
        <w:tabs>
          <w:tab w:val="left" w:pos="720"/>
          <w:tab w:val="left" w:pos="2160"/>
        </w:tabs>
        <w:ind w:left="2160" w:hanging="2160"/>
      </w:pPr>
      <w:r>
        <w:tab/>
      </w:r>
      <w:r w:rsidR="00790A8E">
        <w:t>4</w:t>
      </w:r>
      <w:r w:rsidR="00867A0F">
        <w:t>:15 p</w:t>
      </w:r>
      <w:r w:rsidRPr="001A7D24">
        <w:t xml:space="preserve">.m. </w:t>
      </w:r>
      <w:r w:rsidRPr="001A7D24">
        <w:tab/>
      </w:r>
      <w:r w:rsidR="00790A8E" w:rsidRPr="00702321">
        <w:rPr>
          <w:shd w:val="clear" w:color="auto" w:fill="C4BC96" w:themeFill="background2" w:themeFillShade="BF"/>
        </w:rPr>
        <w:t xml:space="preserve">Executive </w:t>
      </w:r>
      <w:r w:rsidR="00702321" w:rsidRPr="00702321">
        <w:rPr>
          <w:shd w:val="clear" w:color="auto" w:fill="C4BC96" w:themeFill="background2" w:themeFillShade="BF"/>
        </w:rPr>
        <w:t>C</w:t>
      </w:r>
      <w:r w:rsidRPr="00702321">
        <w:rPr>
          <w:shd w:val="clear" w:color="auto" w:fill="C4BC96" w:themeFill="background2" w:themeFillShade="BF"/>
        </w:rPr>
        <w:t xml:space="preserve">ar </w:t>
      </w:r>
      <w:r w:rsidR="00702321" w:rsidRPr="00702321">
        <w:rPr>
          <w:shd w:val="clear" w:color="auto" w:fill="C4BC96" w:themeFill="background2" w:themeFillShade="BF"/>
        </w:rPr>
        <w:t>S</w:t>
      </w:r>
      <w:r w:rsidR="00790A8E" w:rsidRPr="00702321">
        <w:rPr>
          <w:shd w:val="clear" w:color="auto" w:fill="C4BC96" w:themeFill="background2" w:themeFillShade="BF"/>
        </w:rPr>
        <w:t>ervice</w:t>
      </w:r>
      <w:r w:rsidR="00790A8E">
        <w:t xml:space="preserve"> </w:t>
      </w:r>
      <w:r>
        <w:t xml:space="preserve">will pick you up from </w:t>
      </w:r>
      <w:r w:rsidR="00790A8E">
        <w:t>the Columbus airport and take you directly to the Four Seasons, room confirmation # GHT8976.</w:t>
      </w:r>
    </w:p>
    <w:p w14:paraId="40C49F32" w14:textId="77777777" w:rsidR="00AD4559" w:rsidRDefault="00AD4559" w:rsidP="00AD4559">
      <w:pPr>
        <w:pStyle w:val="Default"/>
        <w:tabs>
          <w:tab w:val="left" w:pos="720"/>
          <w:tab w:val="left" w:pos="2160"/>
        </w:tabs>
      </w:pPr>
    </w:p>
    <w:p w14:paraId="521C1ED3" w14:textId="77777777" w:rsidR="00AD4559" w:rsidRPr="001A7D24" w:rsidRDefault="00790A8E" w:rsidP="00AD4559">
      <w:pPr>
        <w:pStyle w:val="Default"/>
        <w:tabs>
          <w:tab w:val="left" w:pos="720"/>
          <w:tab w:val="left" w:pos="2160"/>
        </w:tabs>
        <w:ind w:left="2160" w:hanging="2160"/>
      </w:pPr>
      <w:r>
        <w:tab/>
        <w:t>5:30</w:t>
      </w:r>
      <w:r w:rsidR="00AD4559">
        <w:t xml:space="preserve"> </w:t>
      </w:r>
      <w:r>
        <w:t>p</w:t>
      </w:r>
      <w:r w:rsidR="00AD4559">
        <w:t>.m.</w:t>
      </w:r>
      <w:r w:rsidR="00AD4559">
        <w:tab/>
      </w:r>
      <w:r>
        <w:t xml:space="preserve">Social hour with members of the Corporate Giving Board at Blink 55, </w:t>
      </w:r>
      <w:r w:rsidR="00CE3679">
        <w:t>located inside the Four Seasons;</w:t>
      </w:r>
      <w:r>
        <w:t xml:space="preserve"> light snacks will be served. </w:t>
      </w:r>
    </w:p>
    <w:p w14:paraId="1BD76071" w14:textId="77777777" w:rsidR="00AD4559" w:rsidRPr="001A7D24" w:rsidRDefault="00AD4559" w:rsidP="00AD4559">
      <w:pPr>
        <w:pStyle w:val="Default"/>
        <w:tabs>
          <w:tab w:val="left" w:pos="720"/>
          <w:tab w:val="left" w:pos="2160"/>
        </w:tabs>
        <w:ind w:left="720"/>
        <w:rPr>
          <w:b/>
          <w:bCs/>
        </w:rPr>
      </w:pPr>
    </w:p>
    <w:p w14:paraId="309B9616" w14:textId="77777777" w:rsidR="00AD4559" w:rsidRDefault="00AD4559" w:rsidP="00AD4559">
      <w:pPr>
        <w:pStyle w:val="Default"/>
        <w:tabs>
          <w:tab w:val="left" w:pos="720"/>
          <w:tab w:val="left" w:pos="2160"/>
        </w:tabs>
        <w:ind w:left="2160" w:hanging="2160"/>
      </w:pPr>
      <w:r>
        <w:tab/>
      </w:r>
      <w:r w:rsidR="00790A8E">
        <w:t>7:00 p</w:t>
      </w:r>
      <w:r w:rsidRPr="001A7D24">
        <w:t xml:space="preserve">.m. </w:t>
      </w:r>
      <w:r w:rsidRPr="001A7D24">
        <w:tab/>
      </w:r>
      <w:r w:rsidR="00790A8E">
        <w:t>The Simplot Bear</w:t>
      </w:r>
      <w:r w:rsidRPr="001F3EEE">
        <w:t xml:space="preserve"> </w:t>
      </w:r>
      <w:r w:rsidR="00790A8E">
        <w:t>River Boardroom has been reserved for the Corporate Giving Board Meeting.</w:t>
      </w:r>
    </w:p>
    <w:p w14:paraId="5BD984F6" w14:textId="77777777" w:rsidR="00AD4559" w:rsidRDefault="00AD4559" w:rsidP="00AD4559">
      <w:pPr>
        <w:pStyle w:val="Default"/>
        <w:tabs>
          <w:tab w:val="left" w:pos="720"/>
          <w:tab w:val="left" w:pos="2160"/>
        </w:tabs>
        <w:ind w:left="720"/>
      </w:pPr>
    </w:p>
    <w:p w14:paraId="42CEA955" w14:textId="77777777" w:rsidR="00AD4559" w:rsidRDefault="00AD4559" w:rsidP="00AD4559">
      <w:pPr>
        <w:pStyle w:val="Default"/>
        <w:tabs>
          <w:tab w:val="left" w:pos="720"/>
          <w:tab w:val="left" w:pos="2160"/>
        </w:tabs>
        <w:ind w:left="2160" w:hanging="2160"/>
      </w:pPr>
      <w:r>
        <w:tab/>
        <w:t>9:</w:t>
      </w:r>
      <w:r w:rsidR="00790A8E">
        <w:t>00 p</w:t>
      </w:r>
      <w:r>
        <w:t xml:space="preserve">.m. </w:t>
      </w:r>
      <w:r>
        <w:tab/>
      </w:r>
      <w:r w:rsidR="00790A8E">
        <w:t xml:space="preserve">Dinner reservations have been confirmed at the </w:t>
      </w:r>
      <w:r w:rsidR="00521683">
        <w:t>Four Seasons, Culina</w:t>
      </w:r>
      <w:r w:rsidR="00CE3679">
        <w:t>,</w:t>
      </w:r>
      <w:r w:rsidR="00521683">
        <w:t xml:space="preserve"> for a party of ten.</w:t>
      </w:r>
    </w:p>
    <w:p w14:paraId="0D43052A" w14:textId="77777777" w:rsidR="00AD4559" w:rsidRDefault="00AD4559" w:rsidP="00AD4559">
      <w:pPr>
        <w:pStyle w:val="Default"/>
        <w:tabs>
          <w:tab w:val="left" w:pos="720"/>
          <w:tab w:val="left" w:pos="2160"/>
        </w:tabs>
        <w:ind w:left="2160" w:hanging="2160"/>
      </w:pPr>
    </w:p>
    <w:p w14:paraId="5F29C338" w14:textId="77777777" w:rsidR="00521683" w:rsidRPr="001F3EEE" w:rsidRDefault="00521683" w:rsidP="00521683">
      <w:pPr>
        <w:pStyle w:val="Default"/>
        <w:rPr>
          <w:b/>
          <w:bCs/>
        </w:rPr>
      </w:pPr>
      <w:r>
        <w:rPr>
          <w:b/>
          <w:bCs/>
        </w:rPr>
        <w:t>Thursday, January 14</w:t>
      </w:r>
      <w:r w:rsidRPr="001F3EEE">
        <w:rPr>
          <w:b/>
          <w:bCs/>
        </w:rPr>
        <w:t xml:space="preserve"> </w:t>
      </w:r>
    </w:p>
    <w:p w14:paraId="60332691" w14:textId="77777777" w:rsidR="00521683" w:rsidRPr="001F3EEE" w:rsidRDefault="00521683" w:rsidP="00521683">
      <w:pPr>
        <w:pStyle w:val="Default"/>
      </w:pPr>
    </w:p>
    <w:p w14:paraId="255B5FBF" w14:textId="77777777" w:rsidR="00521683" w:rsidRDefault="00521683" w:rsidP="00521683">
      <w:pPr>
        <w:pStyle w:val="Default"/>
        <w:tabs>
          <w:tab w:val="left" w:pos="720"/>
          <w:tab w:val="left" w:pos="2160"/>
        </w:tabs>
        <w:ind w:left="2160" w:hanging="2160"/>
      </w:pPr>
      <w:r>
        <w:tab/>
        <w:t>8:15 a</w:t>
      </w:r>
      <w:r w:rsidRPr="001A7D24">
        <w:t xml:space="preserve">.m. </w:t>
      </w:r>
      <w:r w:rsidRPr="001A7D24">
        <w:tab/>
      </w:r>
      <w:r w:rsidR="00CE3679">
        <w:t>Executive Car Se</w:t>
      </w:r>
      <w:r>
        <w:t>rvice will pi</w:t>
      </w:r>
      <w:r w:rsidR="00CE3679">
        <w:t>ck you up from the Four Seasons</w:t>
      </w:r>
      <w:r>
        <w:t xml:space="preserve"> to take you to the Professional Business Associates corporate offices.</w:t>
      </w:r>
    </w:p>
    <w:p w14:paraId="3D74D869" w14:textId="77777777" w:rsidR="00521683" w:rsidRDefault="00521683" w:rsidP="00521683">
      <w:pPr>
        <w:pStyle w:val="Default"/>
        <w:tabs>
          <w:tab w:val="left" w:pos="720"/>
          <w:tab w:val="left" w:pos="2160"/>
        </w:tabs>
      </w:pPr>
    </w:p>
    <w:p w14:paraId="469F0C8F" w14:textId="77777777" w:rsidR="00521683" w:rsidRPr="001A7D24" w:rsidRDefault="00521683" w:rsidP="00521683">
      <w:pPr>
        <w:pStyle w:val="Default"/>
        <w:tabs>
          <w:tab w:val="left" w:pos="720"/>
          <w:tab w:val="left" w:pos="2160"/>
        </w:tabs>
        <w:ind w:left="2160" w:hanging="2160"/>
      </w:pPr>
      <w:r>
        <w:tab/>
        <w:t>8:45</w:t>
      </w:r>
      <w:r w:rsidR="00CE3679">
        <w:t xml:space="preserve"> a.m.</w:t>
      </w:r>
      <w:r w:rsidR="00CE3679">
        <w:tab/>
        <w:t>Meeting with Nancy Wells, Chief Executive Officer</w:t>
      </w:r>
      <w:r>
        <w:t xml:space="preserve">. </w:t>
      </w:r>
    </w:p>
    <w:p w14:paraId="5EB1B0AD" w14:textId="77777777" w:rsidR="00521683" w:rsidRPr="001A7D24" w:rsidRDefault="00521683" w:rsidP="00521683">
      <w:pPr>
        <w:pStyle w:val="Default"/>
        <w:tabs>
          <w:tab w:val="left" w:pos="720"/>
          <w:tab w:val="left" w:pos="2160"/>
        </w:tabs>
        <w:ind w:left="720"/>
        <w:rPr>
          <w:b/>
          <w:bCs/>
        </w:rPr>
      </w:pPr>
    </w:p>
    <w:p w14:paraId="61D3B7CF" w14:textId="77777777" w:rsidR="00AD4559" w:rsidRDefault="00521683" w:rsidP="00521683">
      <w:pPr>
        <w:pStyle w:val="Default"/>
        <w:tabs>
          <w:tab w:val="left" w:pos="720"/>
          <w:tab w:val="left" w:pos="2160"/>
        </w:tabs>
        <w:ind w:left="2160" w:hanging="2160"/>
      </w:pPr>
      <w:r>
        <w:tab/>
        <w:t>12:00 p</w:t>
      </w:r>
      <w:r w:rsidRPr="001A7D24">
        <w:t xml:space="preserve">.m. </w:t>
      </w:r>
      <w:r w:rsidRPr="001A7D24">
        <w:tab/>
      </w:r>
      <w:r>
        <w:t>Lunch with Cameron Burree and Luis Rodriquez</w:t>
      </w:r>
      <w:r w:rsidR="007D4C30">
        <w:t xml:space="preserve">, </w:t>
      </w:r>
      <w:r w:rsidR="007D4C30" w:rsidRPr="00094C0B">
        <w:rPr>
          <w:highlight w:val="lightGray"/>
          <w:shd w:val="clear" w:color="auto" w:fill="C4BC96" w:themeFill="background2" w:themeFillShade="BF"/>
        </w:rPr>
        <w:t>Factory Manager of</w:t>
      </w:r>
      <w:r w:rsidR="007D4C30" w:rsidRPr="00094C0B">
        <w:rPr>
          <w:highlight w:val="lightGray"/>
        </w:rPr>
        <w:t xml:space="preserve"> </w:t>
      </w:r>
      <w:r w:rsidR="007D4C30" w:rsidRPr="00CF2865">
        <w:rPr>
          <w:highlight w:val="lightGray"/>
          <w:shd w:val="clear" w:color="auto" w:fill="C4BC96" w:themeFill="background2" w:themeFillShade="BF"/>
        </w:rPr>
        <w:t>Amy’s Kitchen</w:t>
      </w:r>
      <w:r w:rsidR="007D4C30">
        <w:t>.</w:t>
      </w:r>
    </w:p>
    <w:p w14:paraId="123F6DAC" w14:textId="77777777" w:rsidR="007D4C30" w:rsidRDefault="007D4C30" w:rsidP="00521683">
      <w:pPr>
        <w:pStyle w:val="Default"/>
        <w:tabs>
          <w:tab w:val="left" w:pos="720"/>
          <w:tab w:val="left" w:pos="2160"/>
        </w:tabs>
        <w:ind w:left="2160" w:hanging="2160"/>
      </w:pPr>
    </w:p>
    <w:p w14:paraId="265F216C" w14:textId="77777777" w:rsidR="00AD4559" w:rsidRPr="00892684" w:rsidRDefault="00AD4559" w:rsidP="00AD4559">
      <w:pPr>
        <w:pStyle w:val="BodyText"/>
        <w:tabs>
          <w:tab w:val="left" w:pos="720"/>
          <w:tab w:val="left" w:pos="2160"/>
        </w:tabs>
        <w:spacing w:after="0"/>
        <w:ind w:left="2160" w:hanging="2160"/>
        <w:rPr>
          <w:sz w:val="24"/>
          <w:szCs w:val="24"/>
        </w:rPr>
      </w:pPr>
      <w:r>
        <w:tab/>
      </w:r>
      <w:r>
        <w:rPr>
          <w:sz w:val="24"/>
          <w:szCs w:val="24"/>
        </w:rPr>
        <w:t>3</w:t>
      </w:r>
      <w:r w:rsidRPr="00892684">
        <w:rPr>
          <w:sz w:val="24"/>
          <w:szCs w:val="24"/>
        </w:rPr>
        <w:t xml:space="preserve">:00 p.m. </w:t>
      </w:r>
      <w:r w:rsidRPr="00892684">
        <w:rPr>
          <w:sz w:val="24"/>
          <w:szCs w:val="24"/>
        </w:rPr>
        <w:tab/>
      </w:r>
      <w:r w:rsidR="007D4C30">
        <w:rPr>
          <w:rFonts w:eastAsiaTheme="minorHAnsi"/>
          <w:color w:val="000000"/>
          <w:sz w:val="24"/>
          <w:szCs w:val="24"/>
        </w:rPr>
        <w:t xml:space="preserve">Demonstration of the revamped </w:t>
      </w:r>
      <w:r w:rsidR="007D4C30" w:rsidRPr="00836F67">
        <w:rPr>
          <w:sz w:val="24"/>
          <w:szCs w:val="24"/>
          <w:lang w:val="en"/>
        </w:rPr>
        <w:t>Volunteer Time trackin</w:t>
      </w:r>
      <w:r w:rsidR="007D4C30">
        <w:rPr>
          <w:sz w:val="24"/>
          <w:szCs w:val="24"/>
          <w:lang w:val="en"/>
        </w:rPr>
        <w:t>g tool and it</w:t>
      </w:r>
      <w:r w:rsidR="003047B7">
        <w:rPr>
          <w:sz w:val="24"/>
          <w:szCs w:val="24"/>
          <w:lang w:val="en"/>
        </w:rPr>
        <w:t>s</w:t>
      </w:r>
      <w:r w:rsidR="007D4C30">
        <w:rPr>
          <w:sz w:val="24"/>
          <w:szCs w:val="24"/>
          <w:lang w:val="en"/>
        </w:rPr>
        <w:t xml:space="preserve"> reporting and statistical capabilities. </w:t>
      </w:r>
      <w:r w:rsidR="007D4C30">
        <w:rPr>
          <w:rFonts w:eastAsiaTheme="minorHAnsi"/>
          <w:color w:val="000000"/>
          <w:sz w:val="24"/>
          <w:szCs w:val="24"/>
        </w:rPr>
        <w:t xml:space="preserve"> </w:t>
      </w:r>
    </w:p>
    <w:p w14:paraId="2A920015" w14:textId="77777777" w:rsidR="00AD4559" w:rsidRPr="00892684" w:rsidRDefault="00AD4559" w:rsidP="00AD4559">
      <w:pPr>
        <w:pStyle w:val="Default"/>
        <w:tabs>
          <w:tab w:val="left" w:pos="720"/>
        </w:tabs>
        <w:ind w:left="720"/>
        <w:rPr>
          <w:b/>
          <w:bCs/>
        </w:rPr>
      </w:pPr>
    </w:p>
    <w:p w14:paraId="3E19E2EC" w14:textId="77777777" w:rsidR="00AD4559" w:rsidRDefault="00AD4559" w:rsidP="00AD4559">
      <w:pPr>
        <w:rPr>
          <w:sz w:val="24"/>
          <w:szCs w:val="24"/>
        </w:rPr>
      </w:pPr>
      <w:r w:rsidRPr="00892684">
        <w:rPr>
          <w:sz w:val="24"/>
          <w:szCs w:val="24"/>
        </w:rPr>
        <w:tab/>
      </w:r>
      <w:r w:rsidR="007D4C30">
        <w:rPr>
          <w:sz w:val="24"/>
          <w:szCs w:val="24"/>
        </w:rPr>
        <w:t>7</w:t>
      </w:r>
      <w:r>
        <w:rPr>
          <w:sz w:val="24"/>
          <w:szCs w:val="24"/>
        </w:rPr>
        <w:t xml:space="preserve">:00 </w:t>
      </w:r>
      <w:r w:rsidRPr="00892684">
        <w:rPr>
          <w:sz w:val="24"/>
          <w:szCs w:val="24"/>
        </w:rPr>
        <w:t xml:space="preserve">p.m. </w:t>
      </w:r>
      <w:r w:rsidRPr="00892684">
        <w:rPr>
          <w:sz w:val="24"/>
          <w:szCs w:val="24"/>
        </w:rPr>
        <w:tab/>
      </w:r>
      <w:r w:rsidR="007D4C30" w:rsidRPr="007D4C30">
        <w:rPr>
          <w:rFonts w:eastAsiaTheme="minorHAnsi"/>
          <w:color w:val="000000"/>
          <w:sz w:val="24"/>
          <w:szCs w:val="24"/>
        </w:rPr>
        <w:t xml:space="preserve">Executive </w:t>
      </w:r>
      <w:r w:rsidR="00767D43">
        <w:rPr>
          <w:rFonts w:eastAsiaTheme="minorHAnsi"/>
          <w:color w:val="000000"/>
          <w:sz w:val="24"/>
          <w:szCs w:val="24"/>
        </w:rPr>
        <w:t>C</w:t>
      </w:r>
      <w:r w:rsidR="007D4C30" w:rsidRPr="007D4C30">
        <w:rPr>
          <w:rFonts w:eastAsiaTheme="minorHAnsi"/>
          <w:color w:val="000000"/>
          <w:sz w:val="24"/>
          <w:szCs w:val="24"/>
        </w:rPr>
        <w:t xml:space="preserve">ar </w:t>
      </w:r>
      <w:r w:rsidR="00767D43">
        <w:rPr>
          <w:rFonts w:eastAsiaTheme="minorHAnsi"/>
          <w:color w:val="000000"/>
          <w:sz w:val="24"/>
          <w:szCs w:val="24"/>
        </w:rPr>
        <w:t>S</w:t>
      </w:r>
      <w:r w:rsidR="007D4C30" w:rsidRPr="007D4C30">
        <w:rPr>
          <w:rFonts w:eastAsiaTheme="minorHAnsi"/>
          <w:color w:val="000000"/>
          <w:sz w:val="24"/>
          <w:szCs w:val="24"/>
        </w:rPr>
        <w:t>ervice</w:t>
      </w:r>
      <w:r w:rsidR="007D4C30">
        <w:rPr>
          <w:rFonts w:eastAsiaTheme="minorHAnsi"/>
          <w:color w:val="000000"/>
          <w:sz w:val="24"/>
          <w:szCs w:val="24"/>
        </w:rPr>
        <w:t xml:space="preserve"> will take you to the Columbus airport.  </w:t>
      </w:r>
    </w:p>
    <w:p w14:paraId="0223418B" w14:textId="77777777" w:rsidR="00AD4559" w:rsidRDefault="00AD4559" w:rsidP="00AD4559">
      <w:pPr>
        <w:rPr>
          <w:sz w:val="24"/>
          <w:szCs w:val="24"/>
        </w:rPr>
      </w:pPr>
    </w:p>
    <w:p w14:paraId="1D9621C1" w14:textId="5F679825" w:rsidR="00AD4559" w:rsidRDefault="00E95351" w:rsidP="00AD4559">
      <w:pPr>
        <w:pStyle w:val="Default"/>
        <w:tabs>
          <w:tab w:val="left" w:pos="720"/>
          <w:tab w:val="left" w:pos="2160"/>
        </w:tabs>
        <w:ind w:left="2160" w:hanging="2160"/>
      </w:pPr>
      <w:r w:rsidRPr="00845F63">
        <w:rPr>
          <w:noProof/>
        </w:rPr>
        <mc:AlternateContent>
          <mc:Choice Requires="wps">
            <w:drawing>
              <wp:anchor distT="0" distB="0" distL="114300" distR="114300" simplePos="0" relativeHeight="251692032" behindDoc="0" locked="0" layoutInCell="1" allowOverlap="1" wp14:anchorId="69898A23" wp14:editId="659B1EC6">
                <wp:simplePos x="0" y="0"/>
                <wp:positionH relativeFrom="column">
                  <wp:posOffset>3905250</wp:posOffset>
                </wp:positionH>
                <wp:positionV relativeFrom="paragraph">
                  <wp:posOffset>86995</wp:posOffset>
                </wp:positionV>
                <wp:extent cx="2262505" cy="1238250"/>
                <wp:effectExtent l="0" t="0" r="23495" b="19050"/>
                <wp:wrapNone/>
                <wp:docPr id="19" name="Rectangle 19"/>
                <wp:cNvGraphicFramePr/>
                <a:graphic xmlns:a="http://schemas.openxmlformats.org/drawingml/2006/main">
                  <a:graphicData uri="http://schemas.microsoft.com/office/word/2010/wordprocessingShape">
                    <wps:wsp>
                      <wps:cNvSpPr/>
                      <wps:spPr>
                        <a:xfrm>
                          <a:off x="0" y="0"/>
                          <a:ext cx="226250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40AA93C9" w14:textId="77777777" w:rsidR="00AD4559" w:rsidRPr="001523B7" w:rsidRDefault="00AD4559" w:rsidP="00AD4559">
                            <w:pPr>
                              <w:jc w:val="center"/>
                              <w:rPr>
                                <w:b/>
                                <w:sz w:val="24"/>
                              </w:rPr>
                            </w:pPr>
                            <w:r>
                              <w:rPr>
                                <w:b/>
                                <w:sz w:val="24"/>
                              </w:rPr>
                              <w:t>Note to Graders</w:t>
                            </w:r>
                          </w:p>
                          <w:p w14:paraId="6AF45823" w14:textId="77777777" w:rsidR="00AD4559" w:rsidRDefault="00AD4559" w:rsidP="00AD4559">
                            <w:pPr>
                              <w:rPr>
                                <w:sz w:val="24"/>
                              </w:rPr>
                            </w:pPr>
                            <w:r>
                              <w:rPr>
                                <w:sz w:val="24"/>
                              </w:rPr>
                              <w:t>Left align the times at the colon.</w:t>
                            </w:r>
                          </w:p>
                          <w:p w14:paraId="3AE639EA" w14:textId="77777777" w:rsidR="00AD4559" w:rsidRDefault="00AD4559" w:rsidP="00AD4559">
                            <w:pPr>
                              <w:rPr>
                                <w:sz w:val="24"/>
                              </w:rPr>
                            </w:pPr>
                            <w:r>
                              <w:rPr>
                                <w:sz w:val="24"/>
                              </w:rPr>
                              <w:t>Detail information begins at 1.5 from the left margin.</w:t>
                            </w:r>
                          </w:p>
                          <w:p w14:paraId="2D48A1F2" w14:textId="77777777" w:rsidR="00AD4559" w:rsidRPr="00CE3679" w:rsidRDefault="00AD4559" w:rsidP="00AD4559">
                            <w:pPr>
                              <w:rPr>
                                <w:b/>
                                <w:sz w:val="24"/>
                              </w:rPr>
                            </w:pPr>
                            <w:r w:rsidRPr="00CE3679">
                              <w:rPr>
                                <w:b/>
                                <w:sz w:val="24"/>
                              </w:rPr>
                              <w:t>Wording may vary.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98A23" id="Rectangle 19" o:spid="_x0000_s1030" style="position:absolute;left:0;text-align:left;margin-left:307.5pt;margin-top:6.85pt;width:178.1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" fillcolor="white [3201]" strokecolor="black [3200]" strokeweight="2pt">
                <v:textbox>
                  <w:txbxContent>
                    <w:p w14:paraId="40AA93C9" w14:textId="77777777" w:rsidR="00AD4559" w:rsidRPr="001523B7" w:rsidRDefault="00AD4559" w:rsidP="00AD4559">
                      <w:pPr>
                        <w:jc w:val="center"/>
                        <w:rPr>
                          <w:b/>
                          <w:sz w:val="24"/>
                        </w:rPr>
                      </w:pPr>
                      <w:r>
                        <w:rPr>
                          <w:b/>
                          <w:sz w:val="24"/>
                        </w:rPr>
                        <w:t>Note to Graders</w:t>
                      </w:r>
                    </w:p>
                    <w:p w14:paraId="6AF45823" w14:textId="77777777" w:rsidR="00AD4559" w:rsidRDefault="00AD4559" w:rsidP="00AD4559">
                      <w:pPr>
                        <w:rPr>
                          <w:sz w:val="24"/>
                        </w:rPr>
                      </w:pPr>
                      <w:r>
                        <w:rPr>
                          <w:sz w:val="24"/>
                        </w:rPr>
                        <w:t>Left align the times at the colon.</w:t>
                      </w:r>
                    </w:p>
                    <w:p w14:paraId="3AE639EA" w14:textId="77777777" w:rsidR="00AD4559" w:rsidRDefault="00AD4559" w:rsidP="00AD4559">
                      <w:pPr>
                        <w:rPr>
                          <w:sz w:val="24"/>
                        </w:rPr>
                      </w:pPr>
                      <w:r>
                        <w:rPr>
                          <w:sz w:val="24"/>
                        </w:rPr>
                        <w:t>Detail information begins at 1.5 from the left margin.</w:t>
                      </w:r>
                    </w:p>
                    <w:p w14:paraId="2D48A1F2" w14:textId="77777777" w:rsidR="00AD4559" w:rsidRPr="00CE3679" w:rsidRDefault="00AD4559" w:rsidP="00AD4559">
                      <w:pPr>
                        <w:rPr>
                          <w:b/>
                          <w:sz w:val="24"/>
                        </w:rPr>
                      </w:pPr>
                      <w:r w:rsidRPr="00CE3679">
                        <w:rPr>
                          <w:b/>
                          <w:sz w:val="24"/>
                        </w:rPr>
                        <w:t>Wording may vary.</w:t>
                      </w:r>
                    </w:p>
                  </w:txbxContent>
                </v:textbox>
              </v:rect>
            </w:pict>
          </mc:Fallback>
        </mc:AlternateContent>
      </w:r>
      <w:r w:rsidR="00AD4559">
        <w:tab/>
      </w:r>
    </w:p>
    <w:p w14:paraId="23999BB2" w14:textId="4D981B99" w:rsidR="00521683" w:rsidRDefault="00AD4559" w:rsidP="00AD4559">
      <w:pPr>
        <w:pStyle w:val="Default"/>
        <w:tabs>
          <w:tab w:val="left" w:pos="720"/>
          <w:tab w:val="left" w:pos="2160"/>
        </w:tabs>
        <w:ind w:left="2160" w:hanging="2160"/>
      </w:pPr>
      <w:r>
        <w:tab/>
      </w:r>
    </w:p>
    <w:p w14:paraId="56F6B715" w14:textId="77777777" w:rsidR="00521683" w:rsidRDefault="00521683" w:rsidP="00AD4559">
      <w:pPr>
        <w:pStyle w:val="Default"/>
        <w:tabs>
          <w:tab w:val="left" w:pos="720"/>
          <w:tab w:val="left" w:pos="2160"/>
        </w:tabs>
        <w:ind w:left="2160" w:hanging="2160"/>
      </w:pPr>
    </w:p>
    <w:p w14:paraId="51DA7C0A" w14:textId="77777777" w:rsidR="00790A8E" w:rsidRDefault="00790A8E" w:rsidP="00AD4559">
      <w:pPr>
        <w:pStyle w:val="Default"/>
        <w:tabs>
          <w:tab w:val="left" w:pos="720"/>
          <w:tab w:val="left" w:pos="2160"/>
        </w:tabs>
        <w:ind w:left="2160" w:hanging="2160"/>
      </w:pPr>
    </w:p>
    <w:p w14:paraId="45D57C8D" w14:textId="77777777" w:rsidR="00AD4559" w:rsidRDefault="00AD4559" w:rsidP="00AD4559">
      <w:pPr>
        <w:rPr>
          <w:sz w:val="24"/>
          <w:szCs w:val="24"/>
        </w:rPr>
      </w:pPr>
    </w:p>
    <w:p w14:paraId="72608082" w14:textId="4A7F1576" w:rsidR="00064AEA" w:rsidRDefault="00064AEA">
      <w:pPr>
        <w:rPr>
          <w:b/>
          <w:sz w:val="24"/>
          <w:szCs w:val="24"/>
        </w:rPr>
      </w:pPr>
    </w:p>
    <w:p w14:paraId="3C82F322" w14:textId="39AB0EB8" w:rsidR="00B67869" w:rsidRDefault="00640FA9" w:rsidP="00E95351">
      <w:pPr>
        <w:jc w:val="center"/>
        <w:rPr>
          <w:b/>
          <w:sz w:val="24"/>
          <w:szCs w:val="24"/>
        </w:rPr>
      </w:pPr>
      <w:r w:rsidRPr="00385A64">
        <w:rPr>
          <w:b/>
          <w:sz w:val="24"/>
          <w:szCs w:val="24"/>
        </w:rPr>
        <w:t>PROFESSIO</w:t>
      </w:r>
      <w:r>
        <w:rPr>
          <w:b/>
          <w:sz w:val="24"/>
          <w:szCs w:val="24"/>
        </w:rPr>
        <w:t>NAL BUSINESS ASSOCIATES</w:t>
      </w:r>
    </w:p>
    <w:p w14:paraId="06B64136" w14:textId="77777777" w:rsidR="00B67869" w:rsidRDefault="00B67869" w:rsidP="00B67869">
      <w:pPr>
        <w:jc w:val="center"/>
        <w:rPr>
          <w:b/>
          <w:sz w:val="24"/>
          <w:szCs w:val="24"/>
        </w:rPr>
      </w:pPr>
    </w:p>
    <w:p w14:paraId="18F070A3" w14:textId="77777777" w:rsidR="00B67869" w:rsidRDefault="00B67869" w:rsidP="00B67869">
      <w:pPr>
        <w:jc w:val="center"/>
        <w:rPr>
          <w:b/>
          <w:sz w:val="24"/>
          <w:szCs w:val="24"/>
        </w:rPr>
      </w:pPr>
      <w:r>
        <w:rPr>
          <w:b/>
          <w:sz w:val="24"/>
          <w:szCs w:val="24"/>
        </w:rPr>
        <w:t>Agenda</w:t>
      </w:r>
    </w:p>
    <w:p w14:paraId="5B1DE3A5" w14:textId="77777777" w:rsidR="00B67869" w:rsidRDefault="00B67869" w:rsidP="00B67869">
      <w:pPr>
        <w:jc w:val="center"/>
        <w:rPr>
          <w:b/>
          <w:sz w:val="24"/>
          <w:szCs w:val="24"/>
        </w:rPr>
      </w:pPr>
      <w:r>
        <w:rPr>
          <w:b/>
          <w:noProof/>
          <w:sz w:val="24"/>
          <w:szCs w:val="24"/>
        </w:rPr>
        <mc:AlternateContent>
          <mc:Choice Requires="wps">
            <w:drawing>
              <wp:anchor distT="0" distB="0" distL="114300" distR="114300" simplePos="0" relativeHeight="251683840" behindDoc="0" locked="0" layoutInCell="1" allowOverlap="1" wp14:anchorId="7F1E4001" wp14:editId="468A58DB">
                <wp:simplePos x="0" y="0"/>
                <wp:positionH relativeFrom="column">
                  <wp:posOffset>4802294</wp:posOffset>
                </wp:positionH>
                <wp:positionV relativeFrom="paragraph">
                  <wp:posOffset>114300</wp:posOffset>
                </wp:positionV>
                <wp:extent cx="1679575" cy="1329055"/>
                <wp:effectExtent l="0" t="0" r="15875" b="23495"/>
                <wp:wrapNone/>
                <wp:docPr id="13" name="Rectangle 13"/>
                <wp:cNvGraphicFramePr/>
                <a:graphic xmlns:a="http://schemas.openxmlformats.org/drawingml/2006/main">
                  <a:graphicData uri="http://schemas.microsoft.com/office/word/2010/wordprocessingShape">
                    <wps:wsp>
                      <wps:cNvSpPr/>
                      <wps:spPr>
                        <a:xfrm>
                          <a:off x="0" y="0"/>
                          <a:ext cx="1679575" cy="1329055"/>
                        </a:xfrm>
                        <a:prstGeom prst="rect">
                          <a:avLst/>
                        </a:prstGeom>
                      </wps:spPr>
                      <wps:style>
                        <a:lnRef idx="2">
                          <a:schemeClr val="dk1"/>
                        </a:lnRef>
                        <a:fillRef idx="1">
                          <a:schemeClr val="lt1"/>
                        </a:fillRef>
                        <a:effectRef idx="0">
                          <a:schemeClr val="dk1"/>
                        </a:effectRef>
                        <a:fontRef idx="minor">
                          <a:schemeClr val="dk1"/>
                        </a:fontRef>
                      </wps:style>
                      <wps:txbx>
                        <w:txbxContent>
                          <w:p w14:paraId="1177D832" w14:textId="77777777" w:rsidR="00B67869" w:rsidRDefault="00B67869" w:rsidP="00B67869">
                            <w:pPr>
                              <w:jc w:val="center"/>
                              <w:rPr>
                                <w:b/>
                                <w:sz w:val="24"/>
                              </w:rPr>
                            </w:pPr>
                            <w:r w:rsidRPr="001523B7">
                              <w:rPr>
                                <w:b/>
                                <w:sz w:val="24"/>
                              </w:rPr>
                              <w:t xml:space="preserve">Job </w:t>
                            </w:r>
                            <w:r w:rsidR="00AD4559">
                              <w:rPr>
                                <w:b/>
                                <w:sz w:val="24"/>
                              </w:rPr>
                              <w:t>3</w:t>
                            </w:r>
                            <w:r w:rsidRPr="001523B7">
                              <w:rPr>
                                <w:b/>
                                <w:sz w:val="24"/>
                              </w:rPr>
                              <w:t xml:space="preserve"> –</w:t>
                            </w:r>
                            <w:r>
                              <w:rPr>
                                <w:b/>
                                <w:sz w:val="24"/>
                              </w:rPr>
                              <w:t>Agenda</w:t>
                            </w:r>
                          </w:p>
                          <w:p w14:paraId="3DADA884" w14:textId="77777777" w:rsidR="00B67869" w:rsidRDefault="00B67869" w:rsidP="00B67869">
                            <w:pPr>
                              <w:jc w:val="center"/>
                              <w:rPr>
                                <w:b/>
                                <w:sz w:val="24"/>
                              </w:rPr>
                            </w:pPr>
                          </w:p>
                          <w:p w14:paraId="4A26AC31" w14:textId="77777777" w:rsidR="00B67869" w:rsidRPr="001523B7" w:rsidRDefault="00B67869" w:rsidP="00B67869">
                            <w:pPr>
                              <w:jc w:val="center"/>
                              <w:rPr>
                                <w:b/>
                                <w:sz w:val="24"/>
                              </w:rPr>
                            </w:pPr>
                          </w:p>
                          <w:p w14:paraId="48A89E48" w14:textId="77777777" w:rsidR="00B67869" w:rsidRDefault="00B67869" w:rsidP="00B67869">
                            <w:pPr>
                              <w:rPr>
                                <w:sz w:val="24"/>
                              </w:rPr>
                            </w:pPr>
                            <w:r>
                              <w:rPr>
                                <w:sz w:val="24"/>
                              </w:rPr>
                              <w:t>0 Errors = 100</w:t>
                            </w:r>
                          </w:p>
                          <w:p w14:paraId="07CCF8C4" w14:textId="77777777" w:rsidR="00B67869" w:rsidRDefault="00B67869" w:rsidP="00B67869">
                            <w:pPr>
                              <w:rPr>
                                <w:sz w:val="24"/>
                              </w:rPr>
                            </w:pPr>
                            <w:r>
                              <w:rPr>
                                <w:sz w:val="24"/>
                              </w:rPr>
                              <w:t>1 Error = 90</w:t>
                            </w:r>
                          </w:p>
                          <w:p w14:paraId="5D702B0D" w14:textId="77777777" w:rsidR="00B67869" w:rsidRDefault="00B67869" w:rsidP="00B67869">
                            <w:pPr>
                              <w:rPr>
                                <w:sz w:val="24"/>
                              </w:rPr>
                            </w:pPr>
                            <w:r>
                              <w:rPr>
                                <w:sz w:val="24"/>
                              </w:rPr>
                              <w:t>2 Errors = 70</w:t>
                            </w:r>
                          </w:p>
                          <w:p w14:paraId="3330863D" w14:textId="77777777" w:rsidR="00B67869" w:rsidRPr="001523B7" w:rsidRDefault="00B67869" w:rsidP="00B67869">
                            <w:pPr>
                              <w:rPr>
                                <w:sz w:val="24"/>
                              </w:rPr>
                            </w:pPr>
                            <w:r>
                              <w:rPr>
                                <w:sz w:val="24"/>
                              </w:rPr>
                              <w:t>3+ Errors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E4001" id="Rectangle 13" o:spid="_x0000_s1031" style="position:absolute;left:0;text-align:left;margin-left:378.15pt;margin-top:9pt;width:132.25pt;height:10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" fillcolor="white [3201]" strokecolor="black [3200]" strokeweight="2pt">
                <v:textbox>
                  <w:txbxContent>
                    <w:p w14:paraId="1177D832" w14:textId="77777777" w:rsidR="00B67869" w:rsidRDefault="00B67869" w:rsidP="00B67869">
                      <w:pPr>
                        <w:jc w:val="center"/>
                        <w:rPr>
                          <w:b/>
                          <w:sz w:val="24"/>
                        </w:rPr>
                      </w:pPr>
                      <w:r w:rsidRPr="001523B7">
                        <w:rPr>
                          <w:b/>
                          <w:sz w:val="24"/>
                        </w:rPr>
                        <w:t xml:space="preserve">Job </w:t>
                      </w:r>
                      <w:r w:rsidR="00AD4559">
                        <w:rPr>
                          <w:b/>
                          <w:sz w:val="24"/>
                        </w:rPr>
                        <w:t>3</w:t>
                      </w:r>
                      <w:r w:rsidRPr="001523B7">
                        <w:rPr>
                          <w:b/>
                          <w:sz w:val="24"/>
                        </w:rPr>
                        <w:t xml:space="preserve"> –</w:t>
                      </w:r>
                      <w:r>
                        <w:rPr>
                          <w:b/>
                          <w:sz w:val="24"/>
                        </w:rPr>
                        <w:t>Agenda</w:t>
                      </w:r>
                    </w:p>
                    <w:p w14:paraId="3DADA884" w14:textId="77777777" w:rsidR="00B67869" w:rsidRDefault="00B67869" w:rsidP="00B67869">
                      <w:pPr>
                        <w:jc w:val="center"/>
                        <w:rPr>
                          <w:b/>
                          <w:sz w:val="24"/>
                        </w:rPr>
                      </w:pPr>
                    </w:p>
                    <w:p w14:paraId="4A26AC31" w14:textId="77777777" w:rsidR="00B67869" w:rsidRPr="001523B7" w:rsidRDefault="00B67869" w:rsidP="00B67869">
                      <w:pPr>
                        <w:jc w:val="center"/>
                        <w:rPr>
                          <w:b/>
                          <w:sz w:val="24"/>
                        </w:rPr>
                      </w:pPr>
                    </w:p>
                    <w:p w14:paraId="48A89E48" w14:textId="77777777" w:rsidR="00B67869" w:rsidRDefault="00B67869" w:rsidP="00B67869">
                      <w:pPr>
                        <w:rPr>
                          <w:sz w:val="24"/>
                        </w:rPr>
                      </w:pPr>
                      <w:r>
                        <w:rPr>
                          <w:sz w:val="24"/>
                        </w:rPr>
                        <w:t>0 Errors = 100</w:t>
                      </w:r>
                    </w:p>
                    <w:p w14:paraId="07CCF8C4" w14:textId="77777777" w:rsidR="00B67869" w:rsidRDefault="00B67869" w:rsidP="00B67869">
                      <w:pPr>
                        <w:rPr>
                          <w:sz w:val="24"/>
                        </w:rPr>
                      </w:pPr>
                      <w:r>
                        <w:rPr>
                          <w:sz w:val="24"/>
                        </w:rPr>
                        <w:t>1 Error = 90</w:t>
                      </w:r>
                    </w:p>
                    <w:p w14:paraId="5D702B0D" w14:textId="77777777" w:rsidR="00B67869" w:rsidRDefault="00B67869" w:rsidP="00B67869">
                      <w:pPr>
                        <w:rPr>
                          <w:sz w:val="24"/>
                        </w:rPr>
                      </w:pPr>
                      <w:r>
                        <w:rPr>
                          <w:sz w:val="24"/>
                        </w:rPr>
                        <w:t>2 Errors = 70</w:t>
                      </w:r>
                    </w:p>
                    <w:p w14:paraId="3330863D" w14:textId="77777777" w:rsidR="00B67869" w:rsidRPr="001523B7" w:rsidRDefault="00B67869" w:rsidP="00B67869">
                      <w:pPr>
                        <w:rPr>
                          <w:sz w:val="24"/>
                        </w:rPr>
                      </w:pPr>
                      <w:r>
                        <w:rPr>
                          <w:sz w:val="24"/>
                        </w:rPr>
                        <w:t>3+ Errors = 0</w:t>
                      </w:r>
                    </w:p>
                  </w:txbxContent>
                </v:textbox>
              </v:rect>
            </w:pict>
          </mc:Fallback>
        </mc:AlternateContent>
      </w:r>
    </w:p>
    <w:p w14:paraId="24B32741" w14:textId="77777777" w:rsidR="00B67869" w:rsidRDefault="00CB087F" w:rsidP="00B67869">
      <w:pPr>
        <w:jc w:val="center"/>
        <w:rPr>
          <w:b/>
          <w:sz w:val="24"/>
          <w:szCs w:val="24"/>
        </w:rPr>
      </w:pPr>
      <w:r>
        <w:rPr>
          <w:b/>
          <w:sz w:val="24"/>
          <w:szCs w:val="24"/>
        </w:rPr>
        <w:t>Corporate Giving</w:t>
      </w:r>
    </w:p>
    <w:p w14:paraId="07F5BB30" w14:textId="77777777" w:rsidR="00B67869" w:rsidRDefault="00B67869" w:rsidP="00B67869">
      <w:pPr>
        <w:jc w:val="center"/>
        <w:rPr>
          <w:b/>
          <w:sz w:val="24"/>
          <w:szCs w:val="24"/>
        </w:rPr>
      </w:pPr>
    </w:p>
    <w:p w14:paraId="791ADA5B" w14:textId="77777777" w:rsidR="00B67869" w:rsidRDefault="00CB087F" w:rsidP="00B67869">
      <w:pPr>
        <w:jc w:val="center"/>
        <w:rPr>
          <w:b/>
          <w:sz w:val="24"/>
          <w:szCs w:val="24"/>
        </w:rPr>
      </w:pPr>
      <w:r>
        <w:rPr>
          <w:b/>
          <w:sz w:val="24"/>
          <w:szCs w:val="24"/>
        </w:rPr>
        <w:t>Wednesday</w:t>
      </w:r>
      <w:r w:rsidR="00B67869">
        <w:rPr>
          <w:b/>
          <w:sz w:val="24"/>
          <w:szCs w:val="24"/>
        </w:rPr>
        <w:t xml:space="preserve">, </w:t>
      </w:r>
      <w:r>
        <w:rPr>
          <w:b/>
          <w:sz w:val="24"/>
          <w:szCs w:val="24"/>
        </w:rPr>
        <w:t>January 13</w:t>
      </w:r>
      <w:r w:rsidR="009D0241">
        <w:rPr>
          <w:b/>
          <w:sz w:val="24"/>
          <w:szCs w:val="24"/>
        </w:rPr>
        <w:t>, 20__, 7</w:t>
      </w:r>
      <w:r w:rsidR="00B67869">
        <w:rPr>
          <w:b/>
          <w:sz w:val="24"/>
          <w:szCs w:val="24"/>
        </w:rPr>
        <w:t xml:space="preserve"> p.m.</w:t>
      </w:r>
    </w:p>
    <w:p w14:paraId="1637BE8F" w14:textId="77777777" w:rsidR="00B67869" w:rsidRDefault="00B67869" w:rsidP="00B67869">
      <w:pPr>
        <w:jc w:val="center"/>
        <w:rPr>
          <w:b/>
          <w:sz w:val="24"/>
          <w:szCs w:val="24"/>
        </w:rPr>
      </w:pPr>
    </w:p>
    <w:p w14:paraId="73964432" w14:textId="77777777" w:rsidR="00B67869" w:rsidRDefault="00CB087F" w:rsidP="00B67869">
      <w:pPr>
        <w:jc w:val="center"/>
        <w:rPr>
          <w:b/>
          <w:noProof/>
          <w:sz w:val="24"/>
          <w:szCs w:val="24"/>
        </w:rPr>
      </w:pPr>
      <w:r>
        <w:rPr>
          <w:b/>
          <w:sz w:val="24"/>
          <w:szCs w:val="24"/>
        </w:rPr>
        <w:t>Simplot Bear River Boardroom</w:t>
      </w:r>
    </w:p>
    <w:p w14:paraId="66C3209B" w14:textId="77777777" w:rsidR="00B67869" w:rsidRDefault="00B67869" w:rsidP="00B67869">
      <w:pPr>
        <w:jc w:val="center"/>
        <w:rPr>
          <w:b/>
          <w:noProof/>
          <w:sz w:val="24"/>
          <w:szCs w:val="24"/>
        </w:rPr>
      </w:pPr>
    </w:p>
    <w:p w14:paraId="66C6D09E" w14:textId="77777777" w:rsidR="00B67869" w:rsidRDefault="00B67869" w:rsidP="00B67869">
      <w:pPr>
        <w:jc w:val="center"/>
        <w:rPr>
          <w:b/>
          <w:noProof/>
          <w:sz w:val="24"/>
          <w:szCs w:val="24"/>
        </w:rPr>
      </w:pPr>
    </w:p>
    <w:p w14:paraId="743E3654" w14:textId="77777777" w:rsidR="00B67869" w:rsidRDefault="00B67869" w:rsidP="00B67869">
      <w:pPr>
        <w:jc w:val="center"/>
        <w:rPr>
          <w:b/>
          <w:noProof/>
          <w:sz w:val="24"/>
          <w:szCs w:val="24"/>
        </w:rPr>
      </w:pPr>
    </w:p>
    <w:p w14:paraId="11B73B2A" w14:textId="77777777" w:rsidR="00B67869" w:rsidRDefault="00B67869" w:rsidP="00B67869">
      <w:pPr>
        <w:pStyle w:val="ListParagraph"/>
        <w:numPr>
          <w:ilvl w:val="0"/>
          <w:numId w:val="18"/>
        </w:numPr>
        <w:spacing w:line="480" w:lineRule="auto"/>
        <w:rPr>
          <w:noProof/>
          <w:sz w:val="24"/>
          <w:szCs w:val="24"/>
        </w:rPr>
      </w:pPr>
      <w:r>
        <w:rPr>
          <w:noProof/>
          <w:sz w:val="24"/>
          <w:szCs w:val="24"/>
        </w:rPr>
        <w:t>Call to Order—</w:t>
      </w:r>
      <w:r w:rsidR="00CB087F">
        <w:rPr>
          <w:noProof/>
          <w:sz w:val="24"/>
          <w:szCs w:val="24"/>
        </w:rPr>
        <w:t>Nancy Wells</w:t>
      </w:r>
      <w:r>
        <w:rPr>
          <w:noProof/>
          <w:sz w:val="24"/>
          <w:szCs w:val="24"/>
        </w:rPr>
        <w:t xml:space="preserve">, </w:t>
      </w:r>
      <w:r w:rsidR="00CB087F" w:rsidRPr="00064AEA">
        <w:rPr>
          <w:noProof/>
          <w:sz w:val="24"/>
          <w:szCs w:val="24"/>
          <w:highlight w:val="lightGray"/>
          <w:shd w:val="clear" w:color="auto" w:fill="C4BC96" w:themeFill="background2" w:themeFillShade="BF"/>
        </w:rPr>
        <w:t>Chief Executive Officer</w:t>
      </w:r>
    </w:p>
    <w:p w14:paraId="3D657D78" w14:textId="77777777" w:rsidR="00B67869" w:rsidRDefault="00635D85" w:rsidP="00B67869">
      <w:pPr>
        <w:pStyle w:val="ListParagraph"/>
        <w:numPr>
          <w:ilvl w:val="0"/>
          <w:numId w:val="18"/>
        </w:numPr>
        <w:spacing w:line="480" w:lineRule="auto"/>
        <w:rPr>
          <w:noProof/>
          <w:sz w:val="24"/>
          <w:szCs w:val="24"/>
        </w:rPr>
      </w:pPr>
      <w:r>
        <w:rPr>
          <w:noProof/>
          <w:sz w:val="24"/>
          <w:szCs w:val="24"/>
        </w:rPr>
        <w:t xml:space="preserve">Roll </w:t>
      </w:r>
      <w:r w:rsidR="00B67869">
        <w:rPr>
          <w:noProof/>
          <w:sz w:val="24"/>
          <w:szCs w:val="24"/>
        </w:rPr>
        <w:t>Call—</w:t>
      </w:r>
      <w:r w:rsidR="00CB087F">
        <w:rPr>
          <w:noProof/>
          <w:sz w:val="24"/>
          <w:szCs w:val="24"/>
        </w:rPr>
        <w:t>Harvey Rosen</w:t>
      </w:r>
      <w:r w:rsidR="00B67869">
        <w:rPr>
          <w:noProof/>
          <w:sz w:val="24"/>
          <w:szCs w:val="24"/>
        </w:rPr>
        <w:t>, Secretary</w:t>
      </w:r>
    </w:p>
    <w:p w14:paraId="798B3BCF" w14:textId="77777777" w:rsidR="00B67869" w:rsidRDefault="00B67869" w:rsidP="00B67869">
      <w:pPr>
        <w:pStyle w:val="ListParagraph"/>
        <w:numPr>
          <w:ilvl w:val="0"/>
          <w:numId w:val="18"/>
        </w:numPr>
        <w:spacing w:line="480" w:lineRule="auto"/>
        <w:rPr>
          <w:noProof/>
          <w:sz w:val="24"/>
          <w:szCs w:val="24"/>
        </w:rPr>
      </w:pPr>
      <w:r>
        <w:rPr>
          <w:noProof/>
          <w:sz w:val="24"/>
          <w:szCs w:val="24"/>
        </w:rPr>
        <w:t>Reading of the Minutes—</w:t>
      </w:r>
      <w:r w:rsidR="00CB087F">
        <w:rPr>
          <w:noProof/>
          <w:sz w:val="24"/>
          <w:szCs w:val="24"/>
        </w:rPr>
        <w:t>Harvey Rosen</w:t>
      </w:r>
      <w:r>
        <w:rPr>
          <w:noProof/>
          <w:sz w:val="24"/>
          <w:szCs w:val="24"/>
        </w:rPr>
        <w:t xml:space="preserve">, </w:t>
      </w:r>
      <w:r w:rsidRPr="00097188">
        <w:rPr>
          <w:noProof/>
          <w:sz w:val="24"/>
          <w:szCs w:val="24"/>
          <w:highlight w:val="lightGray"/>
          <w:shd w:val="clear" w:color="auto" w:fill="C4BC96" w:themeFill="background2" w:themeFillShade="BF"/>
        </w:rPr>
        <w:t>Secretary</w:t>
      </w:r>
    </w:p>
    <w:p w14:paraId="6D825E85" w14:textId="77777777" w:rsidR="00CB087F" w:rsidRDefault="00CB087F" w:rsidP="00B67869">
      <w:pPr>
        <w:pStyle w:val="ListParagraph"/>
        <w:numPr>
          <w:ilvl w:val="0"/>
          <w:numId w:val="18"/>
        </w:numPr>
        <w:spacing w:line="480" w:lineRule="auto"/>
        <w:rPr>
          <w:noProof/>
          <w:sz w:val="24"/>
          <w:szCs w:val="24"/>
        </w:rPr>
      </w:pPr>
      <w:r>
        <w:rPr>
          <w:noProof/>
          <w:sz w:val="24"/>
          <w:szCs w:val="24"/>
        </w:rPr>
        <w:t>Treasuer’s Report—Julie Smith, Treasurer</w:t>
      </w:r>
    </w:p>
    <w:p w14:paraId="3D710AEE" w14:textId="77777777" w:rsidR="00B67869" w:rsidRDefault="00B67869" w:rsidP="00B67869">
      <w:pPr>
        <w:pStyle w:val="ListParagraph"/>
        <w:numPr>
          <w:ilvl w:val="0"/>
          <w:numId w:val="18"/>
        </w:numPr>
        <w:rPr>
          <w:noProof/>
          <w:sz w:val="24"/>
          <w:szCs w:val="24"/>
        </w:rPr>
      </w:pPr>
      <w:r w:rsidRPr="00432FA9">
        <w:rPr>
          <w:noProof/>
          <w:sz w:val="24"/>
          <w:szCs w:val="24"/>
        </w:rPr>
        <w:t>Committee Reports</w:t>
      </w:r>
    </w:p>
    <w:p w14:paraId="34BD149E" w14:textId="77777777" w:rsidR="00B67869" w:rsidRDefault="009D0241" w:rsidP="00B67869">
      <w:pPr>
        <w:ind w:left="1080"/>
        <w:rPr>
          <w:noProof/>
          <w:sz w:val="24"/>
          <w:szCs w:val="24"/>
        </w:rPr>
      </w:pPr>
      <w:r>
        <w:rPr>
          <w:noProof/>
          <w:sz w:val="24"/>
          <w:szCs w:val="24"/>
        </w:rPr>
        <w:t>Community Investment</w:t>
      </w:r>
      <w:r w:rsidR="00B67869">
        <w:rPr>
          <w:noProof/>
          <w:sz w:val="24"/>
          <w:szCs w:val="24"/>
        </w:rPr>
        <w:t>—Grayson Kale</w:t>
      </w:r>
    </w:p>
    <w:p w14:paraId="54CCC82A" w14:textId="77777777" w:rsidR="00B67869" w:rsidRDefault="009D0241" w:rsidP="00B67869">
      <w:pPr>
        <w:ind w:left="1080"/>
        <w:rPr>
          <w:noProof/>
          <w:sz w:val="24"/>
          <w:szCs w:val="24"/>
        </w:rPr>
      </w:pPr>
      <w:r>
        <w:rPr>
          <w:noProof/>
          <w:sz w:val="24"/>
          <w:szCs w:val="24"/>
        </w:rPr>
        <w:t>Financial Education</w:t>
      </w:r>
      <w:r w:rsidR="00B67869">
        <w:rPr>
          <w:noProof/>
          <w:sz w:val="24"/>
          <w:szCs w:val="24"/>
        </w:rPr>
        <w:t>—</w:t>
      </w:r>
      <w:r w:rsidR="00086480">
        <w:rPr>
          <w:noProof/>
          <w:sz w:val="24"/>
          <w:szCs w:val="24"/>
        </w:rPr>
        <w:t xml:space="preserve">Dr. </w:t>
      </w:r>
      <w:r>
        <w:rPr>
          <w:noProof/>
          <w:sz w:val="24"/>
          <w:szCs w:val="24"/>
        </w:rPr>
        <w:t>Janice Anderson</w:t>
      </w:r>
    </w:p>
    <w:p w14:paraId="4F27DA22" w14:textId="77777777" w:rsidR="00B67869" w:rsidRDefault="009D0241" w:rsidP="00B67869">
      <w:pPr>
        <w:ind w:left="1080"/>
        <w:rPr>
          <w:noProof/>
          <w:sz w:val="24"/>
          <w:szCs w:val="24"/>
        </w:rPr>
      </w:pPr>
      <w:r>
        <w:rPr>
          <w:noProof/>
          <w:sz w:val="24"/>
          <w:szCs w:val="24"/>
        </w:rPr>
        <w:t>Team Member Philanthropy</w:t>
      </w:r>
      <w:r w:rsidR="00B67869">
        <w:rPr>
          <w:noProof/>
          <w:sz w:val="24"/>
          <w:szCs w:val="24"/>
        </w:rPr>
        <w:t>—</w:t>
      </w:r>
      <w:r>
        <w:rPr>
          <w:noProof/>
          <w:sz w:val="24"/>
          <w:szCs w:val="24"/>
        </w:rPr>
        <w:t>Roger Rankin</w:t>
      </w:r>
    </w:p>
    <w:p w14:paraId="46E83340" w14:textId="77777777" w:rsidR="00B67869" w:rsidRDefault="009D0241" w:rsidP="00B67869">
      <w:pPr>
        <w:ind w:left="1080"/>
        <w:rPr>
          <w:noProof/>
          <w:sz w:val="24"/>
          <w:szCs w:val="24"/>
        </w:rPr>
      </w:pPr>
      <w:r>
        <w:rPr>
          <w:noProof/>
          <w:sz w:val="24"/>
          <w:szCs w:val="24"/>
        </w:rPr>
        <w:t>Environmental Stewardship</w:t>
      </w:r>
      <w:r w:rsidR="00B67869">
        <w:rPr>
          <w:noProof/>
          <w:sz w:val="24"/>
          <w:szCs w:val="24"/>
        </w:rPr>
        <w:t>—</w:t>
      </w:r>
      <w:r>
        <w:rPr>
          <w:noProof/>
          <w:sz w:val="24"/>
          <w:szCs w:val="24"/>
        </w:rPr>
        <w:t>Angelica Hulse</w:t>
      </w:r>
    </w:p>
    <w:p w14:paraId="5503037A" w14:textId="77777777" w:rsidR="00B67869" w:rsidRDefault="009D0241" w:rsidP="00B67869">
      <w:pPr>
        <w:spacing w:line="480" w:lineRule="auto"/>
        <w:ind w:left="1080"/>
        <w:rPr>
          <w:noProof/>
          <w:sz w:val="24"/>
          <w:szCs w:val="24"/>
        </w:rPr>
      </w:pPr>
      <w:r>
        <w:rPr>
          <w:noProof/>
          <w:sz w:val="24"/>
          <w:szCs w:val="24"/>
        </w:rPr>
        <w:t>Community Reinvestment</w:t>
      </w:r>
      <w:r w:rsidR="00B67869">
        <w:rPr>
          <w:noProof/>
          <w:sz w:val="24"/>
          <w:szCs w:val="24"/>
        </w:rPr>
        <w:t>—</w:t>
      </w:r>
      <w:r>
        <w:rPr>
          <w:noProof/>
          <w:sz w:val="24"/>
          <w:szCs w:val="24"/>
        </w:rPr>
        <w:t>Mark Lee</w:t>
      </w:r>
    </w:p>
    <w:p w14:paraId="6FA9485E" w14:textId="77777777" w:rsidR="00B67869" w:rsidRDefault="00B67869" w:rsidP="00B67869">
      <w:pPr>
        <w:pStyle w:val="ListParagraph"/>
        <w:numPr>
          <w:ilvl w:val="0"/>
          <w:numId w:val="18"/>
        </w:numPr>
        <w:rPr>
          <w:noProof/>
          <w:sz w:val="24"/>
          <w:szCs w:val="24"/>
        </w:rPr>
      </w:pPr>
      <w:r>
        <w:rPr>
          <w:noProof/>
          <w:sz w:val="24"/>
          <w:szCs w:val="24"/>
        </w:rPr>
        <w:t>Unfinished Business</w:t>
      </w:r>
    </w:p>
    <w:p w14:paraId="4C4A3150" w14:textId="77777777" w:rsidR="00B67869" w:rsidRDefault="009D0241" w:rsidP="00B67869">
      <w:pPr>
        <w:ind w:left="1080"/>
        <w:rPr>
          <w:noProof/>
          <w:sz w:val="24"/>
          <w:szCs w:val="24"/>
        </w:rPr>
      </w:pPr>
      <w:r>
        <w:rPr>
          <w:noProof/>
          <w:sz w:val="24"/>
          <w:szCs w:val="24"/>
        </w:rPr>
        <w:t>Grant Proposals</w:t>
      </w:r>
    </w:p>
    <w:p w14:paraId="5552AAF2" w14:textId="77777777" w:rsidR="00B67869" w:rsidRDefault="009D0241" w:rsidP="00B67869">
      <w:pPr>
        <w:ind w:left="1080"/>
        <w:rPr>
          <w:noProof/>
          <w:sz w:val="24"/>
          <w:szCs w:val="24"/>
        </w:rPr>
      </w:pPr>
      <w:r>
        <w:rPr>
          <w:noProof/>
          <w:sz w:val="24"/>
          <w:szCs w:val="24"/>
        </w:rPr>
        <w:t>Government Relations</w:t>
      </w:r>
    </w:p>
    <w:p w14:paraId="5F74DA6E" w14:textId="77777777" w:rsidR="009D0241" w:rsidRDefault="009D0241" w:rsidP="00B67869">
      <w:pPr>
        <w:ind w:left="1080"/>
        <w:rPr>
          <w:noProof/>
          <w:sz w:val="24"/>
          <w:szCs w:val="24"/>
        </w:rPr>
      </w:pPr>
      <w:r>
        <w:rPr>
          <w:noProof/>
          <w:sz w:val="24"/>
          <w:szCs w:val="24"/>
        </w:rPr>
        <w:t>Regional Foundation</w:t>
      </w:r>
    </w:p>
    <w:p w14:paraId="20ECA9F8" w14:textId="77777777" w:rsidR="00B67869" w:rsidRDefault="00B67869" w:rsidP="00B67869">
      <w:pPr>
        <w:ind w:left="1080"/>
        <w:rPr>
          <w:noProof/>
          <w:sz w:val="24"/>
          <w:szCs w:val="24"/>
        </w:rPr>
      </w:pPr>
    </w:p>
    <w:p w14:paraId="32415A2C" w14:textId="77777777" w:rsidR="00B67869" w:rsidRDefault="00B67869" w:rsidP="00B67869">
      <w:pPr>
        <w:pStyle w:val="ListParagraph"/>
        <w:numPr>
          <w:ilvl w:val="0"/>
          <w:numId w:val="18"/>
        </w:numPr>
        <w:rPr>
          <w:noProof/>
          <w:sz w:val="24"/>
          <w:szCs w:val="24"/>
        </w:rPr>
      </w:pPr>
      <w:r>
        <w:rPr>
          <w:noProof/>
          <w:sz w:val="24"/>
          <w:szCs w:val="24"/>
        </w:rPr>
        <w:t>New Business</w:t>
      </w:r>
    </w:p>
    <w:p w14:paraId="102D23FA" w14:textId="77777777" w:rsidR="00B67869" w:rsidRDefault="009D0241" w:rsidP="009D0241">
      <w:pPr>
        <w:spacing w:line="480" w:lineRule="auto"/>
        <w:ind w:left="1080"/>
        <w:rPr>
          <w:noProof/>
          <w:sz w:val="24"/>
          <w:szCs w:val="24"/>
        </w:rPr>
      </w:pPr>
      <w:r>
        <w:rPr>
          <w:noProof/>
          <w:sz w:val="24"/>
          <w:szCs w:val="24"/>
        </w:rPr>
        <w:t>Recognition and Awards</w:t>
      </w:r>
    </w:p>
    <w:p w14:paraId="2EC9E711" w14:textId="77777777" w:rsidR="00B67869" w:rsidRDefault="00B67869" w:rsidP="00B67869">
      <w:pPr>
        <w:pStyle w:val="ListParagraph"/>
        <w:numPr>
          <w:ilvl w:val="0"/>
          <w:numId w:val="18"/>
        </w:numPr>
        <w:spacing w:line="480" w:lineRule="auto"/>
        <w:rPr>
          <w:noProof/>
          <w:sz w:val="24"/>
          <w:szCs w:val="24"/>
        </w:rPr>
      </w:pPr>
      <w:r>
        <w:rPr>
          <w:noProof/>
          <w:sz w:val="24"/>
          <w:szCs w:val="24"/>
        </w:rPr>
        <w:t>Next Meeting Date</w:t>
      </w:r>
    </w:p>
    <w:p w14:paraId="12B24854" w14:textId="77777777" w:rsidR="00B67869" w:rsidRPr="00AA1542" w:rsidRDefault="00B67869" w:rsidP="00B67869">
      <w:pPr>
        <w:pStyle w:val="ListParagraph"/>
        <w:numPr>
          <w:ilvl w:val="0"/>
          <w:numId w:val="18"/>
        </w:numPr>
        <w:spacing w:line="480" w:lineRule="auto"/>
        <w:rPr>
          <w:noProof/>
          <w:sz w:val="24"/>
          <w:szCs w:val="24"/>
        </w:rPr>
      </w:pPr>
      <w:r w:rsidRPr="00AA1542">
        <w:rPr>
          <w:noProof/>
          <w:sz w:val="24"/>
          <w:szCs w:val="24"/>
        </w:rPr>
        <w:t>Adjourn</w:t>
      </w:r>
    </w:p>
    <w:p w14:paraId="5C8D6720" w14:textId="77777777" w:rsidR="00B67869" w:rsidRPr="00432FA9" w:rsidRDefault="00B67869" w:rsidP="00B67869">
      <w:pPr>
        <w:ind w:left="1080"/>
        <w:rPr>
          <w:noProof/>
          <w:sz w:val="24"/>
          <w:szCs w:val="24"/>
        </w:rPr>
      </w:pPr>
    </w:p>
    <w:p w14:paraId="37BA21B3" w14:textId="77777777" w:rsidR="00B67869" w:rsidRDefault="00B67869" w:rsidP="00B67869">
      <w:pPr>
        <w:pStyle w:val="ListParagraph"/>
        <w:ind w:left="1800"/>
        <w:rPr>
          <w:noProof/>
          <w:sz w:val="24"/>
          <w:szCs w:val="24"/>
        </w:rPr>
      </w:pPr>
    </w:p>
    <w:p w14:paraId="7AAB9927" w14:textId="77777777" w:rsidR="00B67869" w:rsidRDefault="00B67869" w:rsidP="00B67869">
      <w:pPr>
        <w:pStyle w:val="ListParagraph"/>
        <w:ind w:left="1800"/>
        <w:rPr>
          <w:noProof/>
          <w:sz w:val="24"/>
          <w:szCs w:val="24"/>
        </w:rPr>
      </w:pPr>
    </w:p>
    <w:p w14:paraId="241F7829" w14:textId="77777777" w:rsidR="00B67869" w:rsidRDefault="00B67869" w:rsidP="00B67869">
      <w:pPr>
        <w:rPr>
          <w:b/>
          <w:noProof/>
          <w:sz w:val="22"/>
          <w:szCs w:val="24"/>
        </w:rPr>
      </w:pPr>
      <w:r>
        <w:rPr>
          <w:b/>
          <w:noProof/>
          <w:sz w:val="22"/>
          <w:szCs w:val="24"/>
        </w:rPr>
        <w:br w:type="page"/>
      </w:r>
    </w:p>
    <w:p w14:paraId="187E73DA" w14:textId="77777777" w:rsidR="009A2263" w:rsidRDefault="009A2263" w:rsidP="00936D3A">
      <w:pPr>
        <w:rPr>
          <w:sz w:val="24"/>
          <w:szCs w:val="24"/>
          <w:lang w:val="en"/>
        </w:rPr>
      </w:pPr>
    </w:p>
    <w:p w14:paraId="462F3FAC" w14:textId="77777777" w:rsidR="009A2263" w:rsidRDefault="009A2263" w:rsidP="00936D3A">
      <w:pPr>
        <w:rPr>
          <w:sz w:val="24"/>
          <w:szCs w:val="24"/>
          <w:lang w:val="en"/>
        </w:rPr>
      </w:pPr>
    </w:p>
    <w:p w14:paraId="1DAA7C48" w14:textId="77777777" w:rsidR="009A2263" w:rsidRDefault="009A2263" w:rsidP="00936D3A">
      <w:pPr>
        <w:rPr>
          <w:sz w:val="24"/>
          <w:szCs w:val="24"/>
          <w:lang w:val="en"/>
        </w:rPr>
      </w:pPr>
    </w:p>
    <w:p w14:paraId="306EA4FB" w14:textId="77777777" w:rsidR="00936D3A" w:rsidRDefault="00D842F9" w:rsidP="00936D3A">
      <w:pPr>
        <w:rPr>
          <w:sz w:val="24"/>
          <w:szCs w:val="24"/>
          <w:lang w:val="en"/>
        </w:rPr>
      </w:pPr>
      <w:r>
        <w:rPr>
          <w:sz w:val="24"/>
          <w:szCs w:val="24"/>
          <w:lang w:val="en"/>
        </w:rPr>
        <w:t>January</w:t>
      </w:r>
      <w:r w:rsidR="00936D3A">
        <w:rPr>
          <w:sz w:val="24"/>
          <w:szCs w:val="24"/>
          <w:lang w:val="en"/>
        </w:rPr>
        <w:t xml:space="preserve"> 1</w:t>
      </w:r>
      <w:r>
        <w:rPr>
          <w:sz w:val="24"/>
          <w:szCs w:val="24"/>
          <w:lang w:val="en"/>
        </w:rPr>
        <w:t>5</w:t>
      </w:r>
      <w:r w:rsidR="00936D3A">
        <w:rPr>
          <w:sz w:val="24"/>
          <w:szCs w:val="24"/>
          <w:lang w:val="en"/>
        </w:rPr>
        <w:t xml:space="preserve">, 20xx </w:t>
      </w:r>
    </w:p>
    <w:p w14:paraId="1FBC0E52" w14:textId="77777777" w:rsidR="00936D3A" w:rsidRDefault="00660331" w:rsidP="00936D3A">
      <w:pPr>
        <w:rPr>
          <w:sz w:val="24"/>
          <w:szCs w:val="24"/>
          <w:lang w:val="en"/>
        </w:rPr>
      </w:pPr>
      <w:r>
        <w:rPr>
          <w:b/>
          <w:noProof/>
          <w:sz w:val="24"/>
          <w:szCs w:val="24"/>
        </w:rPr>
        <mc:AlternateContent>
          <mc:Choice Requires="wps">
            <w:drawing>
              <wp:anchor distT="0" distB="0" distL="114300" distR="114300" simplePos="0" relativeHeight="251677696" behindDoc="0" locked="0" layoutInCell="1" allowOverlap="1" wp14:anchorId="447F9204" wp14:editId="6D116FBA">
                <wp:simplePos x="0" y="0"/>
                <wp:positionH relativeFrom="column">
                  <wp:posOffset>3728085</wp:posOffset>
                </wp:positionH>
                <wp:positionV relativeFrom="paragraph">
                  <wp:posOffset>116840</wp:posOffset>
                </wp:positionV>
                <wp:extent cx="1605280" cy="1329055"/>
                <wp:effectExtent l="0" t="0" r="13970" b="23495"/>
                <wp:wrapNone/>
                <wp:docPr id="4" name="Rectangle 4"/>
                <wp:cNvGraphicFramePr/>
                <a:graphic xmlns:a="http://schemas.openxmlformats.org/drawingml/2006/main">
                  <a:graphicData uri="http://schemas.microsoft.com/office/word/2010/wordprocessingShape">
                    <wps:wsp>
                      <wps:cNvSpPr/>
                      <wps:spPr>
                        <a:xfrm>
                          <a:off x="0" y="0"/>
                          <a:ext cx="1605280" cy="1329055"/>
                        </a:xfrm>
                        <a:prstGeom prst="rect">
                          <a:avLst/>
                        </a:prstGeom>
                      </wps:spPr>
                      <wps:style>
                        <a:lnRef idx="2">
                          <a:schemeClr val="dk1"/>
                        </a:lnRef>
                        <a:fillRef idx="1">
                          <a:schemeClr val="lt1"/>
                        </a:fillRef>
                        <a:effectRef idx="0">
                          <a:schemeClr val="dk1"/>
                        </a:effectRef>
                        <a:fontRef idx="minor">
                          <a:schemeClr val="dk1"/>
                        </a:fontRef>
                      </wps:style>
                      <wps:txbx>
                        <w:txbxContent>
                          <w:p w14:paraId="309D9204" w14:textId="77777777" w:rsidR="00660331" w:rsidRDefault="00AD4559" w:rsidP="00660331">
                            <w:pPr>
                              <w:jc w:val="center"/>
                              <w:rPr>
                                <w:b/>
                                <w:sz w:val="24"/>
                              </w:rPr>
                            </w:pPr>
                            <w:r>
                              <w:rPr>
                                <w:b/>
                                <w:sz w:val="24"/>
                              </w:rPr>
                              <w:t>Job 4</w:t>
                            </w:r>
                            <w:r w:rsidR="00660331" w:rsidRPr="001523B7">
                              <w:rPr>
                                <w:b/>
                                <w:sz w:val="24"/>
                              </w:rPr>
                              <w:t xml:space="preserve"> –</w:t>
                            </w:r>
                            <w:r w:rsidR="00660331">
                              <w:rPr>
                                <w:b/>
                                <w:sz w:val="24"/>
                              </w:rPr>
                              <w:t>Letter</w:t>
                            </w:r>
                          </w:p>
                          <w:p w14:paraId="27F75D99" w14:textId="77777777" w:rsidR="00660331" w:rsidRPr="001523B7" w:rsidRDefault="00660331" w:rsidP="00660331">
                            <w:pPr>
                              <w:jc w:val="center"/>
                              <w:rPr>
                                <w:b/>
                                <w:sz w:val="24"/>
                              </w:rPr>
                            </w:pPr>
                          </w:p>
                          <w:p w14:paraId="57CE8E9F" w14:textId="77777777" w:rsidR="00660331" w:rsidRDefault="00660331" w:rsidP="00660331">
                            <w:pPr>
                              <w:rPr>
                                <w:sz w:val="24"/>
                              </w:rPr>
                            </w:pPr>
                            <w:r>
                              <w:rPr>
                                <w:sz w:val="24"/>
                              </w:rPr>
                              <w:t>0 Errors = 100</w:t>
                            </w:r>
                          </w:p>
                          <w:p w14:paraId="2A425403" w14:textId="77777777" w:rsidR="00660331" w:rsidRDefault="00660331" w:rsidP="00660331">
                            <w:pPr>
                              <w:rPr>
                                <w:sz w:val="24"/>
                              </w:rPr>
                            </w:pPr>
                            <w:r>
                              <w:rPr>
                                <w:sz w:val="24"/>
                              </w:rPr>
                              <w:t>1 Error = 90</w:t>
                            </w:r>
                          </w:p>
                          <w:p w14:paraId="4D9DC04B" w14:textId="77777777" w:rsidR="00660331" w:rsidRDefault="00660331" w:rsidP="00660331">
                            <w:pPr>
                              <w:rPr>
                                <w:sz w:val="24"/>
                              </w:rPr>
                            </w:pPr>
                            <w:r>
                              <w:rPr>
                                <w:sz w:val="24"/>
                              </w:rPr>
                              <w:t>2 Errors = 70</w:t>
                            </w:r>
                          </w:p>
                          <w:p w14:paraId="37E6E8D8" w14:textId="77777777" w:rsidR="00660331" w:rsidRPr="001523B7" w:rsidRDefault="00660331" w:rsidP="00660331">
                            <w:pPr>
                              <w:rPr>
                                <w:sz w:val="24"/>
                              </w:rPr>
                            </w:pPr>
                            <w:r>
                              <w:rPr>
                                <w:sz w:val="24"/>
                              </w:rPr>
                              <w:t>3+ Errors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F9204" id="Rectangle 4" o:spid="_x0000_s1032" style="position:absolute;margin-left:293.55pt;margin-top:9.2pt;width:126.4pt;height:10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" fillcolor="white [3201]" strokecolor="black [3200]" strokeweight="2pt">
                <v:textbox>
                  <w:txbxContent>
                    <w:p w14:paraId="309D9204" w14:textId="77777777" w:rsidR="00660331" w:rsidRDefault="00AD4559" w:rsidP="00660331">
                      <w:pPr>
                        <w:jc w:val="center"/>
                        <w:rPr>
                          <w:b/>
                          <w:sz w:val="24"/>
                        </w:rPr>
                      </w:pPr>
                      <w:r>
                        <w:rPr>
                          <w:b/>
                          <w:sz w:val="24"/>
                        </w:rPr>
                        <w:t>Job 4</w:t>
                      </w:r>
                      <w:r w:rsidR="00660331" w:rsidRPr="001523B7">
                        <w:rPr>
                          <w:b/>
                          <w:sz w:val="24"/>
                        </w:rPr>
                        <w:t xml:space="preserve"> –</w:t>
                      </w:r>
                      <w:r w:rsidR="00660331">
                        <w:rPr>
                          <w:b/>
                          <w:sz w:val="24"/>
                        </w:rPr>
                        <w:t>Letter</w:t>
                      </w:r>
                    </w:p>
                    <w:p w14:paraId="27F75D99" w14:textId="77777777" w:rsidR="00660331" w:rsidRPr="001523B7" w:rsidRDefault="00660331" w:rsidP="00660331">
                      <w:pPr>
                        <w:jc w:val="center"/>
                        <w:rPr>
                          <w:b/>
                          <w:sz w:val="24"/>
                        </w:rPr>
                      </w:pPr>
                    </w:p>
                    <w:p w14:paraId="57CE8E9F" w14:textId="77777777" w:rsidR="00660331" w:rsidRDefault="00660331" w:rsidP="00660331">
                      <w:pPr>
                        <w:rPr>
                          <w:sz w:val="24"/>
                        </w:rPr>
                      </w:pPr>
                      <w:r>
                        <w:rPr>
                          <w:sz w:val="24"/>
                        </w:rPr>
                        <w:t>0 Errors = 100</w:t>
                      </w:r>
                    </w:p>
                    <w:p w14:paraId="2A425403" w14:textId="77777777" w:rsidR="00660331" w:rsidRDefault="00660331" w:rsidP="00660331">
                      <w:pPr>
                        <w:rPr>
                          <w:sz w:val="24"/>
                        </w:rPr>
                      </w:pPr>
                      <w:r>
                        <w:rPr>
                          <w:sz w:val="24"/>
                        </w:rPr>
                        <w:t>1 Error = 90</w:t>
                      </w:r>
                    </w:p>
                    <w:p w14:paraId="4D9DC04B" w14:textId="77777777" w:rsidR="00660331" w:rsidRDefault="00660331" w:rsidP="00660331">
                      <w:pPr>
                        <w:rPr>
                          <w:sz w:val="24"/>
                        </w:rPr>
                      </w:pPr>
                      <w:r>
                        <w:rPr>
                          <w:sz w:val="24"/>
                        </w:rPr>
                        <w:t>2 Errors = 70</w:t>
                      </w:r>
                    </w:p>
                    <w:p w14:paraId="37E6E8D8" w14:textId="77777777" w:rsidR="00660331" w:rsidRPr="001523B7" w:rsidRDefault="00660331" w:rsidP="00660331">
                      <w:pPr>
                        <w:rPr>
                          <w:sz w:val="24"/>
                        </w:rPr>
                      </w:pPr>
                      <w:r>
                        <w:rPr>
                          <w:sz w:val="24"/>
                        </w:rPr>
                        <w:t>3+ Errors = 0</w:t>
                      </w:r>
                    </w:p>
                  </w:txbxContent>
                </v:textbox>
              </v:rect>
            </w:pict>
          </mc:Fallback>
        </mc:AlternateContent>
      </w:r>
    </w:p>
    <w:p w14:paraId="0C7E312A" w14:textId="77777777" w:rsidR="00936D3A" w:rsidRDefault="00936D3A" w:rsidP="00936D3A">
      <w:pPr>
        <w:rPr>
          <w:sz w:val="24"/>
          <w:szCs w:val="24"/>
          <w:lang w:val="en"/>
        </w:rPr>
      </w:pPr>
    </w:p>
    <w:p w14:paraId="6030D5C6" w14:textId="77777777" w:rsidR="00936D3A" w:rsidRDefault="00936D3A" w:rsidP="00936D3A">
      <w:pPr>
        <w:rPr>
          <w:sz w:val="24"/>
          <w:szCs w:val="24"/>
          <w:lang w:val="en"/>
        </w:rPr>
      </w:pPr>
    </w:p>
    <w:p w14:paraId="4C85EBA3" w14:textId="77777777" w:rsidR="00936D3A" w:rsidRDefault="00936D3A" w:rsidP="00936D3A">
      <w:pPr>
        <w:rPr>
          <w:sz w:val="24"/>
          <w:szCs w:val="24"/>
          <w:lang w:val="en"/>
        </w:rPr>
      </w:pPr>
      <w:r>
        <w:rPr>
          <w:sz w:val="24"/>
          <w:szCs w:val="24"/>
          <w:lang w:val="en"/>
        </w:rPr>
        <w:t xml:space="preserve">Mr. </w:t>
      </w:r>
      <w:r w:rsidR="00836F67">
        <w:rPr>
          <w:sz w:val="24"/>
          <w:szCs w:val="24"/>
          <w:lang w:val="en"/>
        </w:rPr>
        <w:t>Trevor Bell</w:t>
      </w:r>
      <w:r>
        <w:rPr>
          <w:sz w:val="24"/>
          <w:szCs w:val="24"/>
          <w:lang w:val="en"/>
        </w:rPr>
        <w:t xml:space="preserve"> </w:t>
      </w:r>
    </w:p>
    <w:p w14:paraId="48ADBCD5" w14:textId="77777777" w:rsidR="00936D3A" w:rsidRDefault="00D842F9" w:rsidP="00936D3A">
      <w:pPr>
        <w:rPr>
          <w:sz w:val="24"/>
          <w:szCs w:val="24"/>
          <w:lang w:val="en"/>
        </w:rPr>
      </w:pPr>
      <w:r>
        <w:rPr>
          <w:sz w:val="24"/>
          <w:szCs w:val="24"/>
          <w:lang w:val="en"/>
        </w:rPr>
        <w:t>Event Coordinator</w:t>
      </w:r>
    </w:p>
    <w:p w14:paraId="4C321171" w14:textId="77777777" w:rsidR="00936D3A" w:rsidRDefault="00836F67" w:rsidP="00936D3A">
      <w:pPr>
        <w:rPr>
          <w:sz w:val="24"/>
          <w:szCs w:val="24"/>
          <w:lang w:val="en"/>
        </w:rPr>
      </w:pPr>
      <w:r>
        <w:rPr>
          <w:sz w:val="24"/>
          <w:szCs w:val="24"/>
          <w:lang w:val="en"/>
        </w:rPr>
        <w:t>Rimimi Coffee</w:t>
      </w:r>
    </w:p>
    <w:p w14:paraId="37D402A1" w14:textId="77777777" w:rsidR="00936D3A" w:rsidRDefault="00836F67" w:rsidP="00936D3A">
      <w:pPr>
        <w:rPr>
          <w:sz w:val="24"/>
          <w:szCs w:val="24"/>
          <w:lang w:val="en"/>
        </w:rPr>
      </w:pPr>
      <w:r>
        <w:rPr>
          <w:sz w:val="24"/>
          <w:szCs w:val="24"/>
          <w:lang w:val="en"/>
        </w:rPr>
        <w:t xml:space="preserve">10789 </w:t>
      </w:r>
      <w:r w:rsidRPr="00097188">
        <w:rPr>
          <w:sz w:val="24"/>
          <w:szCs w:val="24"/>
          <w:highlight w:val="lightGray"/>
          <w:lang w:val="en"/>
        </w:rPr>
        <w:t>East Providence</w:t>
      </w:r>
      <w:r>
        <w:rPr>
          <w:sz w:val="24"/>
          <w:szCs w:val="24"/>
          <w:lang w:val="en"/>
        </w:rPr>
        <w:t xml:space="preserve"> </w:t>
      </w:r>
      <w:r w:rsidRPr="00097188">
        <w:rPr>
          <w:sz w:val="24"/>
          <w:szCs w:val="24"/>
          <w:highlight w:val="lightGray"/>
          <w:lang w:val="en"/>
        </w:rPr>
        <w:t>St</w:t>
      </w:r>
      <w:r>
        <w:rPr>
          <w:sz w:val="24"/>
          <w:szCs w:val="24"/>
          <w:lang w:val="en"/>
        </w:rPr>
        <w:t>.</w:t>
      </w:r>
    </w:p>
    <w:p w14:paraId="5B75A783" w14:textId="77777777" w:rsidR="00936D3A" w:rsidRDefault="00936D3A" w:rsidP="00936D3A">
      <w:pPr>
        <w:rPr>
          <w:sz w:val="24"/>
          <w:szCs w:val="24"/>
          <w:lang w:val="en"/>
        </w:rPr>
      </w:pPr>
      <w:r w:rsidRPr="00097188">
        <w:rPr>
          <w:sz w:val="24"/>
          <w:szCs w:val="24"/>
          <w:highlight w:val="lightGray"/>
          <w:lang w:val="en"/>
        </w:rPr>
        <w:t>Columbus</w:t>
      </w:r>
      <w:r>
        <w:rPr>
          <w:sz w:val="24"/>
          <w:szCs w:val="24"/>
          <w:lang w:val="en"/>
        </w:rPr>
        <w:t xml:space="preserve">, </w:t>
      </w:r>
      <w:r w:rsidRPr="00097188">
        <w:rPr>
          <w:sz w:val="24"/>
          <w:szCs w:val="24"/>
          <w:highlight w:val="lightGray"/>
          <w:lang w:val="en"/>
        </w:rPr>
        <w:t>OH</w:t>
      </w:r>
      <w:r w:rsidR="00D842F9">
        <w:rPr>
          <w:sz w:val="24"/>
          <w:szCs w:val="24"/>
          <w:lang w:val="en"/>
        </w:rPr>
        <w:t xml:space="preserve"> 45504</w:t>
      </w:r>
    </w:p>
    <w:p w14:paraId="4BA8424D" w14:textId="77777777" w:rsidR="00936D3A" w:rsidRDefault="00936D3A" w:rsidP="00936D3A">
      <w:pPr>
        <w:rPr>
          <w:sz w:val="24"/>
          <w:szCs w:val="24"/>
          <w:lang w:val="en"/>
        </w:rPr>
      </w:pPr>
    </w:p>
    <w:p w14:paraId="11046B87" w14:textId="77777777" w:rsidR="00936D3A" w:rsidRDefault="00936D3A" w:rsidP="00936D3A">
      <w:pPr>
        <w:rPr>
          <w:sz w:val="24"/>
          <w:szCs w:val="24"/>
          <w:lang w:val="en"/>
        </w:rPr>
      </w:pPr>
      <w:r>
        <w:rPr>
          <w:sz w:val="24"/>
          <w:szCs w:val="24"/>
          <w:lang w:val="en"/>
        </w:rPr>
        <w:t xml:space="preserve">Dear Mr. </w:t>
      </w:r>
      <w:r w:rsidR="00836F67">
        <w:rPr>
          <w:sz w:val="24"/>
          <w:szCs w:val="24"/>
          <w:lang w:val="en"/>
        </w:rPr>
        <w:t>Bell</w:t>
      </w:r>
    </w:p>
    <w:p w14:paraId="719DCE91" w14:textId="77777777" w:rsidR="00D842F9" w:rsidRDefault="00D842F9" w:rsidP="00936D3A">
      <w:pPr>
        <w:rPr>
          <w:sz w:val="24"/>
          <w:szCs w:val="24"/>
          <w:lang w:val="en"/>
        </w:rPr>
      </w:pPr>
    </w:p>
    <w:p w14:paraId="4E0A772D" w14:textId="77777777" w:rsidR="00D842F9" w:rsidRDefault="004F544C" w:rsidP="00936D3A">
      <w:pPr>
        <w:rPr>
          <w:sz w:val="24"/>
          <w:szCs w:val="24"/>
          <w:lang w:val="en"/>
        </w:rPr>
      </w:pPr>
      <w:r>
        <w:rPr>
          <w:sz w:val="24"/>
          <w:szCs w:val="24"/>
          <w:lang w:val="en"/>
        </w:rPr>
        <w:t>CONGRATULATIONS</w:t>
      </w:r>
    </w:p>
    <w:p w14:paraId="028AE5C6" w14:textId="77777777" w:rsidR="00936D3A" w:rsidRPr="00836F67" w:rsidRDefault="00936D3A" w:rsidP="00936D3A">
      <w:pPr>
        <w:rPr>
          <w:sz w:val="24"/>
          <w:szCs w:val="24"/>
          <w:lang w:val="en"/>
        </w:rPr>
      </w:pPr>
    </w:p>
    <w:p w14:paraId="259D8A0A" w14:textId="77777777" w:rsidR="00B23DCB" w:rsidRDefault="00B23DCB" w:rsidP="00836F67">
      <w:pPr>
        <w:rPr>
          <w:sz w:val="24"/>
          <w:szCs w:val="24"/>
          <w:lang w:val="en"/>
        </w:rPr>
      </w:pPr>
      <w:r w:rsidRPr="00B23DCB">
        <w:rPr>
          <w:sz w:val="24"/>
          <w:szCs w:val="24"/>
          <w:lang w:val="en"/>
        </w:rPr>
        <w:t xml:space="preserve">Each year during the month of </w:t>
      </w:r>
      <w:r w:rsidR="00086F75" w:rsidRPr="00097188">
        <w:rPr>
          <w:sz w:val="24"/>
          <w:szCs w:val="24"/>
          <w:highlight w:val="lightGray"/>
          <w:lang w:val="en"/>
        </w:rPr>
        <w:t>November</w:t>
      </w:r>
      <w:r w:rsidRPr="00B23DCB">
        <w:rPr>
          <w:sz w:val="24"/>
          <w:szCs w:val="24"/>
          <w:lang w:val="en"/>
        </w:rPr>
        <w:t>, </w:t>
      </w:r>
      <w:r>
        <w:rPr>
          <w:sz w:val="24"/>
          <w:szCs w:val="24"/>
          <w:lang w:val="en"/>
        </w:rPr>
        <w:t>Professional Business Associate</w:t>
      </w:r>
      <w:r w:rsidRPr="00B23DCB">
        <w:rPr>
          <w:sz w:val="24"/>
          <w:szCs w:val="24"/>
          <w:lang w:val="en"/>
        </w:rPr>
        <w:t xml:space="preserve"> members donate financially to </w:t>
      </w:r>
      <w:r w:rsidR="00086F75">
        <w:rPr>
          <w:sz w:val="24"/>
          <w:szCs w:val="24"/>
          <w:lang w:val="en"/>
        </w:rPr>
        <w:t xml:space="preserve">the nonprofits of their choice. </w:t>
      </w:r>
      <w:r>
        <w:rPr>
          <w:sz w:val="24"/>
          <w:szCs w:val="24"/>
          <w:lang w:val="en"/>
        </w:rPr>
        <w:t>Based on employee choice and contributions</w:t>
      </w:r>
      <w:r w:rsidR="009A2263">
        <w:rPr>
          <w:sz w:val="24"/>
          <w:szCs w:val="24"/>
          <w:lang w:val="en"/>
        </w:rPr>
        <w:t>,</w:t>
      </w:r>
      <w:r>
        <w:rPr>
          <w:sz w:val="24"/>
          <w:szCs w:val="24"/>
          <w:lang w:val="en"/>
        </w:rPr>
        <w:t xml:space="preserve"> we are proud to award your grant proposal request in the amount of $45,600 for the Workplace Skills Pro</w:t>
      </w:r>
      <w:r w:rsidR="009A2263">
        <w:rPr>
          <w:sz w:val="24"/>
          <w:szCs w:val="24"/>
          <w:lang w:val="en"/>
        </w:rPr>
        <w:t>gram developed and managed by Ri</w:t>
      </w:r>
      <w:r>
        <w:rPr>
          <w:sz w:val="24"/>
          <w:szCs w:val="24"/>
          <w:lang w:val="en"/>
        </w:rPr>
        <w:t xml:space="preserve">mimi Coffee. </w:t>
      </w:r>
    </w:p>
    <w:p w14:paraId="27C56273" w14:textId="77777777" w:rsidR="00836F67" w:rsidRDefault="00836F67" w:rsidP="00936D3A">
      <w:pPr>
        <w:rPr>
          <w:sz w:val="24"/>
          <w:szCs w:val="24"/>
          <w:lang w:val="en"/>
        </w:rPr>
      </w:pPr>
    </w:p>
    <w:p w14:paraId="5A5EA4D3" w14:textId="77777777" w:rsidR="00DC5CF0" w:rsidRDefault="004F544C" w:rsidP="00DC5CF0">
      <w:pPr>
        <w:rPr>
          <w:sz w:val="24"/>
          <w:szCs w:val="24"/>
          <w:lang w:val="en"/>
        </w:rPr>
      </w:pPr>
      <w:r w:rsidRPr="00097188">
        <w:rPr>
          <w:sz w:val="24"/>
          <w:szCs w:val="24"/>
          <w:highlight w:val="lightGray"/>
          <w:shd w:val="clear" w:color="auto" w:fill="C4BC96" w:themeFill="background2" w:themeFillShade="BF"/>
          <w:lang w:val="en"/>
        </w:rPr>
        <w:t>Our</w:t>
      </w:r>
      <w:r>
        <w:rPr>
          <w:sz w:val="24"/>
          <w:szCs w:val="24"/>
          <w:lang w:val="en"/>
        </w:rPr>
        <w:t xml:space="preserve"> team members are leaders who give their time and mon</w:t>
      </w:r>
      <w:r w:rsidR="00836F67" w:rsidRPr="00836F67">
        <w:rPr>
          <w:sz w:val="24"/>
          <w:szCs w:val="24"/>
          <w:lang w:val="en"/>
        </w:rPr>
        <w:t xml:space="preserve">ey </w:t>
      </w:r>
      <w:r>
        <w:rPr>
          <w:sz w:val="24"/>
          <w:szCs w:val="24"/>
          <w:lang w:val="en"/>
        </w:rPr>
        <w:t xml:space="preserve">to </w:t>
      </w:r>
      <w:r w:rsidR="00836F67" w:rsidRPr="00836F67">
        <w:rPr>
          <w:sz w:val="24"/>
          <w:szCs w:val="24"/>
          <w:lang w:val="en"/>
        </w:rPr>
        <w:t xml:space="preserve">mentor youth, </w:t>
      </w:r>
      <w:r w:rsidR="008C6627">
        <w:rPr>
          <w:sz w:val="24"/>
          <w:szCs w:val="24"/>
          <w:lang w:val="en"/>
        </w:rPr>
        <w:t>raise funds</w:t>
      </w:r>
      <w:r w:rsidR="00836F67" w:rsidRPr="00836F67">
        <w:rPr>
          <w:sz w:val="24"/>
          <w:szCs w:val="24"/>
          <w:lang w:val="en"/>
        </w:rPr>
        <w:t xml:space="preserve"> and se</w:t>
      </w:r>
      <w:r w:rsidR="00836F67">
        <w:rPr>
          <w:sz w:val="24"/>
          <w:szCs w:val="24"/>
          <w:lang w:val="en"/>
        </w:rPr>
        <w:t xml:space="preserve">rve on nonprofit boards. In 2015, </w:t>
      </w:r>
      <w:r w:rsidR="00836F67" w:rsidRPr="00836F67">
        <w:rPr>
          <w:sz w:val="24"/>
          <w:szCs w:val="24"/>
          <w:lang w:val="en"/>
        </w:rPr>
        <w:t>5,600 t</w:t>
      </w:r>
      <w:r w:rsidR="00B23DCB">
        <w:rPr>
          <w:sz w:val="24"/>
          <w:szCs w:val="24"/>
          <w:lang w:val="en"/>
        </w:rPr>
        <w:t>eam members recorded more than 200,000</w:t>
      </w:r>
      <w:r w:rsidR="00836F67" w:rsidRPr="00836F67">
        <w:rPr>
          <w:sz w:val="24"/>
          <w:szCs w:val="24"/>
          <w:lang w:val="en"/>
        </w:rPr>
        <w:t xml:space="preserve"> volunteer hours in our Volunteer Time trackin</w:t>
      </w:r>
      <w:r w:rsidR="00B23DCB">
        <w:rPr>
          <w:sz w:val="24"/>
          <w:szCs w:val="24"/>
          <w:lang w:val="en"/>
        </w:rPr>
        <w:t>g tool, a 13% increase from 2014</w:t>
      </w:r>
      <w:r w:rsidR="00836F67" w:rsidRPr="00836F67">
        <w:rPr>
          <w:sz w:val="24"/>
          <w:szCs w:val="24"/>
          <w:lang w:val="en"/>
        </w:rPr>
        <w:t>. This is equivalent to giving $</w:t>
      </w:r>
      <w:r w:rsidR="00B23DCB">
        <w:rPr>
          <w:sz w:val="24"/>
          <w:szCs w:val="24"/>
          <w:lang w:val="en"/>
        </w:rPr>
        <w:t>4.51</w:t>
      </w:r>
      <w:r w:rsidR="00836F67" w:rsidRPr="00836F67">
        <w:rPr>
          <w:sz w:val="24"/>
          <w:szCs w:val="24"/>
          <w:lang w:val="en"/>
        </w:rPr>
        <w:t xml:space="preserve"> million to support our communities. </w:t>
      </w:r>
    </w:p>
    <w:p w14:paraId="7BE624B1" w14:textId="77777777" w:rsidR="00DC5CF0" w:rsidRDefault="00DC5CF0" w:rsidP="00DC5CF0">
      <w:pPr>
        <w:rPr>
          <w:sz w:val="24"/>
          <w:szCs w:val="24"/>
          <w:lang w:val="en"/>
        </w:rPr>
      </w:pPr>
    </w:p>
    <w:p w14:paraId="471A85AC" w14:textId="77777777" w:rsidR="00936D3A" w:rsidRDefault="004F544C" w:rsidP="00DC5CF0">
      <w:pPr>
        <w:rPr>
          <w:sz w:val="24"/>
          <w:szCs w:val="24"/>
        </w:rPr>
      </w:pPr>
      <w:r>
        <w:rPr>
          <w:sz w:val="24"/>
          <w:szCs w:val="24"/>
          <w:lang w:val="en"/>
        </w:rPr>
        <w:t>I have enclosed the guidelines for receiving the funding and the reporting process</w:t>
      </w:r>
      <w:r w:rsidR="00DC5CF0">
        <w:rPr>
          <w:sz w:val="24"/>
          <w:szCs w:val="24"/>
          <w:lang w:val="en"/>
        </w:rPr>
        <w:t xml:space="preserve"> on the success of the program.</w:t>
      </w:r>
      <w:r w:rsidR="00CE24B8">
        <w:rPr>
          <w:sz w:val="24"/>
          <w:szCs w:val="24"/>
          <w:lang w:val="en"/>
        </w:rPr>
        <w:t xml:space="preserve"> Edna </w:t>
      </w:r>
      <w:r>
        <w:rPr>
          <w:sz w:val="24"/>
          <w:szCs w:val="24"/>
          <w:lang w:val="en"/>
        </w:rPr>
        <w:t>will be your point of contact</w:t>
      </w:r>
      <w:r w:rsidR="009A2263">
        <w:rPr>
          <w:sz w:val="24"/>
          <w:szCs w:val="24"/>
          <w:lang w:val="en"/>
        </w:rPr>
        <w:t>,</w:t>
      </w:r>
      <w:r>
        <w:rPr>
          <w:sz w:val="24"/>
          <w:szCs w:val="24"/>
          <w:lang w:val="en"/>
        </w:rPr>
        <w:t xml:space="preserve"> and she c</w:t>
      </w:r>
      <w:r w:rsidR="009A2263">
        <w:rPr>
          <w:sz w:val="24"/>
          <w:szCs w:val="24"/>
          <w:lang w:val="en"/>
        </w:rPr>
        <w:t xml:space="preserve">an be reached at </w:t>
      </w:r>
      <w:r w:rsidR="00C63AA9" w:rsidRPr="00A677EA">
        <w:rPr>
          <w:sz w:val="24"/>
          <w:szCs w:val="24"/>
          <w:highlight w:val="lightGray"/>
          <w:lang w:val="en"/>
        </w:rPr>
        <w:t>erenick@PBA.com</w:t>
      </w:r>
      <w:r w:rsidR="00DC5CF0">
        <w:rPr>
          <w:sz w:val="24"/>
          <w:szCs w:val="24"/>
          <w:lang w:val="en"/>
        </w:rPr>
        <w:t>.</w:t>
      </w:r>
      <w:r w:rsidR="00C63AA9">
        <w:rPr>
          <w:sz w:val="24"/>
          <w:szCs w:val="24"/>
          <w:lang w:val="en"/>
        </w:rPr>
        <w:t xml:space="preserve"> </w:t>
      </w:r>
    </w:p>
    <w:p w14:paraId="5F86FC90" w14:textId="77777777" w:rsidR="00D05AD9" w:rsidRPr="00763336" w:rsidRDefault="00D05AD9" w:rsidP="00936D3A">
      <w:pPr>
        <w:rPr>
          <w:sz w:val="24"/>
          <w:szCs w:val="24"/>
        </w:rPr>
      </w:pPr>
    </w:p>
    <w:p w14:paraId="5893FB6D" w14:textId="77777777" w:rsidR="00936D3A" w:rsidRDefault="00936D3A" w:rsidP="00936D3A">
      <w:pPr>
        <w:rPr>
          <w:sz w:val="24"/>
          <w:szCs w:val="24"/>
        </w:rPr>
      </w:pPr>
      <w:r>
        <w:rPr>
          <w:sz w:val="24"/>
          <w:szCs w:val="24"/>
        </w:rPr>
        <w:t>Sincerely</w:t>
      </w:r>
      <w:bookmarkStart w:id="0" w:name="_GoBack"/>
      <w:bookmarkEnd w:id="0"/>
    </w:p>
    <w:p w14:paraId="402159A4" w14:textId="77777777" w:rsidR="00936D3A" w:rsidRDefault="00936D3A" w:rsidP="00936D3A">
      <w:pPr>
        <w:rPr>
          <w:sz w:val="24"/>
          <w:szCs w:val="24"/>
        </w:rPr>
      </w:pPr>
    </w:p>
    <w:p w14:paraId="5A78C8A3" w14:textId="77777777" w:rsidR="00936D3A" w:rsidRDefault="00936D3A" w:rsidP="00936D3A">
      <w:pPr>
        <w:rPr>
          <w:sz w:val="24"/>
          <w:szCs w:val="24"/>
        </w:rPr>
      </w:pPr>
    </w:p>
    <w:p w14:paraId="66B5E9CF" w14:textId="77777777" w:rsidR="00936D3A" w:rsidRDefault="00936D3A" w:rsidP="00936D3A">
      <w:pPr>
        <w:rPr>
          <w:sz w:val="24"/>
          <w:szCs w:val="24"/>
        </w:rPr>
      </w:pPr>
    </w:p>
    <w:p w14:paraId="6BD786CF" w14:textId="77777777" w:rsidR="00936D3A" w:rsidRDefault="00D842F9" w:rsidP="00936D3A">
      <w:pPr>
        <w:rPr>
          <w:sz w:val="24"/>
          <w:szCs w:val="24"/>
        </w:rPr>
      </w:pPr>
      <w:r>
        <w:rPr>
          <w:sz w:val="24"/>
          <w:szCs w:val="24"/>
        </w:rPr>
        <w:t>Roger</w:t>
      </w:r>
      <w:r w:rsidR="009A2263">
        <w:rPr>
          <w:sz w:val="24"/>
          <w:szCs w:val="24"/>
        </w:rPr>
        <w:t xml:space="preserve"> Meyer</w:t>
      </w:r>
    </w:p>
    <w:p w14:paraId="465BA085" w14:textId="77777777" w:rsidR="00936D3A" w:rsidRDefault="00D842F9" w:rsidP="00936D3A">
      <w:pPr>
        <w:rPr>
          <w:sz w:val="24"/>
          <w:szCs w:val="24"/>
        </w:rPr>
      </w:pPr>
      <w:r>
        <w:rPr>
          <w:sz w:val="24"/>
          <w:szCs w:val="24"/>
        </w:rPr>
        <w:t>Marketing Department</w:t>
      </w:r>
    </w:p>
    <w:p w14:paraId="4429E8C1" w14:textId="77777777" w:rsidR="00936D3A" w:rsidRDefault="00936D3A" w:rsidP="00936D3A">
      <w:pPr>
        <w:rPr>
          <w:sz w:val="24"/>
          <w:szCs w:val="24"/>
        </w:rPr>
      </w:pPr>
    </w:p>
    <w:p w14:paraId="16D3172C" w14:textId="77777777" w:rsidR="00936D3A" w:rsidRDefault="00640FA9" w:rsidP="00936D3A">
      <w:pPr>
        <w:rPr>
          <w:sz w:val="24"/>
          <w:szCs w:val="24"/>
        </w:rPr>
      </w:pPr>
      <w:r>
        <w:rPr>
          <w:sz w:val="24"/>
          <w:szCs w:val="24"/>
        </w:rPr>
        <w:t>Contestant #</w:t>
      </w:r>
    </w:p>
    <w:p w14:paraId="3B2CAB68" w14:textId="77777777" w:rsidR="00936D3A" w:rsidRDefault="00936D3A" w:rsidP="00936D3A">
      <w:pPr>
        <w:rPr>
          <w:sz w:val="24"/>
          <w:szCs w:val="24"/>
        </w:rPr>
      </w:pPr>
    </w:p>
    <w:p w14:paraId="3BB88601" w14:textId="77777777" w:rsidR="00936D3A" w:rsidRDefault="00CE24B8" w:rsidP="00936D3A">
      <w:pPr>
        <w:rPr>
          <w:sz w:val="24"/>
          <w:szCs w:val="24"/>
        </w:rPr>
      </w:pPr>
      <w:r w:rsidRPr="00097188">
        <w:rPr>
          <w:sz w:val="24"/>
          <w:szCs w:val="24"/>
        </w:rPr>
        <w:t>Enclosure</w:t>
      </w:r>
    </w:p>
    <w:p w14:paraId="30F9AA4F" w14:textId="77777777" w:rsidR="00CE24B8" w:rsidRDefault="00CE24B8" w:rsidP="00936D3A">
      <w:pPr>
        <w:rPr>
          <w:sz w:val="24"/>
          <w:szCs w:val="24"/>
        </w:rPr>
      </w:pPr>
    </w:p>
    <w:p w14:paraId="75075949" w14:textId="77777777" w:rsidR="00E359F7" w:rsidRDefault="00B67869">
      <w:pPr>
        <w:rPr>
          <w:sz w:val="24"/>
          <w:szCs w:val="24"/>
        </w:rPr>
      </w:pPr>
      <w:r>
        <w:rPr>
          <w:sz w:val="24"/>
          <w:szCs w:val="24"/>
        </w:rPr>
        <w:t xml:space="preserve">c   </w:t>
      </w:r>
      <w:r w:rsidR="004537E1">
        <w:rPr>
          <w:sz w:val="24"/>
          <w:szCs w:val="24"/>
        </w:rPr>
        <w:t xml:space="preserve"> </w:t>
      </w:r>
      <w:r w:rsidR="00CE24B8">
        <w:rPr>
          <w:sz w:val="24"/>
          <w:szCs w:val="24"/>
        </w:rPr>
        <w:t>Edna Renick</w:t>
      </w:r>
    </w:p>
    <w:sectPr w:rsidR="00E359F7" w:rsidSect="00094C0B">
      <w:headerReference w:type="default" r:id="rId8"/>
      <w:footerReference w:type="default" r:id="rId9"/>
      <w:headerReference w:type="first" r:id="rId10"/>
      <w:pgSz w:w="12240" w:h="15840"/>
      <w:pgMar w:top="1166"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EB367" w14:textId="77777777" w:rsidR="0019073A" w:rsidRDefault="0019073A" w:rsidP="00F1245D">
      <w:r>
        <w:separator/>
      </w:r>
    </w:p>
  </w:endnote>
  <w:endnote w:type="continuationSeparator" w:id="0">
    <w:p w14:paraId="318305CC" w14:textId="77777777" w:rsidR="0019073A" w:rsidRDefault="0019073A"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ucer">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3392" w14:textId="77777777" w:rsidR="00640FA9" w:rsidRPr="00CE3679" w:rsidRDefault="00640FA9">
    <w:pPr>
      <w:pStyle w:val="Footer"/>
      <w:rPr>
        <w:sz w:val="24"/>
      </w:rPr>
    </w:pPr>
    <w:r w:rsidRPr="00CE3679">
      <w:rPr>
        <w:sz w:val="24"/>
      </w:rPr>
      <w:t>Job Number, Contestant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834FA" w14:textId="77777777" w:rsidR="0019073A" w:rsidRDefault="0019073A" w:rsidP="00F1245D">
      <w:r>
        <w:separator/>
      </w:r>
    </w:p>
  </w:footnote>
  <w:footnote w:type="continuationSeparator" w:id="0">
    <w:p w14:paraId="1CE7ADDB" w14:textId="77777777" w:rsidR="0019073A" w:rsidRDefault="0019073A" w:rsidP="00F1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21D43" w14:textId="77777777" w:rsidR="00D30854" w:rsidRPr="001962B9" w:rsidRDefault="0019073A" w:rsidP="00F1245D">
    <w:pPr>
      <w:pStyle w:val="Header"/>
      <w:rPr>
        <w:b/>
        <w:bCs/>
      </w:rPr>
    </w:pPr>
    <w:r>
      <w:rPr>
        <w:b/>
        <w:noProof/>
      </w:rPr>
      <w:object w:dxaOrig="1440" w:dyaOrig="1440" w14:anchorId="39C55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6.75pt;margin-top:-23.05pt;width:67.1pt;height:68.8pt;z-index:251660288">
          <v:imagedata r:id="rId1" o:title=""/>
          <w10:wrap type="topAndBottom"/>
        </v:shape>
        <o:OLEObject Type="Embed" ProgID="MS_ClipArt_Gallery.5" ShapeID="_x0000_s2050" DrawAspect="Content" ObjectID="_1504951462" r:id="rId2"/>
      </w:object>
    </w:r>
    <w:r w:rsidR="00A43BFE">
      <w:rPr>
        <w:b/>
        <w:noProof/>
      </w:rPr>
      <w:t>ADVANCED OFFICE SYSTEMS &amp; PROCEDURES</w:t>
    </w:r>
    <w:r w:rsidR="00A43BFE" w:rsidRPr="001962B9">
      <w:rPr>
        <w:b/>
        <w:bCs/>
      </w:rPr>
      <w:t xml:space="preserve">- </w:t>
    </w:r>
    <w:r w:rsidR="004C56FF">
      <w:rPr>
        <w:b/>
        <w:bCs/>
      </w:rPr>
      <w:t>REGIONAL</w:t>
    </w:r>
    <w:r w:rsidR="00D30854" w:rsidRPr="001962B9">
      <w:rPr>
        <w:b/>
        <w:bCs/>
      </w:rPr>
      <w:t xml:space="preserve"> 20</w:t>
    </w:r>
    <w:r w:rsidR="00495AD3">
      <w:rPr>
        <w:b/>
        <w:bCs/>
      </w:rPr>
      <w:t>16</w:t>
    </w:r>
    <w:r w:rsidR="00D30854" w:rsidRPr="001962B9">
      <w:rPr>
        <w:b/>
        <w:bCs/>
      </w:rPr>
      <w:tab/>
    </w:r>
  </w:p>
  <w:p w14:paraId="4F695FD7" w14:textId="77777777" w:rsidR="003A3238" w:rsidRDefault="003A3238" w:rsidP="009507EC">
    <w:pPr>
      <w:rPr>
        <w:b/>
        <w:bCs/>
      </w:rPr>
    </w:pPr>
    <w:r>
      <w:rPr>
        <w:b/>
        <w:bCs/>
      </w:rPr>
      <w:t>ANSWER KEY</w:t>
    </w:r>
  </w:p>
  <w:p w14:paraId="188EA668" w14:textId="77777777" w:rsidR="00D30854" w:rsidRPr="001962B9" w:rsidRDefault="001962B9" w:rsidP="009507EC">
    <w:pPr>
      <w:rPr>
        <w:b/>
      </w:rPr>
    </w:pPr>
    <w:r w:rsidRPr="001962B9">
      <w:rPr>
        <w:b/>
        <w:bCs/>
      </w:rPr>
      <w:t>Page</w:t>
    </w:r>
    <w:r w:rsidR="00D30854" w:rsidRPr="001962B9">
      <w:rPr>
        <w:b/>
        <w:bCs/>
      </w:rPr>
      <w:t xml:space="preserve"> </w:t>
    </w:r>
    <w:r w:rsidR="00D30854" w:rsidRPr="001962B9">
      <w:rPr>
        <w:b/>
        <w:bCs/>
      </w:rPr>
      <w:fldChar w:fldCharType="begin"/>
    </w:r>
    <w:r w:rsidR="00D30854" w:rsidRPr="001962B9">
      <w:rPr>
        <w:b/>
        <w:bCs/>
      </w:rPr>
      <w:instrText xml:space="preserve"> PAGE   \* MERGEFORMAT </w:instrText>
    </w:r>
    <w:r w:rsidR="00D30854" w:rsidRPr="001962B9">
      <w:rPr>
        <w:b/>
        <w:bCs/>
      </w:rPr>
      <w:fldChar w:fldCharType="separate"/>
    </w:r>
    <w:r w:rsidR="00A677EA">
      <w:rPr>
        <w:b/>
        <w:bCs/>
        <w:noProof/>
      </w:rPr>
      <w:t>6</w:t>
    </w:r>
    <w:r w:rsidR="00D30854" w:rsidRPr="001962B9">
      <w:rPr>
        <w:b/>
        <w:bCs/>
      </w:rPr>
      <w:fldChar w:fldCharType="end"/>
    </w:r>
    <w:r w:rsidR="00D30854" w:rsidRPr="001962B9">
      <w:rPr>
        <w:b/>
        <w:bCs/>
      </w:rPr>
      <w:t xml:space="preserve"> of </w:t>
    </w:r>
    <w:r w:rsidR="00D30854" w:rsidRPr="001962B9">
      <w:rPr>
        <w:b/>
      </w:rPr>
      <w:fldChar w:fldCharType="begin"/>
    </w:r>
    <w:r w:rsidR="00D30854" w:rsidRPr="001962B9">
      <w:rPr>
        <w:b/>
      </w:rPr>
      <w:instrText xml:space="preserve"> NUMPAGES  </w:instrText>
    </w:r>
    <w:r w:rsidR="00D30854" w:rsidRPr="001962B9">
      <w:rPr>
        <w:b/>
      </w:rPr>
      <w:fldChar w:fldCharType="separate"/>
    </w:r>
    <w:r w:rsidR="00A677EA">
      <w:rPr>
        <w:b/>
        <w:noProof/>
      </w:rPr>
      <w:t>6</w:t>
    </w:r>
    <w:r w:rsidR="00D30854" w:rsidRPr="001962B9">
      <w:rPr>
        <w:b/>
      </w:rPr>
      <w:fldChar w:fldCharType="end"/>
    </w:r>
  </w:p>
  <w:p w14:paraId="33929B74" w14:textId="77777777" w:rsidR="002C77A8" w:rsidRDefault="002C77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40E8D" w14:textId="3CDCB9BA" w:rsidR="009E30EC" w:rsidRPr="001962B9" w:rsidRDefault="0019073A" w:rsidP="009E30EC">
    <w:pPr>
      <w:pStyle w:val="Header"/>
      <w:rPr>
        <w:b/>
        <w:bCs/>
      </w:rPr>
    </w:pPr>
    <w:r>
      <w:rPr>
        <w:b/>
        <w:noProof/>
      </w:rPr>
      <w:object w:dxaOrig="1440" w:dyaOrig="1440" w14:anchorId="363E1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81.95pt;margin-top:-35.05pt;width:67.1pt;height:68.8pt;z-index:251662336">
          <v:imagedata r:id="rId1" o:title=""/>
          <w10:wrap type="topAndBottom"/>
        </v:shape>
        <o:OLEObject Type="Embed" ProgID="MS_ClipArt_Gallery.5" ShapeID="_x0000_s2051" DrawAspect="Content" ObjectID="_1504951463" r:id="rId2"/>
      </w:object>
    </w:r>
    <w:r w:rsidR="009E30EC">
      <w:rPr>
        <w:b/>
        <w:noProof/>
      </w:rPr>
      <w:t>ADVANCED OFFICE SYSTEMS &amp; PROCEDURES</w:t>
    </w:r>
    <w:r w:rsidR="009E30EC" w:rsidRPr="001962B9">
      <w:rPr>
        <w:b/>
        <w:bCs/>
      </w:rPr>
      <w:t xml:space="preserve">- </w:t>
    </w:r>
    <w:r w:rsidR="009E30EC">
      <w:rPr>
        <w:b/>
        <w:bCs/>
      </w:rPr>
      <w:t>REGIONAL</w:t>
    </w:r>
    <w:r w:rsidR="009E30EC" w:rsidRPr="001962B9">
      <w:rPr>
        <w:b/>
        <w:bCs/>
      </w:rPr>
      <w:t xml:space="preserve"> 20</w:t>
    </w:r>
    <w:r w:rsidR="009E30EC">
      <w:rPr>
        <w:b/>
        <w:bCs/>
      </w:rPr>
      <w:t>16</w:t>
    </w:r>
    <w:r w:rsidR="009E30EC" w:rsidRPr="001962B9">
      <w:rPr>
        <w:b/>
        <w:bCs/>
      </w:rPr>
      <w:tab/>
    </w:r>
  </w:p>
  <w:p w14:paraId="7FFF0E10" w14:textId="77777777" w:rsidR="009E30EC" w:rsidRDefault="009E30EC" w:rsidP="009E30EC">
    <w:pPr>
      <w:rPr>
        <w:b/>
        <w:bCs/>
      </w:rPr>
    </w:pPr>
    <w:r>
      <w:rPr>
        <w:b/>
        <w:bCs/>
      </w:rPr>
      <w:t>ANSWER KEY</w:t>
    </w:r>
  </w:p>
  <w:p w14:paraId="76CB69A8" w14:textId="77777777" w:rsidR="009E30EC" w:rsidRPr="001962B9" w:rsidRDefault="009E30EC" w:rsidP="009E30EC">
    <w:pPr>
      <w:rPr>
        <w:b/>
      </w:rPr>
    </w:pPr>
    <w:r w:rsidRPr="001962B9">
      <w:rPr>
        <w:b/>
        <w:bCs/>
      </w:rPr>
      <w:t xml:space="preserve">Page </w:t>
    </w:r>
    <w:r w:rsidRPr="001962B9">
      <w:rPr>
        <w:b/>
        <w:bCs/>
      </w:rPr>
      <w:fldChar w:fldCharType="begin"/>
    </w:r>
    <w:r w:rsidRPr="001962B9">
      <w:rPr>
        <w:b/>
        <w:bCs/>
      </w:rPr>
      <w:instrText xml:space="preserve"> PAGE   \* MERGEFORMAT </w:instrText>
    </w:r>
    <w:r w:rsidRPr="001962B9">
      <w:rPr>
        <w:b/>
        <w:bCs/>
      </w:rPr>
      <w:fldChar w:fldCharType="separate"/>
    </w:r>
    <w:r w:rsidR="00A677EA">
      <w:rPr>
        <w:b/>
        <w:bCs/>
        <w:noProof/>
      </w:rPr>
      <w:t>1</w:t>
    </w:r>
    <w:r w:rsidRPr="001962B9">
      <w:rPr>
        <w:b/>
        <w:bCs/>
      </w:rPr>
      <w:fldChar w:fldCharType="end"/>
    </w:r>
    <w:r w:rsidRPr="001962B9">
      <w:rPr>
        <w:b/>
        <w:bCs/>
      </w:rPr>
      <w:t xml:space="preserve"> of </w:t>
    </w:r>
    <w:r w:rsidRPr="001962B9">
      <w:rPr>
        <w:b/>
      </w:rPr>
      <w:fldChar w:fldCharType="begin"/>
    </w:r>
    <w:r w:rsidRPr="001962B9">
      <w:rPr>
        <w:b/>
      </w:rPr>
      <w:instrText xml:space="preserve"> NUMPAGES  </w:instrText>
    </w:r>
    <w:r w:rsidRPr="001962B9">
      <w:rPr>
        <w:b/>
      </w:rPr>
      <w:fldChar w:fldCharType="separate"/>
    </w:r>
    <w:r w:rsidR="00A677EA">
      <w:rPr>
        <w:b/>
        <w:noProof/>
      </w:rPr>
      <w:t>6</w:t>
    </w:r>
    <w:r w:rsidRPr="001962B9">
      <w:rPr>
        <w:b/>
      </w:rPr>
      <w:fldChar w:fldCharType="end"/>
    </w:r>
  </w:p>
  <w:p w14:paraId="7011C783" w14:textId="77777777" w:rsidR="00D30854" w:rsidRDefault="00D30854" w:rsidP="00F1245D">
    <w:pPr>
      <w:pStyle w:val="Header"/>
      <w:tabs>
        <w:tab w:val="clear" w:pos="8640"/>
        <w:tab w:val="right" w:pos="9540"/>
      </w:tabs>
      <w:ind w:righ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038"/>
    <w:multiLevelType w:val="multilevel"/>
    <w:tmpl w:val="D960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F38A6"/>
    <w:multiLevelType w:val="hybridMultilevel"/>
    <w:tmpl w:val="C2BAEF48"/>
    <w:lvl w:ilvl="0" w:tplc="0409000F">
      <w:start w:val="9"/>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8863877"/>
    <w:multiLevelType w:val="hybridMultilevel"/>
    <w:tmpl w:val="2FD0B3F8"/>
    <w:lvl w:ilvl="0" w:tplc="3AB46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73143"/>
    <w:multiLevelType w:val="hybridMultilevel"/>
    <w:tmpl w:val="13646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532CF"/>
    <w:multiLevelType w:val="hybridMultilevel"/>
    <w:tmpl w:val="F7B4562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50E3B"/>
    <w:multiLevelType w:val="hybridMultilevel"/>
    <w:tmpl w:val="3FF044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031E2"/>
    <w:multiLevelType w:val="hybridMultilevel"/>
    <w:tmpl w:val="14CE8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45476"/>
    <w:multiLevelType w:val="hybridMultilevel"/>
    <w:tmpl w:val="5F90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27B29"/>
    <w:multiLevelType w:val="hybridMultilevel"/>
    <w:tmpl w:val="5D1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F30D9"/>
    <w:multiLevelType w:val="hybridMultilevel"/>
    <w:tmpl w:val="ADE8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FC17E6"/>
    <w:multiLevelType w:val="hybridMultilevel"/>
    <w:tmpl w:val="997E13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5119F7"/>
    <w:multiLevelType w:val="hybridMultilevel"/>
    <w:tmpl w:val="78A6E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2AEE04">
      <w:start w:val="1"/>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1E33E3"/>
    <w:multiLevelType w:val="multilevel"/>
    <w:tmpl w:val="B644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6B4E1B"/>
    <w:multiLevelType w:val="hybridMultilevel"/>
    <w:tmpl w:val="526EA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933273"/>
    <w:multiLevelType w:val="hybridMultilevel"/>
    <w:tmpl w:val="3DECF8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623825"/>
    <w:multiLevelType w:val="hybridMultilevel"/>
    <w:tmpl w:val="57F24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90547D"/>
    <w:multiLevelType w:val="hybridMultilevel"/>
    <w:tmpl w:val="41466AE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C0E68"/>
    <w:multiLevelType w:val="hybridMultilevel"/>
    <w:tmpl w:val="A79485B2"/>
    <w:lvl w:ilvl="0" w:tplc="8BB6656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8DF03C1"/>
    <w:multiLevelType w:val="hybridMultilevel"/>
    <w:tmpl w:val="722C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53EFF"/>
    <w:multiLevelType w:val="hybridMultilevel"/>
    <w:tmpl w:val="1E785ECA"/>
    <w:lvl w:ilvl="0" w:tplc="A3B839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5041F5"/>
    <w:multiLevelType w:val="hybridMultilevel"/>
    <w:tmpl w:val="2F9E4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F73A1"/>
    <w:multiLevelType w:val="multilevel"/>
    <w:tmpl w:val="EA0431EA"/>
    <w:lvl w:ilvl="0">
      <w:start w:val="1"/>
      <w:numFmt w:val="decimal"/>
      <w:lvlText w:val="%1."/>
      <w:lvlJc w:val="left"/>
      <w:pPr>
        <w:tabs>
          <w:tab w:val="num" w:pos="5760"/>
        </w:tabs>
        <w:ind w:left="5760" w:hanging="720"/>
      </w:pPr>
      <w:rPr>
        <w:rFonts w:hint="default"/>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abstractNum w:abstractNumId="22" w15:restartNumberingAfterBreak="0">
    <w:nsid w:val="7AA319F0"/>
    <w:multiLevelType w:val="multilevel"/>
    <w:tmpl w:val="6480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10"/>
  </w:num>
  <w:num w:numId="4">
    <w:abstractNumId w:val="16"/>
  </w:num>
  <w:num w:numId="5">
    <w:abstractNumId w:val="4"/>
  </w:num>
  <w:num w:numId="6">
    <w:abstractNumId w:val="2"/>
  </w:num>
  <w:num w:numId="7">
    <w:abstractNumId w:val="5"/>
  </w:num>
  <w:num w:numId="8">
    <w:abstractNumId w:val="1"/>
  </w:num>
  <w:num w:numId="9">
    <w:abstractNumId w:val="9"/>
  </w:num>
  <w:num w:numId="10">
    <w:abstractNumId w:val="17"/>
  </w:num>
  <w:num w:numId="11">
    <w:abstractNumId w:val="19"/>
  </w:num>
  <w:num w:numId="12">
    <w:abstractNumId w:val="3"/>
  </w:num>
  <w:num w:numId="13">
    <w:abstractNumId w:val="20"/>
  </w:num>
  <w:num w:numId="14">
    <w:abstractNumId w:val="14"/>
  </w:num>
  <w:num w:numId="15">
    <w:abstractNumId w:val="13"/>
  </w:num>
  <w:num w:numId="16">
    <w:abstractNumId w:val="15"/>
  </w:num>
  <w:num w:numId="17">
    <w:abstractNumId w:val="8"/>
  </w:num>
  <w:num w:numId="18">
    <w:abstractNumId w:val="6"/>
  </w:num>
  <w:num w:numId="19">
    <w:abstractNumId w:val="18"/>
  </w:num>
  <w:num w:numId="20">
    <w:abstractNumId w:val="22"/>
  </w:num>
  <w:num w:numId="21">
    <w:abstractNumId w:val="12"/>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5D"/>
    <w:rsid w:val="0000531A"/>
    <w:rsid w:val="00011A06"/>
    <w:rsid w:val="0001536A"/>
    <w:rsid w:val="00025D29"/>
    <w:rsid w:val="0004087C"/>
    <w:rsid w:val="0004459F"/>
    <w:rsid w:val="0005099D"/>
    <w:rsid w:val="00064AEA"/>
    <w:rsid w:val="000770A6"/>
    <w:rsid w:val="00086480"/>
    <w:rsid w:val="00086F75"/>
    <w:rsid w:val="00087A26"/>
    <w:rsid w:val="00091841"/>
    <w:rsid w:val="00091A62"/>
    <w:rsid w:val="00094C0B"/>
    <w:rsid w:val="0009681C"/>
    <w:rsid w:val="00096C05"/>
    <w:rsid w:val="00097188"/>
    <w:rsid w:val="000975D4"/>
    <w:rsid w:val="000A66A2"/>
    <w:rsid w:val="000D56FC"/>
    <w:rsid w:val="000E1BD5"/>
    <w:rsid w:val="000E2945"/>
    <w:rsid w:val="000F2B8F"/>
    <w:rsid w:val="000F76B9"/>
    <w:rsid w:val="00100E4A"/>
    <w:rsid w:val="00103DB8"/>
    <w:rsid w:val="0010665F"/>
    <w:rsid w:val="001144C7"/>
    <w:rsid w:val="00117559"/>
    <w:rsid w:val="001233AE"/>
    <w:rsid w:val="00124B64"/>
    <w:rsid w:val="00135207"/>
    <w:rsid w:val="0013523E"/>
    <w:rsid w:val="001367C7"/>
    <w:rsid w:val="00143A1C"/>
    <w:rsid w:val="00146D32"/>
    <w:rsid w:val="00155172"/>
    <w:rsid w:val="00166B3D"/>
    <w:rsid w:val="0018488C"/>
    <w:rsid w:val="0019073A"/>
    <w:rsid w:val="00195022"/>
    <w:rsid w:val="001962B9"/>
    <w:rsid w:val="001A3719"/>
    <w:rsid w:val="001A6172"/>
    <w:rsid w:val="001B2AC7"/>
    <w:rsid w:val="001B3D7F"/>
    <w:rsid w:val="001B5FD2"/>
    <w:rsid w:val="001C4797"/>
    <w:rsid w:val="001C4CDB"/>
    <w:rsid w:val="001C78AB"/>
    <w:rsid w:val="001E1578"/>
    <w:rsid w:val="001E746C"/>
    <w:rsid w:val="001E7B05"/>
    <w:rsid w:val="001F069D"/>
    <w:rsid w:val="00203734"/>
    <w:rsid w:val="0020687A"/>
    <w:rsid w:val="00244804"/>
    <w:rsid w:val="00246A9F"/>
    <w:rsid w:val="00251877"/>
    <w:rsid w:val="00255AD1"/>
    <w:rsid w:val="00263A8D"/>
    <w:rsid w:val="002658BD"/>
    <w:rsid w:val="00265941"/>
    <w:rsid w:val="00270C01"/>
    <w:rsid w:val="00271D98"/>
    <w:rsid w:val="00284D39"/>
    <w:rsid w:val="002A0D6A"/>
    <w:rsid w:val="002B0596"/>
    <w:rsid w:val="002B2EB1"/>
    <w:rsid w:val="002C0006"/>
    <w:rsid w:val="002C4BF3"/>
    <w:rsid w:val="002C6CEC"/>
    <w:rsid w:val="002C77A8"/>
    <w:rsid w:val="002E70C6"/>
    <w:rsid w:val="002F46CB"/>
    <w:rsid w:val="002F5878"/>
    <w:rsid w:val="003003AB"/>
    <w:rsid w:val="003012E1"/>
    <w:rsid w:val="003047B7"/>
    <w:rsid w:val="00311F8C"/>
    <w:rsid w:val="00322433"/>
    <w:rsid w:val="00330557"/>
    <w:rsid w:val="00336993"/>
    <w:rsid w:val="00352A11"/>
    <w:rsid w:val="0035570C"/>
    <w:rsid w:val="00367B08"/>
    <w:rsid w:val="00376011"/>
    <w:rsid w:val="00376B09"/>
    <w:rsid w:val="003834D4"/>
    <w:rsid w:val="00392C9F"/>
    <w:rsid w:val="003A3238"/>
    <w:rsid w:val="003A57EA"/>
    <w:rsid w:val="003B26F2"/>
    <w:rsid w:val="003C000A"/>
    <w:rsid w:val="003C62B5"/>
    <w:rsid w:val="003D3722"/>
    <w:rsid w:val="003F1B3B"/>
    <w:rsid w:val="00420CB8"/>
    <w:rsid w:val="00431F3D"/>
    <w:rsid w:val="004331A8"/>
    <w:rsid w:val="0043409A"/>
    <w:rsid w:val="004341A5"/>
    <w:rsid w:val="00436929"/>
    <w:rsid w:val="00450503"/>
    <w:rsid w:val="00451020"/>
    <w:rsid w:val="004510FE"/>
    <w:rsid w:val="004537E1"/>
    <w:rsid w:val="00453986"/>
    <w:rsid w:val="00465A8C"/>
    <w:rsid w:val="00472CEA"/>
    <w:rsid w:val="00477AC3"/>
    <w:rsid w:val="00481371"/>
    <w:rsid w:val="00494DD1"/>
    <w:rsid w:val="00495A40"/>
    <w:rsid w:val="00495AD3"/>
    <w:rsid w:val="004A06E4"/>
    <w:rsid w:val="004B0E9D"/>
    <w:rsid w:val="004C56FF"/>
    <w:rsid w:val="004C65BC"/>
    <w:rsid w:val="004C6A24"/>
    <w:rsid w:val="004D22C7"/>
    <w:rsid w:val="004D75ED"/>
    <w:rsid w:val="004E2768"/>
    <w:rsid w:val="004E49EC"/>
    <w:rsid w:val="004E5846"/>
    <w:rsid w:val="004E5BA4"/>
    <w:rsid w:val="004E6C77"/>
    <w:rsid w:val="004F544C"/>
    <w:rsid w:val="0051264C"/>
    <w:rsid w:val="00515CE6"/>
    <w:rsid w:val="00520B21"/>
    <w:rsid w:val="00521683"/>
    <w:rsid w:val="0052244F"/>
    <w:rsid w:val="00522B25"/>
    <w:rsid w:val="00536671"/>
    <w:rsid w:val="00536F84"/>
    <w:rsid w:val="0056566D"/>
    <w:rsid w:val="00572DBE"/>
    <w:rsid w:val="005816EA"/>
    <w:rsid w:val="00582255"/>
    <w:rsid w:val="00586B19"/>
    <w:rsid w:val="00596E45"/>
    <w:rsid w:val="005A0EA4"/>
    <w:rsid w:val="005A39FB"/>
    <w:rsid w:val="005B3247"/>
    <w:rsid w:val="005B368D"/>
    <w:rsid w:val="005D5DD9"/>
    <w:rsid w:val="005E1E5E"/>
    <w:rsid w:val="006103A2"/>
    <w:rsid w:val="006114B0"/>
    <w:rsid w:val="00611968"/>
    <w:rsid w:val="00613D4B"/>
    <w:rsid w:val="00615146"/>
    <w:rsid w:val="00621E2A"/>
    <w:rsid w:val="00635D85"/>
    <w:rsid w:val="00640FA9"/>
    <w:rsid w:val="00642CFC"/>
    <w:rsid w:val="00650F1D"/>
    <w:rsid w:val="00656AE0"/>
    <w:rsid w:val="00660331"/>
    <w:rsid w:val="0066323A"/>
    <w:rsid w:val="00663A5C"/>
    <w:rsid w:val="0067063A"/>
    <w:rsid w:val="00670E74"/>
    <w:rsid w:val="00670FFC"/>
    <w:rsid w:val="00682B04"/>
    <w:rsid w:val="00683334"/>
    <w:rsid w:val="006838D7"/>
    <w:rsid w:val="0068463D"/>
    <w:rsid w:val="006A74D5"/>
    <w:rsid w:val="006B046F"/>
    <w:rsid w:val="006B3C67"/>
    <w:rsid w:val="006B7F51"/>
    <w:rsid w:val="006D53F5"/>
    <w:rsid w:val="006D6443"/>
    <w:rsid w:val="006E3FA0"/>
    <w:rsid w:val="00702321"/>
    <w:rsid w:val="00703BB5"/>
    <w:rsid w:val="007073FE"/>
    <w:rsid w:val="0072015B"/>
    <w:rsid w:val="00721228"/>
    <w:rsid w:val="00721426"/>
    <w:rsid w:val="00723472"/>
    <w:rsid w:val="00724536"/>
    <w:rsid w:val="00725674"/>
    <w:rsid w:val="007405F1"/>
    <w:rsid w:val="007541F5"/>
    <w:rsid w:val="007557D5"/>
    <w:rsid w:val="0076620B"/>
    <w:rsid w:val="00767D43"/>
    <w:rsid w:val="00771EE4"/>
    <w:rsid w:val="00772077"/>
    <w:rsid w:val="00773C66"/>
    <w:rsid w:val="0077466C"/>
    <w:rsid w:val="00777169"/>
    <w:rsid w:val="00780D68"/>
    <w:rsid w:val="00787588"/>
    <w:rsid w:val="00790A8E"/>
    <w:rsid w:val="007A2323"/>
    <w:rsid w:val="007B0C7E"/>
    <w:rsid w:val="007C612E"/>
    <w:rsid w:val="007D4C30"/>
    <w:rsid w:val="007F3266"/>
    <w:rsid w:val="0080645B"/>
    <w:rsid w:val="00811A93"/>
    <w:rsid w:val="0081454A"/>
    <w:rsid w:val="00836F67"/>
    <w:rsid w:val="008404A3"/>
    <w:rsid w:val="0085188B"/>
    <w:rsid w:val="00856CF8"/>
    <w:rsid w:val="00862E01"/>
    <w:rsid w:val="008662B2"/>
    <w:rsid w:val="00867A0F"/>
    <w:rsid w:val="008704FA"/>
    <w:rsid w:val="008759BC"/>
    <w:rsid w:val="00877D2D"/>
    <w:rsid w:val="008A1FCB"/>
    <w:rsid w:val="008B0BC3"/>
    <w:rsid w:val="008B4A88"/>
    <w:rsid w:val="008C013C"/>
    <w:rsid w:val="008C3EFC"/>
    <w:rsid w:val="008C6627"/>
    <w:rsid w:val="008C7E00"/>
    <w:rsid w:val="008D45FC"/>
    <w:rsid w:val="008D4E1C"/>
    <w:rsid w:val="008E2A39"/>
    <w:rsid w:val="008F0383"/>
    <w:rsid w:val="008F07A0"/>
    <w:rsid w:val="00903B27"/>
    <w:rsid w:val="00911900"/>
    <w:rsid w:val="0092206F"/>
    <w:rsid w:val="00936D3A"/>
    <w:rsid w:val="00940BED"/>
    <w:rsid w:val="0095063B"/>
    <w:rsid w:val="009507EC"/>
    <w:rsid w:val="00966451"/>
    <w:rsid w:val="009739CF"/>
    <w:rsid w:val="00990510"/>
    <w:rsid w:val="009A2263"/>
    <w:rsid w:val="009B0AA4"/>
    <w:rsid w:val="009B17FB"/>
    <w:rsid w:val="009B3A4F"/>
    <w:rsid w:val="009C030D"/>
    <w:rsid w:val="009D0241"/>
    <w:rsid w:val="009D45B7"/>
    <w:rsid w:val="009D4872"/>
    <w:rsid w:val="009E30EC"/>
    <w:rsid w:val="009F3B30"/>
    <w:rsid w:val="009F6AB1"/>
    <w:rsid w:val="00A0059C"/>
    <w:rsid w:val="00A03819"/>
    <w:rsid w:val="00A16426"/>
    <w:rsid w:val="00A2222D"/>
    <w:rsid w:val="00A253BE"/>
    <w:rsid w:val="00A26CC7"/>
    <w:rsid w:val="00A30C04"/>
    <w:rsid w:val="00A31992"/>
    <w:rsid w:val="00A43BFE"/>
    <w:rsid w:val="00A47A70"/>
    <w:rsid w:val="00A51EF1"/>
    <w:rsid w:val="00A677EA"/>
    <w:rsid w:val="00A70E33"/>
    <w:rsid w:val="00A9087A"/>
    <w:rsid w:val="00AA1542"/>
    <w:rsid w:val="00AA7325"/>
    <w:rsid w:val="00AB2DF4"/>
    <w:rsid w:val="00AB4113"/>
    <w:rsid w:val="00AB6A99"/>
    <w:rsid w:val="00AC0BAF"/>
    <w:rsid w:val="00AD27E5"/>
    <w:rsid w:val="00AD4559"/>
    <w:rsid w:val="00AE5DD4"/>
    <w:rsid w:val="00AF1788"/>
    <w:rsid w:val="00B07639"/>
    <w:rsid w:val="00B12A84"/>
    <w:rsid w:val="00B21752"/>
    <w:rsid w:val="00B21B79"/>
    <w:rsid w:val="00B23DCB"/>
    <w:rsid w:val="00B2455E"/>
    <w:rsid w:val="00B24B81"/>
    <w:rsid w:val="00B355AE"/>
    <w:rsid w:val="00B6046D"/>
    <w:rsid w:val="00B67869"/>
    <w:rsid w:val="00B9325B"/>
    <w:rsid w:val="00B96A0F"/>
    <w:rsid w:val="00B96AB4"/>
    <w:rsid w:val="00BC45C0"/>
    <w:rsid w:val="00BE0424"/>
    <w:rsid w:val="00BE79F6"/>
    <w:rsid w:val="00BF360F"/>
    <w:rsid w:val="00BF3F9B"/>
    <w:rsid w:val="00BF612A"/>
    <w:rsid w:val="00C06B40"/>
    <w:rsid w:val="00C10884"/>
    <w:rsid w:val="00C12A28"/>
    <w:rsid w:val="00C25F93"/>
    <w:rsid w:val="00C32E00"/>
    <w:rsid w:val="00C5029D"/>
    <w:rsid w:val="00C55CAE"/>
    <w:rsid w:val="00C5746D"/>
    <w:rsid w:val="00C61B47"/>
    <w:rsid w:val="00C63AA9"/>
    <w:rsid w:val="00C76973"/>
    <w:rsid w:val="00C82A71"/>
    <w:rsid w:val="00C85F66"/>
    <w:rsid w:val="00C872C2"/>
    <w:rsid w:val="00C92A93"/>
    <w:rsid w:val="00C942BE"/>
    <w:rsid w:val="00C9485E"/>
    <w:rsid w:val="00CA4673"/>
    <w:rsid w:val="00CA6A94"/>
    <w:rsid w:val="00CB03C3"/>
    <w:rsid w:val="00CB087F"/>
    <w:rsid w:val="00CB12A5"/>
    <w:rsid w:val="00CB4701"/>
    <w:rsid w:val="00CB703C"/>
    <w:rsid w:val="00CC0E64"/>
    <w:rsid w:val="00CC279C"/>
    <w:rsid w:val="00CC2C7D"/>
    <w:rsid w:val="00CC68B4"/>
    <w:rsid w:val="00CD6C67"/>
    <w:rsid w:val="00CE24B8"/>
    <w:rsid w:val="00CE3679"/>
    <w:rsid w:val="00CF2865"/>
    <w:rsid w:val="00D044D6"/>
    <w:rsid w:val="00D05AD9"/>
    <w:rsid w:val="00D10790"/>
    <w:rsid w:val="00D17C28"/>
    <w:rsid w:val="00D25114"/>
    <w:rsid w:val="00D26648"/>
    <w:rsid w:val="00D269FD"/>
    <w:rsid w:val="00D30854"/>
    <w:rsid w:val="00D371AC"/>
    <w:rsid w:val="00D50AAC"/>
    <w:rsid w:val="00D55A03"/>
    <w:rsid w:val="00D56E9F"/>
    <w:rsid w:val="00D61261"/>
    <w:rsid w:val="00D6468B"/>
    <w:rsid w:val="00D65CE5"/>
    <w:rsid w:val="00D74CCC"/>
    <w:rsid w:val="00D75666"/>
    <w:rsid w:val="00D81C07"/>
    <w:rsid w:val="00D842F9"/>
    <w:rsid w:val="00D84BD2"/>
    <w:rsid w:val="00D86359"/>
    <w:rsid w:val="00D934EC"/>
    <w:rsid w:val="00DB22A5"/>
    <w:rsid w:val="00DB4695"/>
    <w:rsid w:val="00DC01DA"/>
    <w:rsid w:val="00DC06E7"/>
    <w:rsid w:val="00DC2A77"/>
    <w:rsid w:val="00DC3815"/>
    <w:rsid w:val="00DC5CF0"/>
    <w:rsid w:val="00DC6170"/>
    <w:rsid w:val="00DE0B2B"/>
    <w:rsid w:val="00DE2D7E"/>
    <w:rsid w:val="00DE5ECB"/>
    <w:rsid w:val="00DF1D50"/>
    <w:rsid w:val="00DF1D98"/>
    <w:rsid w:val="00E04F7B"/>
    <w:rsid w:val="00E051E6"/>
    <w:rsid w:val="00E24207"/>
    <w:rsid w:val="00E27CC7"/>
    <w:rsid w:val="00E359F7"/>
    <w:rsid w:val="00E41CA4"/>
    <w:rsid w:val="00E5567F"/>
    <w:rsid w:val="00E55B37"/>
    <w:rsid w:val="00E65046"/>
    <w:rsid w:val="00E72025"/>
    <w:rsid w:val="00E817AF"/>
    <w:rsid w:val="00E95351"/>
    <w:rsid w:val="00EA03F2"/>
    <w:rsid w:val="00EA5D62"/>
    <w:rsid w:val="00EC4E48"/>
    <w:rsid w:val="00EC7ED2"/>
    <w:rsid w:val="00ED0161"/>
    <w:rsid w:val="00EF12A2"/>
    <w:rsid w:val="00EF543D"/>
    <w:rsid w:val="00F011CE"/>
    <w:rsid w:val="00F06FFE"/>
    <w:rsid w:val="00F1245D"/>
    <w:rsid w:val="00F13765"/>
    <w:rsid w:val="00F2101F"/>
    <w:rsid w:val="00F249C9"/>
    <w:rsid w:val="00F35DA4"/>
    <w:rsid w:val="00F3666E"/>
    <w:rsid w:val="00F42C43"/>
    <w:rsid w:val="00F52F9B"/>
    <w:rsid w:val="00F55ED1"/>
    <w:rsid w:val="00F57FF1"/>
    <w:rsid w:val="00F635A7"/>
    <w:rsid w:val="00F71962"/>
    <w:rsid w:val="00F72508"/>
    <w:rsid w:val="00F74F30"/>
    <w:rsid w:val="00F93AB9"/>
    <w:rsid w:val="00F9711F"/>
    <w:rsid w:val="00F97164"/>
    <w:rsid w:val="00FA1F2C"/>
    <w:rsid w:val="00FC7C51"/>
    <w:rsid w:val="00FD10C0"/>
    <w:rsid w:val="00FD2ECD"/>
    <w:rsid w:val="00FF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E1D6CB"/>
  <w15:docId w15:val="{2AB7779F-348E-47D7-9FDA-E665A880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5D"/>
    <w:rPr>
      <w:rFonts w:ascii="Times New Roman" w:eastAsia="Times New Roman" w:hAnsi="Times New Roman"/>
    </w:rPr>
  </w:style>
  <w:style w:type="paragraph" w:styleId="Heading1">
    <w:name w:val="heading 1"/>
    <w:basedOn w:val="Normal"/>
    <w:next w:val="Normal"/>
    <w:link w:val="Heading1Char"/>
    <w:uiPriority w:val="9"/>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rsid w:val="00F1245D"/>
    <w:pPr>
      <w:tabs>
        <w:tab w:val="center" w:pos="4320"/>
        <w:tab w:val="right" w:pos="8640"/>
      </w:tabs>
    </w:pPr>
  </w:style>
  <w:style w:type="character" w:customStyle="1" w:styleId="HeaderChar">
    <w:name w:val="Header Char"/>
    <w:link w:val="Header"/>
    <w:rsid w:val="00F124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uiPriority w:val="9"/>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uiPriority w:val="59"/>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paragraph" w:customStyle="1" w:styleId="CompanyAddress">
    <w:name w:val="Company &amp; Address"/>
    <w:basedOn w:val="Normal"/>
    <w:rsid w:val="00EA03F2"/>
    <w:pPr>
      <w:jc w:val="both"/>
    </w:pPr>
    <w:rPr>
      <w:rFonts w:ascii="Courier New" w:hAnsi="Courier New"/>
      <w:b/>
      <w:i/>
      <w:sz w:val="24"/>
    </w:rPr>
  </w:style>
  <w:style w:type="paragraph" w:customStyle="1" w:styleId="Text9">
    <w:name w:val="Text 9"/>
    <w:basedOn w:val="Normal"/>
    <w:link w:val="Text9Char"/>
    <w:rsid w:val="00EA03F2"/>
    <w:pPr>
      <w:tabs>
        <w:tab w:val="right" w:leader="dot" w:pos="6822"/>
        <w:tab w:val="left" w:pos="9072"/>
      </w:tabs>
    </w:pPr>
    <w:rPr>
      <w:rFonts w:ascii="Arial Narrow" w:hAnsi="Arial Narrow"/>
      <w:sz w:val="18"/>
    </w:rPr>
  </w:style>
  <w:style w:type="paragraph" w:customStyle="1" w:styleId="Text10">
    <w:name w:val="Text 10"/>
    <w:basedOn w:val="Normal"/>
    <w:rsid w:val="00EA03F2"/>
    <w:rPr>
      <w:rFonts w:ascii="Arial" w:hAnsi="Arial"/>
    </w:rPr>
  </w:style>
  <w:style w:type="paragraph" w:customStyle="1" w:styleId="Text28REG">
    <w:name w:val="Text 28 REG"/>
    <w:basedOn w:val="Normal"/>
    <w:rsid w:val="00EA03F2"/>
    <w:rPr>
      <w:rFonts w:ascii="Arial" w:hAnsi="Arial"/>
      <w:b/>
      <w:sz w:val="56"/>
    </w:rPr>
  </w:style>
  <w:style w:type="paragraph" w:customStyle="1" w:styleId="Text8">
    <w:name w:val="Text 8"/>
    <w:basedOn w:val="Normal"/>
    <w:rsid w:val="00EA03F2"/>
    <w:rPr>
      <w:rFonts w:ascii="Arial Narrow" w:hAnsi="Arial Narrow"/>
      <w:sz w:val="16"/>
    </w:rPr>
  </w:style>
  <w:style w:type="paragraph" w:customStyle="1" w:styleId="Text9NAR">
    <w:name w:val="Text 9 NAR"/>
    <w:basedOn w:val="Normal"/>
    <w:rsid w:val="00EA03F2"/>
    <w:pPr>
      <w:tabs>
        <w:tab w:val="right" w:leader="dot" w:pos="6822"/>
        <w:tab w:val="left" w:pos="9072"/>
      </w:tabs>
    </w:pPr>
    <w:rPr>
      <w:rFonts w:ascii="Arial Narrow" w:hAnsi="Arial Narrow"/>
      <w:sz w:val="18"/>
    </w:rPr>
  </w:style>
  <w:style w:type="paragraph" w:customStyle="1" w:styleId="Text8REG">
    <w:name w:val="Text 8 REG"/>
    <w:basedOn w:val="Text8"/>
    <w:rsid w:val="00EA03F2"/>
    <w:rPr>
      <w:rFonts w:ascii="Arial" w:hAnsi="Arial"/>
    </w:rPr>
  </w:style>
  <w:style w:type="paragraph" w:customStyle="1" w:styleId="Text9REG">
    <w:name w:val="Text 9 REG"/>
    <w:basedOn w:val="Text9"/>
    <w:rsid w:val="00EA03F2"/>
    <w:rPr>
      <w:rFonts w:ascii="Arial" w:hAnsi="Arial"/>
    </w:rPr>
  </w:style>
  <w:style w:type="paragraph" w:customStyle="1" w:styleId="FillInBlank10">
    <w:name w:val="Fill In Blank 10"/>
    <w:basedOn w:val="Normal"/>
    <w:rsid w:val="00EA03F2"/>
    <w:pPr>
      <w:tabs>
        <w:tab w:val="left" w:pos="396"/>
        <w:tab w:val="left" w:pos="3276"/>
      </w:tabs>
    </w:pPr>
    <w:rPr>
      <w:b/>
      <w:bCs/>
      <w:caps/>
    </w:rPr>
  </w:style>
  <w:style w:type="paragraph" w:customStyle="1" w:styleId="6pt">
    <w:name w:val="6 pt"/>
    <w:basedOn w:val="Normal"/>
    <w:rsid w:val="00EA03F2"/>
    <w:pPr>
      <w:spacing w:line="120" w:lineRule="exact"/>
    </w:pPr>
    <w:rPr>
      <w:rFonts w:ascii="Arial" w:hAnsi="Arial"/>
      <w:sz w:val="12"/>
    </w:rPr>
  </w:style>
  <w:style w:type="paragraph" w:customStyle="1" w:styleId="Text16">
    <w:name w:val="Text 16"/>
    <w:basedOn w:val="Normal"/>
    <w:rsid w:val="00EA03F2"/>
    <w:pPr>
      <w:tabs>
        <w:tab w:val="left" w:pos="2880"/>
        <w:tab w:val="left" w:pos="9072"/>
      </w:tabs>
    </w:pPr>
    <w:rPr>
      <w:rFonts w:ascii="Arial Narrow" w:hAnsi="Arial Narrow"/>
      <w:b/>
      <w:sz w:val="32"/>
    </w:rPr>
  </w:style>
  <w:style w:type="paragraph" w:customStyle="1" w:styleId="FillInBlank-ArialBlack8">
    <w:name w:val="Fill In Blank-Arial Black 8"/>
    <w:basedOn w:val="Normal"/>
    <w:rsid w:val="00EA03F2"/>
    <w:pPr>
      <w:jc w:val="center"/>
    </w:pPr>
    <w:rPr>
      <w:rFonts w:ascii="Arial Black" w:hAnsi="Arial Black"/>
      <w:sz w:val="16"/>
    </w:rPr>
  </w:style>
  <w:style w:type="paragraph" w:customStyle="1" w:styleId="CompanyAddress10">
    <w:name w:val="Company &amp; Address 10"/>
    <w:basedOn w:val="CompanyAddress"/>
    <w:rsid w:val="00EA03F2"/>
    <w:rPr>
      <w:caps/>
      <w:sz w:val="20"/>
    </w:rPr>
  </w:style>
  <w:style w:type="paragraph" w:customStyle="1" w:styleId="Signature7">
    <w:name w:val="Signature 7"/>
    <w:basedOn w:val="Normal"/>
    <w:rsid w:val="00EA03F2"/>
    <w:rPr>
      <w:rFonts w:ascii="Chaucer" w:hAnsi="Chaucer"/>
      <w:b/>
      <w:sz w:val="14"/>
    </w:rPr>
  </w:style>
  <w:style w:type="paragraph" w:customStyle="1" w:styleId="Text16REG">
    <w:name w:val="Text 16 REG"/>
    <w:basedOn w:val="Text16"/>
    <w:rsid w:val="00EA03F2"/>
    <w:pPr>
      <w:jc w:val="center"/>
    </w:pPr>
    <w:rPr>
      <w:rFonts w:ascii="Arial" w:hAnsi="Arial"/>
    </w:rPr>
  </w:style>
  <w:style w:type="character" w:styleId="Hyperlink">
    <w:name w:val="Hyperlink"/>
    <w:uiPriority w:val="99"/>
    <w:unhideWhenUsed/>
    <w:rsid w:val="00ED0161"/>
    <w:rPr>
      <w:color w:val="0000FF"/>
      <w:u w:val="single"/>
    </w:rPr>
  </w:style>
  <w:style w:type="paragraph" w:customStyle="1" w:styleId="2pt">
    <w:name w:val="2 pt"/>
    <w:basedOn w:val="Normal"/>
    <w:rsid w:val="00D74CCC"/>
    <w:pPr>
      <w:spacing w:line="40" w:lineRule="exact"/>
    </w:pPr>
    <w:rPr>
      <w:rFonts w:ascii="Arial" w:hAnsi="Arial"/>
      <w:sz w:val="4"/>
    </w:rPr>
  </w:style>
  <w:style w:type="paragraph" w:customStyle="1" w:styleId="Numbers">
    <w:name w:val="Numbers"/>
    <w:basedOn w:val="Normal"/>
    <w:rsid w:val="00D74CCC"/>
    <w:pPr>
      <w:tabs>
        <w:tab w:val="right" w:pos="202"/>
      </w:tabs>
    </w:pPr>
    <w:rPr>
      <w:rFonts w:ascii="Arial Narrow" w:hAnsi="Arial Narrow"/>
      <w:b/>
      <w:sz w:val="18"/>
    </w:rPr>
  </w:style>
  <w:style w:type="paragraph" w:customStyle="1" w:styleId="Text115">
    <w:name w:val="Text 11.5"/>
    <w:basedOn w:val="Normal"/>
    <w:rsid w:val="00D74CCC"/>
    <w:rPr>
      <w:rFonts w:ascii="Arial" w:hAnsi="Arial"/>
      <w:sz w:val="23"/>
    </w:rPr>
  </w:style>
  <w:style w:type="paragraph" w:customStyle="1" w:styleId="Text12">
    <w:name w:val="Text 12"/>
    <w:basedOn w:val="Normal"/>
    <w:rsid w:val="00D74CCC"/>
    <w:pPr>
      <w:spacing w:line="240" w:lineRule="exact"/>
      <w:jc w:val="right"/>
    </w:pPr>
    <w:rPr>
      <w:rFonts w:ascii="Arial Narrow" w:hAnsi="Arial Narrow"/>
      <w:sz w:val="24"/>
    </w:rPr>
  </w:style>
  <w:style w:type="paragraph" w:customStyle="1" w:styleId="Text15">
    <w:name w:val="Text 15"/>
    <w:basedOn w:val="Normal"/>
    <w:rsid w:val="00D74CCC"/>
    <w:pPr>
      <w:spacing w:before="120"/>
    </w:pPr>
    <w:rPr>
      <w:rFonts w:ascii="Arial" w:hAnsi="Arial"/>
      <w:b/>
      <w:sz w:val="30"/>
    </w:rPr>
  </w:style>
  <w:style w:type="paragraph" w:customStyle="1" w:styleId="Text6">
    <w:name w:val="Text 6"/>
    <w:basedOn w:val="Normal"/>
    <w:rsid w:val="00D74CCC"/>
    <w:pPr>
      <w:tabs>
        <w:tab w:val="left" w:pos="2830"/>
      </w:tabs>
    </w:pPr>
    <w:rPr>
      <w:rFonts w:ascii="Arial" w:hAnsi="Arial"/>
      <w:sz w:val="12"/>
    </w:rPr>
  </w:style>
  <w:style w:type="paragraph" w:customStyle="1" w:styleId="Text65">
    <w:name w:val="Text 6.5"/>
    <w:basedOn w:val="Normal"/>
    <w:rsid w:val="00D74CCC"/>
    <w:pPr>
      <w:tabs>
        <w:tab w:val="left" w:pos="480"/>
        <w:tab w:val="left" w:pos="1440"/>
        <w:tab w:val="right" w:pos="6480"/>
      </w:tabs>
      <w:ind w:left="475" w:hanging="475"/>
      <w:jc w:val="both"/>
    </w:pPr>
    <w:rPr>
      <w:rFonts w:ascii="Arial" w:hAnsi="Arial"/>
      <w:noProof/>
      <w:sz w:val="13"/>
    </w:rPr>
  </w:style>
  <w:style w:type="paragraph" w:customStyle="1" w:styleId="Text7">
    <w:name w:val="Text 7"/>
    <w:basedOn w:val="Normal"/>
    <w:rsid w:val="00D74CCC"/>
    <w:pPr>
      <w:tabs>
        <w:tab w:val="left" w:pos="2880"/>
        <w:tab w:val="left" w:pos="9072"/>
      </w:tabs>
    </w:pPr>
    <w:rPr>
      <w:rFonts w:ascii="Arial" w:hAnsi="Arial"/>
      <w:sz w:val="14"/>
    </w:rPr>
  </w:style>
  <w:style w:type="paragraph" w:customStyle="1" w:styleId="Text6Arial">
    <w:name w:val="Text 6 Arial"/>
    <w:basedOn w:val="Text6"/>
    <w:rsid w:val="00D74CCC"/>
  </w:style>
  <w:style w:type="paragraph" w:customStyle="1" w:styleId="3pt">
    <w:name w:val="3 pt"/>
    <w:basedOn w:val="6pt"/>
    <w:rsid w:val="00D74CCC"/>
    <w:pPr>
      <w:spacing w:line="60" w:lineRule="exact"/>
    </w:pPr>
    <w:rPr>
      <w:sz w:val="6"/>
      <w:szCs w:val="6"/>
    </w:rPr>
  </w:style>
  <w:style w:type="paragraph" w:customStyle="1" w:styleId="Answersnumeric">
    <w:name w:val="Answers numeric"/>
    <w:basedOn w:val="Text10"/>
    <w:rsid w:val="00D74CCC"/>
    <w:pPr>
      <w:spacing w:before="60"/>
      <w:jc w:val="center"/>
    </w:pPr>
    <w:rPr>
      <w:spacing w:val="30"/>
    </w:rPr>
  </w:style>
  <w:style w:type="paragraph" w:customStyle="1" w:styleId="Decimalpoint">
    <w:name w:val="Decimal point"/>
    <w:basedOn w:val="Text6"/>
    <w:rsid w:val="00D74CCC"/>
    <w:pPr>
      <w:spacing w:before="120"/>
      <w:jc w:val="center"/>
    </w:pPr>
    <w:rPr>
      <w:rFonts w:ascii="Arial Narrow" w:hAnsi="Arial Narrow"/>
    </w:rPr>
  </w:style>
  <w:style w:type="paragraph" w:customStyle="1" w:styleId="StyleNumbersArial85pt">
    <w:name w:val="Style Numbers + Arial 8.5 pt"/>
    <w:basedOn w:val="Numbers"/>
    <w:rsid w:val="00D74CCC"/>
    <w:rPr>
      <w:rFonts w:ascii="Arial" w:hAnsi="Arial"/>
      <w:bCs/>
      <w:sz w:val="16"/>
      <w:szCs w:val="16"/>
    </w:rPr>
  </w:style>
  <w:style w:type="character" w:customStyle="1" w:styleId="Text9Char">
    <w:name w:val="Text 9 Char"/>
    <w:link w:val="Text9"/>
    <w:rsid w:val="00D74CCC"/>
    <w:rPr>
      <w:rFonts w:ascii="Arial Narrow" w:eastAsia="Times New Roman" w:hAnsi="Arial Narrow"/>
      <w:sz w:val="18"/>
    </w:rPr>
  </w:style>
  <w:style w:type="paragraph" w:styleId="NormalWeb">
    <w:name w:val="Normal (Web)"/>
    <w:basedOn w:val="Normal"/>
    <w:uiPriority w:val="99"/>
    <w:unhideWhenUsed/>
    <w:rsid w:val="00936D3A"/>
    <w:pPr>
      <w:spacing w:before="100" w:beforeAutospacing="1" w:after="100" w:afterAutospacing="1"/>
    </w:pPr>
    <w:rPr>
      <w:sz w:val="24"/>
      <w:szCs w:val="24"/>
    </w:rPr>
  </w:style>
  <w:style w:type="character" w:customStyle="1" w:styleId="apple-converted-space">
    <w:name w:val="apple-converted-space"/>
    <w:basedOn w:val="DefaultParagraphFont"/>
    <w:rsid w:val="00936D3A"/>
  </w:style>
  <w:style w:type="character" w:customStyle="1" w:styleId="bold">
    <w:name w:val="bold"/>
    <w:basedOn w:val="DefaultParagraphFont"/>
    <w:rsid w:val="00936D3A"/>
  </w:style>
  <w:style w:type="paragraph" w:styleId="ListParagraph">
    <w:name w:val="List Paragraph"/>
    <w:basedOn w:val="Normal"/>
    <w:uiPriority w:val="34"/>
    <w:qFormat/>
    <w:rsid w:val="000770A6"/>
    <w:pPr>
      <w:ind w:left="720"/>
      <w:contextualSpacing/>
    </w:pPr>
  </w:style>
  <w:style w:type="character" w:customStyle="1" w:styleId="mw-headline">
    <w:name w:val="mw-headline"/>
    <w:basedOn w:val="DefaultParagraphFont"/>
    <w:rsid w:val="00091A62"/>
  </w:style>
  <w:style w:type="character" w:customStyle="1" w:styleId="mw-editsection">
    <w:name w:val="mw-editsection"/>
    <w:basedOn w:val="DefaultParagraphFont"/>
    <w:rsid w:val="00091A62"/>
  </w:style>
  <w:style w:type="character" w:customStyle="1" w:styleId="mw-editsection-bracket">
    <w:name w:val="mw-editsection-bracket"/>
    <w:basedOn w:val="DefaultParagraphFont"/>
    <w:rsid w:val="00091A62"/>
  </w:style>
  <w:style w:type="paragraph" w:styleId="BodyText">
    <w:name w:val="Body Text"/>
    <w:basedOn w:val="Normal"/>
    <w:link w:val="BodyTextChar"/>
    <w:uiPriority w:val="99"/>
    <w:semiHidden/>
    <w:unhideWhenUsed/>
    <w:rsid w:val="00D044D6"/>
    <w:pPr>
      <w:spacing w:after="120"/>
    </w:pPr>
  </w:style>
  <w:style w:type="character" w:customStyle="1" w:styleId="BodyTextChar">
    <w:name w:val="Body Text Char"/>
    <w:basedOn w:val="DefaultParagraphFont"/>
    <w:link w:val="BodyText"/>
    <w:uiPriority w:val="99"/>
    <w:semiHidden/>
    <w:rsid w:val="00D044D6"/>
    <w:rPr>
      <w:rFonts w:ascii="Times New Roman" w:eastAsia="Times New Roman" w:hAnsi="Times New Roman"/>
    </w:rPr>
  </w:style>
  <w:style w:type="paragraph" w:customStyle="1" w:styleId="Default">
    <w:name w:val="Default"/>
    <w:rsid w:val="00D044D6"/>
    <w:pPr>
      <w:autoSpaceDE w:val="0"/>
      <w:autoSpaceDN w:val="0"/>
      <w:adjustRightInd w:val="0"/>
    </w:pPr>
    <w:rPr>
      <w:rFonts w:ascii="Times New Roman" w:eastAsiaTheme="minorHAnsi" w:hAnsi="Times New Roman"/>
      <w:color w:val="000000"/>
      <w:sz w:val="24"/>
      <w:szCs w:val="24"/>
    </w:rPr>
  </w:style>
  <w:style w:type="character" w:customStyle="1" w:styleId="nobr">
    <w:name w:val="nobr"/>
    <w:basedOn w:val="DefaultParagraphFont"/>
    <w:rsid w:val="00E04F7B"/>
  </w:style>
  <w:style w:type="character" w:styleId="Strong">
    <w:name w:val="Strong"/>
    <w:basedOn w:val="DefaultParagraphFont"/>
    <w:uiPriority w:val="22"/>
    <w:qFormat/>
    <w:rsid w:val="00E04F7B"/>
    <w:rPr>
      <w:b/>
      <w:bCs/>
    </w:rPr>
  </w:style>
  <w:style w:type="character" w:styleId="Emphasis">
    <w:name w:val="Emphasis"/>
    <w:basedOn w:val="DefaultParagraphFont"/>
    <w:uiPriority w:val="20"/>
    <w:qFormat/>
    <w:rsid w:val="00836F67"/>
    <w:rPr>
      <w:i/>
      <w:iCs/>
    </w:rPr>
  </w:style>
  <w:style w:type="character" w:styleId="CommentReference">
    <w:name w:val="annotation reference"/>
    <w:basedOn w:val="DefaultParagraphFont"/>
    <w:uiPriority w:val="99"/>
    <w:semiHidden/>
    <w:unhideWhenUsed/>
    <w:rsid w:val="00A43BFE"/>
    <w:rPr>
      <w:sz w:val="16"/>
      <w:szCs w:val="16"/>
    </w:rPr>
  </w:style>
  <w:style w:type="paragraph" w:styleId="CommentText">
    <w:name w:val="annotation text"/>
    <w:basedOn w:val="Normal"/>
    <w:link w:val="CommentTextChar"/>
    <w:uiPriority w:val="99"/>
    <w:semiHidden/>
    <w:unhideWhenUsed/>
    <w:rsid w:val="00A43BFE"/>
  </w:style>
  <w:style w:type="character" w:customStyle="1" w:styleId="CommentTextChar">
    <w:name w:val="Comment Text Char"/>
    <w:basedOn w:val="DefaultParagraphFont"/>
    <w:link w:val="CommentText"/>
    <w:uiPriority w:val="99"/>
    <w:semiHidden/>
    <w:rsid w:val="00A43BF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43BFE"/>
    <w:rPr>
      <w:b/>
      <w:bCs/>
    </w:rPr>
  </w:style>
  <w:style w:type="character" w:customStyle="1" w:styleId="CommentSubjectChar">
    <w:name w:val="Comment Subject Char"/>
    <w:basedOn w:val="CommentTextChar"/>
    <w:link w:val="CommentSubject"/>
    <w:uiPriority w:val="99"/>
    <w:semiHidden/>
    <w:rsid w:val="00A43BF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5681">
      <w:bodyDiv w:val="1"/>
      <w:marLeft w:val="0"/>
      <w:marRight w:val="0"/>
      <w:marTop w:val="0"/>
      <w:marBottom w:val="0"/>
      <w:divBdr>
        <w:top w:val="none" w:sz="0" w:space="0" w:color="auto"/>
        <w:left w:val="none" w:sz="0" w:space="0" w:color="auto"/>
        <w:bottom w:val="none" w:sz="0" w:space="0" w:color="auto"/>
        <w:right w:val="none" w:sz="0" w:space="0" w:color="auto"/>
      </w:divBdr>
    </w:div>
    <w:div w:id="391124620">
      <w:bodyDiv w:val="1"/>
      <w:marLeft w:val="0"/>
      <w:marRight w:val="0"/>
      <w:marTop w:val="0"/>
      <w:marBottom w:val="0"/>
      <w:divBdr>
        <w:top w:val="none" w:sz="0" w:space="0" w:color="auto"/>
        <w:left w:val="none" w:sz="0" w:space="0" w:color="auto"/>
        <w:bottom w:val="none" w:sz="0" w:space="0" w:color="auto"/>
        <w:right w:val="none" w:sz="0" w:space="0" w:color="auto"/>
      </w:divBdr>
      <w:divsChild>
        <w:div w:id="111412067">
          <w:marLeft w:val="0"/>
          <w:marRight w:val="0"/>
          <w:marTop w:val="0"/>
          <w:marBottom w:val="180"/>
          <w:divBdr>
            <w:top w:val="none" w:sz="0" w:space="0" w:color="auto"/>
            <w:left w:val="none" w:sz="0" w:space="0" w:color="auto"/>
            <w:bottom w:val="none" w:sz="0" w:space="0" w:color="auto"/>
            <w:right w:val="none" w:sz="0" w:space="0" w:color="auto"/>
          </w:divBdr>
        </w:div>
        <w:div w:id="476189814">
          <w:marLeft w:val="0"/>
          <w:marRight w:val="0"/>
          <w:marTop w:val="0"/>
          <w:marBottom w:val="180"/>
          <w:divBdr>
            <w:top w:val="none" w:sz="0" w:space="0" w:color="auto"/>
            <w:left w:val="none" w:sz="0" w:space="0" w:color="auto"/>
            <w:bottom w:val="none" w:sz="0" w:space="0" w:color="auto"/>
            <w:right w:val="none" w:sz="0" w:space="0" w:color="auto"/>
          </w:divBdr>
        </w:div>
        <w:div w:id="990404287">
          <w:marLeft w:val="0"/>
          <w:marRight w:val="0"/>
          <w:marTop w:val="0"/>
          <w:marBottom w:val="180"/>
          <w:divBdr>
            <w:top w:val="none" w:sz="0" w:space="0" w:color="auto"/>
            <w:left w:val="none" w:sz="0" w:space="0" w:color="auto"/>
            <w:bottom w:val="none" w:sz="0" w:space="0" w:color="auto"/>
            <w:right w:val="none" w:sz="0" w:space="0" w:color="auto"/>
          </w:divBdr>
        </w:div>
        <w:div w:id="1923567305">
          <w:marLeft w:val="0"/>
          <w:marRight w:val="0"/>
          <w:marTop w:val="0"/>
          <w:marBottom w:val="180"/>
          <w:divBdr>
            <w:top w:val="none" w:sz="0" w:space="0" w:color="auto"/>
            <w:left w:val="none" w:sz="0" w:space="0" w:color="auto"/>
            <w:bottom w:val="none" w:sz="0" w:space="0" w:color="auto"/>
            <w:right w:val="none" w:sz="0" w:space="0" w:color="auto"/>
          </w:divBdr>
        </w:div>
      </w:divsChild>
    </w:div>
    <w:div w:id="538250738">
      <w:bodyDiv w:val="1"/>
      <w:marLeft w:val="0"/>
      <w:marRight w:val="0"/>
      <w:marTop w:val="0"/>
      <w:marBottom w:val="0"/>
      <w:divBdr>
        <w:top w:val="none" w:sz="0" w:space="0" w:color="auto"/>
        <w:left w:val="none" w:sz="0" w:space="0" w:color="auto"/>
        <w:bottom w:val="none" w:sz="0" w:space="0" w:color="auto"/>
        <w:right w:val="none" w:sz="0" w:space="0" w:color="auto"/>
      </w:divBdr>
    </w:div>
    <w:div w:id="918293948">
      <w:bodyDiv w:val="1"/>
      <w:marLeft w:val="0"/>
      <w:marRight w:val="0"/>
      <w:marTop w:val="0"/>
      <w:marBottom w:val="0"/>
      <w:divBdr>
        <w:top w:val="none" w:sz="0" w:space="0" w:color="auto"/>
        <w:left w:val="none" w:sz="0" w:space="0" w:color="auto"/>
        <w:bottom w:val="none" w:sz="0" w:space="0" w:color="auto"/>
        <w:right w:val="none" w:sz="0" w:space="0" w:color="auto"/>
      </w:divBdr>
    </w:div>
    <w:div w:id="1158497432">
      <w:bodyDiv w:val="1"/>
      <w:marLeft w:val="0"/>
      <w:marRight w:val="0"/>
      <w:marTop w:val="0"/>
      <w:marBottom w:val="0"/>
      <w:divBdr>
        <w:top w:val="none" w:sz="0" w:space="0" w:color="auto"/>
        <w:left w:val="none" w:sz="0" w:space="0" w:color="auto"/>
        <w:bottom w:val="none" w:sz="0" w:space="0" w:color="auto"/>
        <w:right w:val="none" w:sz="0" w:space="0" w:color="auto"/>
      </w:divBdr>
    </w:div>
    <w:div w:id="1283422601">
      <w:bodyDiv w:val="1"/>
      <w:marLeft w:val="0"/>
      <w:marRight w:val="0"/>
      <w:marTop w:val="0"/>
      <w:marBottom w:val="0"/>
      <w:divBdr>
        <w:top w:val="none" w:sz="0" w:space="0" w:color="auto"/>
        <w:left w:val="none" w:sz="0" w:space="0" w:color="auto"/>
        <w:bottom w:val="none" w:sz="0" w:space="0" w:color="auto"/>
        <w:right w:val="none" w:sz="0" w:space="0" w:color="auto"/>
      </w:divBdr>
    </w:div>
    <w:div w:id="1420829236">
      <w:bodyDiv w:val="1"/>
      <w:marLeft w:val="0"/>
      <w:marRight w:val="0"/>
      <w:marTop w:val="0"/>
      <w:marBottom w:val="0"/>
      <w:divBdr>
        <w:top w:val="none" w:sz="0" w:space="0" w:color="auto"/>
        <w:left w:val="none" w:sz="0" w:space="0" w:color="auto"/>
        <w:bottom w:val="none" w:sz="0" w:space="0" w:color="auto"/>
        <w:right w:val="none" w:sz="0" w:space="0" w:color="auto"/>
      </w:divBdr>
    </w:div>
    <w:div w:id="1444155851">
      <w:bodyDiv w:val="1"/>
      <w:marLeft w:val="0"/>
      <w:marRight w:val="0"/>
      <w:marTop w:val="0"/>
      <w:marBottom w:val="0"/>
      <w:divBdr>
        <w:top w:val="none" w:sz="0" w:space="0" w:color="auto"/>
        <w:left w:val="none" w:sz="0" w:space="0" w:color="auto"/>
        <w:bottom w:val="none" w:sz="0" w:space="0" w:color="auto"/>
        <w:right w:val="none" w:sz="0" w:space="0" w:color="auto"/>
      </w:divBdr>
    </w:div>
    <w:div w:id="1446578214">
      <w:bodyDiv w:val="1"/>
      <w:marLeft w:val="0"/>
      <w:marRight w:val="0"/>
      <w:marTop w:val="0"/>
      <w:marBottom w:val="0"/>
      <w:divBdr>
        <w:top w:val="none" w:sz="0" w:space="0" w:color="auto"/>
        <w:left w:val="none" w:sz="0" w:space="0" w:color="auto"/>
        <w:bottom w:val="none" w:sz="0" w:space="0" w:color="auto"/>
        <w:right w:val="none" w:sz="0" w:space="0" w:color="auto"/>
      </w:divBdr>
    </w:div>
    <w:div w:id="1704208802">
      <w:bodyDiv w:val="1"/>
      <w:marLeft w:val="0"/>
      <w:marRight w:val="0"/>
      <w:marTop w:val="0"/>
      <w:marBottom w:val="0"/>
      <w:divBdr>
        <w:top w:val="none" w:sz="0" w:space="0" w:color="auto"/>
        <w:left w:val="none" w:sz="0" w:space="0" w:color="auto"/>
        <w:bottom w:val="none" w:sz="0" w:space="0" w:color="auto"/>
        <w:right w:val="none" w:sz="0" w:space="0" w:color="auto"/>
      </w:divBdr>
    </w:div>
    <w:div w:id="18981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73F1E-35C2-4EE2-A9B6-59B3C24A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Advanced Office Systems &amp; Procedures</vt:lpstr>
    </vt:vector>
  </TitlesOfParts>
  <Company>WITC Rice Lake</Company>
  <LinksUpToDate>false</LinksUpToDate>
  <CharactersWithSpaces>5330</CharactersWithSpaces>
  <SharedDoc>false</SharedDoc>
  <HLinks>
    <vt:vector size="12" baseType="variant">
      <vt:variant>
        <vt:i4>3932212</vt:i4>
      </vt:variant>
      <vt:variant>
        <vt:i4>-1</vt:i4>
      </vt:variant>
      <vt:variant>
        <vt:i4>2049</vt:i4>
      </vt:variant>
      <vt:variant>
        <vt:i4>4</vt:i4>
      </vt:variant>
      <vt:variant>
        <vt:lpwstr>http://www.google.com/imgres?q=check+mark&amp;start=152&amp;biw=1600&amp;bih=754&amp;tbm=isch&amp;tbnid=jgR05G8hrok6SM:&amp;imgrefurl=http://www.weekendswithdad.com/tips/for-dads/&amp;docid=QVnLbwYBIiivHM&amp;imgurl=http://www.weekendswithdad.com/wp-content/uploads/2012/01/check-mark-green.jpg&amp;w=5477&amp;h=5477&amp;ei=y4TpUfqfAaPSyAH0hIH4Dw&amp;zoom=1&amp;ved=1t:3588,r:76,s:100,i:232&amp;iact=rc&amp;page=6&amp;tbnh=182&amp;tbnw=181&amp;ndsp=31&amp;tx=121&amp;ty=107</vt:lpwstr>
      </vt:variant>
      <vt:variant>
        <vt:lpwstr/>
      </vt:variant>
      <vt:variant>
        <vt:i4>6160486</vt:i4>
      </vt:variant>
      <vt:variant>
        <vt:i4>-1</vt:i4>
      </vt:variant>
      <vt:variant>
        <vt:i4>2049</vt:i4>
      </vt:variant>
      <vt:variant>
        <vt:i4>1</vt:i4>
      </vt:variant>
      <vt:variant>
        <vt:lpwstr>http://t0.gstatic.com/images?q=tbn:ANd9GcS8fUcABGjzxYgcErqWICfn7aC0HTwOeI4dTNxkaFEp_MTXX4Qh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Office Systems &amp; Procedures</dc:title>
  <dc:creator>Brenda Jacobsen</dc:creator>
  <cp:lastModifiedBy>Vickie Thomas</cp:lastModifiedBy>
  <cp:revision>3</cp:revision>
  <cp:lastPrinted>2015-09-28T18:17:00Z</cp:lastPrinted>
  <dcterms:created xsi:type="dcterms:W3CDTF">2015-09-16T16:53:00Z</dcterms:created>
  <dcterms:modified xsi:type="dcterms:W3CDTF">2015-09-28T18:18:00Z</dcterms:modified>
</cp:coreProperties>
</file>