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8B" w:rsidRPr="007236BF" w:rsidRDefault="003B538B" w:rsidP="003B538B">
      <w:pPr>
        <w:spacing w:after="200" w:line="276" w:lineRule="auto"/>
        <w:rPr>
          <w:rFonts w:ascii="Arial Narrow" w:hAnsi="Arial Narrow" w:cs="Arial"/>
          <w:b/>
          <w:color w:val="000000"/>
          <w:sz w:val="22"/>
          <w:szCs w:val="22"/>
        </w:rPr>
      </w:pPr>
      <w:r w:rsidRPr="007236BF">
        <w:rPr>
          <w:rFonts w:ascii="Arial Narrow" w:hAnsi="Arial Narrow" w:cs="Arial"/>
          <w:b/>
          <w:color w:val="000000"/>
          <w:sz w:val="22"/>
          <w:szCs w:val="22"/>
        </w:rPr>
        <w:t>CONTESTANT NUMBER ____________________________________</w:t>
      </w:r>
    </w:p>
    <w:p w:rsidR="003B538B" w:rsidRPr="007236BF" w:rsidRDefault="003B538B" w:rsidP="003B538B">
      <w:pPr>
        <w:rPr>
          <w:rFonts w:ascii="Arial Narrow" w:hAnsi="Arial Narrow" w:cs="Arial"/>
          <w:b/>
          <w:color w:val="000000"/>
          <w:sz w:val="22"/>
          <w:szCs w:val="22"/>
        </w:rPr>
      </w:pPr>
    </w:p>
    <w:p w:rsidR="003B538B" w:rsidRPr="007236BF" w:rsidRDefault="00B63352" w:rsidP="00B63352">
      <w:pPr>
        <w:rPr>
          <w:rFonts w:ascii="Arial Narrow" w:hAnsi="Arial Narrow" w:cs="Arial"/>
          <w:b/>
          <w:color w:val="000000"/>
          <w:sz w:val="22"/>
          <w:szCs w:val="22"/>
        </w:rPr>
      </w:pPr>
      <w:r>
        <w:rPr>
          <w:rFonts w:ascii="Arial Narrow" w:hAnsi="Arial Narrow" w:cs="Arial"/>
          <w:b/>
          <w:color w:val="000000"/>
          <w:sz w:val="22"/>
          <w:szCs w:val="22"/>
        </w:rPr>
        <w:t>RATING SHEET</w:t>
      </w:r>
      <w:r w:rsidR="003B538B" w:rsidRPr="007236BF">
        <w:rPr>
          <w:rFonts w:ascii="Arial Narrow" w:hAnsi="Arial Narrow" w:cs="Arial"/>
          <w:b/>
          <w:color w:val="000000"/>
          <w:sz w:val="22"/>
          <w:szCs w:val="22"/>
        </w:rPr>
        <w:t xml:space="preserve"> – COMPLETE ONE PER CONTESTANT</w:t>
      </w:r>
    </w:p>
    <w:p w:rsidR="003B538B" w:rsidRPr="007236BF" w:rsidRDefault="003B538B" w:rsidP="003B538B">
      <w:pPr>
        <w:rPr>
          <w:rFonts w:ascii="Arial Narrow" w:hAnsi="Arial Narrow" w:cs="Arial"/>
          <w:b/>
          <w:color w:val="000000"/>
          <w:sz w:val="22"/>
          <w:szCs w:val="22"/>
        </w:rPr>
      </w:pPr>
    </w:p>
    <w:p w:rsidR="003B538B" w:rsidRPr="007236BF" w:rsidRDefault="003B538B" w:rsidP="003B538B">
      <w:pPr>
        <w:rPr>
          <w:rFonts w:ascii="Arial Narrow" w:hAnsi="Arial Narrow" w:cs="Arial"/>
          <w:b/>
          <w:color w:val="000000"/>
          <w:sz w:val="22"/>
          <w:szCs w:val="22"/>
        </w:rPr>
      </w:pPr>
    </w:p>
    <w:p w:rsidR="003B538B" w:rsidRPr="007236BF" w:rsidRDefault="003B538B" w:rsidP="003B538B">
      <w:pPr>
        <w:rPr>
          <w:rFonts w:ascii="Arial Narrow" w:hAnsi="Arial Narrow" w:cs="Arial"/>
          <w:b/>
          <w:color w:val="000000"/>
          <w:sz w:val="22"/>
          <w:szCs w:val="22"/>
        </w:rPr>
      </w:pPr>
      <w:r w:rsidRPr="007236BF">
        <w:rPr>
          <w:rFonts w:ascii="Arial Narrow" w:hAnsi="Arial Narrow" w:cs="Arial"/>
          <w:b/>
          <w:color w:val="000000"/>
          <w:sz w:val="22"/>
          <w:szCs w:val="22"/>
        </w:rPr>
        <w:t>PRESENTATION SCORE</w:t>
      </w:r>
    </w:p>
    <w:p w:rsidR="003B538B" w:rsidRPr="007236BF" w:rsidRDefault="003B538B" w:rsidP="003B538B">
      <w:pPr>
        <w:rPr>
          <w:rFonts w:ascii="Arial Narrow" w:hAnsi="Arial Narrow" w:cs="Arial"/>
          <w:b/>
          <w:color w:val="000000"/>
          <w:sz w:val="22"/>
          <w:szCs w:val="22"/>
        </w:rPr>
      </w:pPr>
    </w:p>
    <w:p w:rsidR="003B538B" w:rsidRPr="007236BF" w:rsidRDefault="003B538B" w:rsidP="003B538B">
      <w:pPr>
        <w:ind w:left="720" w:firstLine="720"/>
        <w:rPr>
          <w:rFonts w:ascii="Arial Narrow" w:hAnsi="Arial Narrow" w:cs="Arial"/>
          <w:color w:val="000000"/>
          <w:sz w:val="22"/>
          <w:szCs w:val="22"/>
        </w:rPr>
      </w:pPr>
      <w:r w:rsidRPr="007236BF">
        <w:rPr>
          <w:rFonts w:ascii="Arial Narrow" w:hAnsi="Arial Narrow" w:cs="Arial"/>
          <w:color w:val="000000"/>
          <w:sz w:val="22"/>
          <w:szCs w:val="22"/>
        </w:rPr>
        <w:t xml:space="preserve">Judge 1 (100 points)  </w:t>
      </w:r>
      <w:r w:rsidRPr="007236BF">
        <w:rPr>
          <w:rFonts w:ascii="Arial Narrow" w:hAnsi="Arial Narrow" w:cs="Arial"/>
          <w:color w:val="000000"/>
          <w:sz w:val="22"/>
          <w:szCs w:val="22"/>
        </w:rPr>
        <w:tab/>
        <w:t>_______</w:t>
      </w:r>
    </w:p>
    <w:p w:rsidR="003B538B" w:rsidRPr="007236BF" w:rsidRDefault="003B538B" w:rsidP="003B538B">
      <w:pPr>
        <w:rPr>
          <w:rFonts w:ascii="Arial Narrow" w:hAnsi="Arial Narrow" w:cs="Arial"/>
          <w:color w:val="000000"/>
          <w:sz w:val="22"/>
          <w:szCs w:val="22"/>
        </w:rPr>
      </w:pPr>
    </w:p>
    <w:p w:rsidR="003B538B" w:rsidRPr="007236BF" w:rsidRDefault="003B538B" w:rsidP="003B538B">
      <w:pPr>
        <w:ind w:left="720" w:firstLine="720"/>
        <w:rPr>
          <w:rFonts w:ascii="Arial Narrow" w:hAnsi="Arial Narrow" w:cs="Arial"/>
          <w:color w:val="000000"/>
          <w:sz w:val="22"/>
          <w:szCs w:val="22"/>
        </w:rPr>
      </w:pPr>
      <w:r w:rsidRPr="007236BF">
        <w:rPr>
          <w:rFonts w:ascii="Arial Narrow" w:hAnsi="Arial Narrow" w:cs="Arial"/>
          <w:color w:val="000000"/>
          <w:sz w:val="22"/>
          <w:szCs w:val="22"/>
        </w:rPr>
        <w:t xml:space="preserve">Judge 2 (100 points)  </w:t>
      </w:r>
      <w:r w:rsidRPr="007236BF">
        <w:rPr>
          <w:rFonts w:ascii="Arial Narrow" w:hAnsi="Arial Narrow" w:cs="Arial"/>
          <w:color w:val="000000"/>
          <w:sz w:val="22"/>
          <w:szCs w:val="22"/>
        </w:rPr>
        <w:tab/>
        <w:t>_______</w:t>
      </w:r>
    </w:p>
    <w:p w:rsidR="003B538B" w:rsidRPr="007236BF" w:rsidRDefault="003B538B" w:rsidP="003B538B">
      <w:pPr>
        <w:ind w:left="720" w:firstLine="720"/>
        <w:rPr>
          <w:rFonts w:ascii="Arial Narrow" w:hAnsi="Arial Narrow" w:cs="Arial"/>
          <w:color w:val="000000"/>
          <w:sz w:val="22"/>
          <w:szCs w:val="22"/>
        </w:rPr>
      </w:pPr>
    </w:p>
    <w:p w:rsidR="003B538B" w:rsidRPr="007236BF" w:rsidRDefault="003B538B" w:rsidP="003B538B">
      <w:pPr>
        <w:ind w:left="720" w:firstLine="720"/>
        <w:rPr>
          <w:rFonts w:ascii="Arial Narrow" w:hAnsi="Arial Narrow" w:cs="Arial"/>
          <w:color w:val="000000"/>
          <w:sz w:val="22"/>
          <w:szCs w:val="22"/>
        </w:rPr>
      </w:pPr>
      <w:r w:rsidRPr="007236BF">
        <w:rPr>
          <w:rFonts w:ascii="Arial Narrow" w:hAnsi="Arial Narrow" w:cs="Arial"/>
          <w:color w:val="000000"/>
          <w:sz w:val="22"/>
          <w:szCs w:val="22"/>
        </w:rPr>
        <w:t xml:space="preserve">Judge 3 (100 points)  </w:t>
      </w:r>
      <w:r w:rsidRPr="007236BF">
        <w:rPr>
          <w:rFonts w:ascii="Arial Narrow" w:hAnsi="Arial Narrow" w:cs="Arial"/>
          <w:color w:val="000000"/>
          <w:sz w:val="22"/>
          <w:szCs w:val="22"/>
        </w:rPr>
        <w:tab/>
        <w:t>_______</w:t>
      </w:r>
    </w:p>
    <w:p w:rsidR="003B538B" w:rsidRPr="007236BF" w:rsidRDefault="003B538B" w:rsidP="003B538B">
      <w:pPr>
        <w:ind w:left="720" w:firstLine="720"/>
        <w:rPr>
          <w:rFonts w:ascii="Arial Narrow" w:hAnsi="Arial Narrow" w:cs="Arial"/>
          <w:color w:val="000000"/>
          <w:sz w:val="22"/>
          <w:szCs w:val="22"/>
        </w:rPr>
      </w:pPr>
    </w:p>
    <w:p w:rsidR="003B538B" w:rsidRPr="007236BF" w:rsidRDefault="003B538B" w:rsidP="003B538B">
      <w:pPr>
        <w:ind w:left="720" w:firstLine="720"/>
        <w:rPr>
          <w:rFonts w:ascii="Arial Narrow" w:hAnsi="Arial Narrow" w:cs="Arial"/>
          <w:color w:val="000000"/>
          <w:sz w:val="22"/>
          <w:szCs w:val="22"/>
        </w:rPr>
      </w:pPr>
      <w:r w:rsidRPr="007236BF">
        <w:rPr>
          <w:rFonts w:ascii="Arial Narrow" w:hAnsi="Arial Narrow" w:cs="Arial"/>
          <w:color w:val="000000"/>
          <w:sz w:val="22"/>
          <w:szCs w:val="22"/>
        </w:rPr>
        <w:t>Total Judges Points</w:t>
      </w:r>
      <w:r w:rsidRPr="007236BF">
        <w:rPr>
          <w:rFonts w:ascii="Arial Narrow" w:hAnsi="Arial Narrow" w:cs="Arial"/>
          <w:color w:val="000000"/>
          <w:sz w:val="22"/>
          <w:szCs w:val="22"/>
        </w:rPr>
        <w:tab/>
        <w:t>_______</w:t>
      </w:r>
    </w:p>
    <w:p w:rsidR="003B538B" w:rsidRPr="007236BF" w:rsidRDefault="003B538B" w:rsidP="003B538B">
      <w:pPr>
        <w:ind w:left="720" w:firstLine="720"/>
        <w:rPr>
          <w:rFonts w:ascii="Arial Narrow" w:hAnsi="Arial Narrow" w:cs="Arial"/>
          <w:color w:val="000000"/>
          <w:sz w:val="22"/>
          <w:szCs w:val="22"/>
        </w:rPr>
      </w:pPr>
    </w:p>
    <w:p w:rsidR="003B538B" w:rsidRPr="007236BF" w:rsidRDefault="003B538B" w:rsidP="003B538B">
      <w:pPr>
        <w:ind w:left="720" w:firstLine="720"/>
        <w:rPr>
          <w:rFonts w:ascii="Arial Narrow" w:hAnsi="Arial Narrow" w:cs="Arial"/>
          <w:color w:val="000000"/>
          <w:sz w:val="22"/>
          <w:szCs w:val="22"/>
        </w:rPr>
      </w:pPr>
      <w:r w:rsidRPr="007236BF">
        <w:rPr>
          <w:rFonts w:ascii="Arial Narrow" w:hAnsi="Arial Narrow" w:cs="Arial"/>
          <w:color w:val="000000"/>
          <w:sz w:val="22"/>
          <w:szCs w:val="22"/>
        </w:rPr>
        <w:t>Divided by # of judges</w:t>
      </w:r>
      <w:r w:rsidR="009E608B">
        <w:rPr>
          <w:rFonts w:ascii="Arial Narrow" w:hAnsi="Arial Narrow" w:cs="Arial"/>
          <w:color w:val="000000"/>
          <w:sz w:val="22"/>
          <w:szCs w:val="22"/>
        </w:rPr>
        <w:t xml:space="preserve">     </w:t>
      </w:r>
      <w:r w:rsidRPr="007236BF">
        <w:rPr>
          <w:rFonts w:ascii="Arial Narrow" w:hAnsi="Arial Narrow" w:cs="Arial"/>
          <w:color w:val="000000"/>
          <w:sz w:val="22"/>
          <w:szCs w:val="22"/>
        </w:rPr>
        <w:t xml:space="preserve"> _______</w:t>
      </w:r>
    </w:p>
    <w:p w:rsidR="003B538B" w:rsidRPr="007236BF" w:rsidRDefault="003B538B" w:rsidP="003B538B">
      <w:pPr>
        <w:rPr>
          <w:rFonts w:ascii="Arial Narrow" w:hAnsi="Arial Narrow" w:cs="Arial"/>
          <w:color w:val="000000"/>
          <w:sz w:val="22"/>
          <w:szCs w:val="22"/>
        </w:rPr>
      </w:pPr>
      <w:r w:rsidRPr="007236BF">
        <w:rPr>
          <w:rFonts w:ascii="Arial Narrow" w:hAnsi="Arial Narrow" w:cs="Arial"/>
          <w:color w:val="000000"/>
          <w:sz w:val="22"/>
          <w:szCs w:val="22"/>
        </w:rPr>
        <w:tab/>
      </w:r>
      <w:r w:rsidRPr="007236BF">
        <w:rPr>
          <w:rFonts w:ascii="Arial Narrow" w:hAnsi="Arial Narrow" w:cs="Arial"/>
          <w:color w:val="000000"/>
          <w:sz w:val="22"/>
          <w:szCs w:val="22"/>
        </w:rPr>
        <w:tab/>
      </w:r>
    </w:p>
    <w:p w:rsidR="003B538B" w:rsidRPr="007236BF" w:rsidRDefault="003B538B" w:rsidP="003B538B">
      <w:pPr>
        <w:tabs>
          <w:tab w:val="right" w:pos="9270"/>
        </w:tabs>
        <w:rPr>
          <w:rFonts w:ascii="Arial Narrow" w:hAnsi="Arial Narrow" w:cs="Arial"/>
          <w:color w:val="000000"/>
          <w:sz w:val="22"/>
          <w:szCs w:val="22"/>
        </w:rPr>
      </w:pPr>
      <w:r w:rsidRPr="007236BF">
        <w:rPr>
          <w:rFonts w:ascii="Arial Narrow" w:hAnsi="Arial Narrow" w:cs="Arial"/>
          <w:b/>
          <w:color w:val="000000"/>
          <w:sz w:val="22"/>
          <w:szCs w:val="22"/>
        </w:rPr>
        <w:t xml:space="preserve">AVERAGE OF </w:t>
      </w:r>
      <w:r w:rsidR="00B63352">
        <w:rPr>
          <w:rFonts w:ascii="Arial Narrow" w:hAnsi="Arial Narrow" w:cs="Arial"/>
          <w:b/>
          <w:color w:val="000000"/>
          <w:sz w:val="22"/>
          <w:szCs w:val="22"/>
        </w:rPr>
        <w:t>PRESENTATION SCORES</w:t>
      </w:r>
      <w:r w:rsidRPr="007236BF">
        <w:rPr>
          <w:rFonts w:ascii="Arial Narrow" w:hAnsi="Arial Narrow" w:cs="Arial"/>
          <w:b/>
          <w:color w:val="000000"/>
          <w:sz w:val="22"/>
          <w:szCs w:val="22"/>
        </w:rPr>
        <w:tab/>
      </w:r>
      <w:r w:rsidRPr="007236BF">
        <w:rPr>
          <w:rFonts w:ascii="Arial Narrow" w:hAnsi="Arial Narrow" w:cs="Arial"/>
          <w:color w:val="000000"/>
          <w:sz w:val="22"/>
          <w:szCs w:val="22"/>
        </w:rPr>
        <w:t xml:space="preserve">_______ (100 maximum) </w:t>
      </w:r>
    </w:p>
    <w:p w:rsidR="003B538B" w:rsidRPr="007236BF" w:rsidRDefault="003B538B" w:rsidP="003B538B">
      <w:pPr>
        <w:tabs>
          <w:tab w:val="right" w:pos="9270"/>
        </w:tabs>
        <w:rPr>
          <w:rFonts w:ascii="Arial Narrow" w:hAnsi="Arial Narrow" w:cs="Arial"/>
          <w:b/>
          <w:color w:val="000000"/>
          <w:sz w:val="22"/>
          <w:szCs w:val="22"/>
        </w:rPr>
      </w:pPr>
    </w:p>
    <w:p w:rsidR="003B538B" w:rsidRPr="007236BF" w:rsidRDefault="00DB42FA" w:rsidP="003B538B">
      <w:pPr>
        <w:tabs>
          <w:tab w:val="right" w:pos="9270"/>
        </w:tabs>
        <w:rPr>
          <w:rFonts w:ascii="Arial Narrow" w:hAnsi="Arial Narrow" w:cs="Arial"/>
          <w:color w:val="000000"/>
          <w:sz w:val="22"/>
          <w:szCs w:val="22"/>
        </w:rPr>
      </w:pPr>
      <w:r w:rsidRPr="007236BF">
        <w:rPr>
          <w:rFonts w:ascii="Arial Narrow" w:hAnsi="Arial Narrow" w:cs="Arial"/>
          <w:b/>
          <w:color w:val="000000"/>
          <w:sz w:val="22"/>
          <w:szCs w:val="22"/>
        </w:rPr>
        <w:t xml:space="preserve">TOTAL </w:t>
      </w:r>
      <w:r w:rsidR="003B538B" w:rsidRPr="007236BF">
        <w:rPr>
          <w:rFonts w:ascii="Arial Narrow" w:hAnsi="Arial Narrow" w:cs="Arial"/>
          <w:b/>
          <w:color w:val="000000"/>
          <w:sz w:val="22"/>
          <w:szCs w:val="22"/>
        </w:rPr>
        <w:t>SPECIFICATION SCORE</w:t>
      </w:r>
      <w:r w:rsidR="003B538B" w:rsidRPr="007236BF">
        <w:rPr>
          <w:rFonts w:ascii="Arial Narrow" w:hAnsi="Arial Narrow" w:cs="Arial"/>
          <w:b/>
          <w:color w:val="000000"/>
          <w:sz w:val="22"/>
          <w:szCs w:val="22"/>
        </w:rPr>
        <w:tab/>
      </w:r>
      <w:r w:rsidR="003B538B" w:rsidRPr="007236BF">
        <w:rPr>
          <w:rFonts w:ascii="Arial Narrow" w:hAnsi="Arial Narrow" w:cs="Arial"/>
          <w:color w:val="000000"/>
          <w:sz w:val="22"/>
          <w:szCs w:val="22"/>
        </w:rPr>
        <w:t xml:space="preserve"> _______ (50 maximum) </w:t>
      </w:r>
    </w:p>
    <w:p w:rsidR="003B538B" w:rsidRPr="007236BF" w:rsidRDefault="003B538B" w:rsidP="003B538B">
      <w:pPr>
        <w:tabs>
          <w:tab w:val="right" w:pos="9270"/>
        </w:tabs>
        <w:rPr>
          <w:rFonts w:ascii="Arial Narrow" w:hAnsi="Arial Narrow" w:cs="Arial"/>
          <w:b/>
          <w:color w:val="000000"/>
          <w:sz w:val="22"/>
          <w:szCs w:val="22"/>
        </w:rPr>
      </w:pPr>
    </w:p>
    <w:p w:rsidR="003B538B" w:rsidRPr="007236BF" w:rsidRDefault="00B63352" w:rsidP="003B538B">
      <w:pPr>
        <w:tabs>
          <w:tab w:val="right" w:pos="9270"/>
        </w:tabs>
        <w:rPr>
          <w:rFonts w:ascii="Arial Narrow" w:hAnsi="Arial Narrow" w:cs="Arial"/>
          <w:color w:val="000000"/>
          <w:sz w:val="22"/>
          <w:szCs w:val="22"/>
        </w:rPr>
      </w:pPr>
      <w:r>
        <w:rPr>
          <w:rFonts w:ascii="Arial Narrow" w:hAnsi="Arial Narrow" w:cs="Arial"/>
          <w:b/>
          <w:color w:val="000000"/>
          <w:sz w:val="22"/>
          <w:szCs w:val="22"/>
        </w:rPr>
        <w:t>TECHNICAL</w:t>
      </w:r>
      <w:r w:rsidR="003B538B" w:rsidRPr="007236BF">
        <w:rPr>
          <w:rFonts w:ascii="Arial Narrow" w:hAnsi="Arial Narrow" w:cs="Arial"/>
          <w:b/>
          <w:color w:val="000000"/>
          <w:sz w:val="22"/>
          <w:szCs w:val="22"/>
        </w:rPr>
        <w:t xml:space="preserve"> SCORE</w:t>
      </w:r>
      <w:r w:rsidR="003B538B" w:rsidRPr="007236BF">
        <w:rPr>
          <w:rFonts w:ascii="Arial Narrow" w:hAnsi="Arial Narrow" w:cs="Arial"/>
          <w:b/>
          <w:color w:val="000000"/>
          <w:sz w:val="22"/>
          <w:szCs w:val="22"/>
        </w:rPr>
        <w:tab/>
      </w:r>
      <w:r w:rsidR="003B538B" w:rsidRPr="007236BF">
        <w:rPr>
          <w:rFonts w:ascii="Arial Narrow" w:hAnsi="Arial Narrow" w:cs="Arial"/>
          <w:color w:val="000000"/>
          <w:sz w:val="22"/>
          <w:szCs w:val="22"/>
        </w:rPr>
        <w:t xml:space="preserve"> </w:t>
      </w:r>
    </w:p>
    <w:p w:rsidR="009E608B" w:rsidRPr="007236BF" w:rsidRDefault="009E608B" w:rsidP="009E608B">
      <w:pPr>
        <w:rPr>
          <w:rFonts w:ascii="Arial Narrow" w:hAnsi="Arial Narrow" w:cs="Arial"/>
          <w:b/>
          <w:color w:val="000000"/>
          <w:sz w:val="22"/>
          <w:szCs w:val="22"/>
        </w:rPr>
      </w:pPr>
    </w:p>
    <w:p w:rsidR="009E608B" w:rsidRPr="007236BF" w:rsidRDefault="009E608B" w:rsidP="009E608B">
      <w:pPr>
        <w:ind w:left="720" w:firstLine="720"/>
        <w:rPr>
          <w:rFonts w:ascii="Arial Narrow" w:hAnsi="Arial Narrow" w:cs="Arial"/>
          <w:color w:val="000000"/>
          <w:sz w:val="22"/>
          <w:szCs w:val="22"/>
        </w:rPr>
      </w:pPr>
      <w:r>
        <w:rPr>
          <w:rFonts w:ascii="Arial Narrow" w:hAnsi="Arial Narrow" w:cs="Arial"/>
          <w:color w:val="000000"/>
          <w:sz w:val="22"/>
          <w:szCs w:val="22"/>
        </w:rPr>
        <w:t>Judge 1 (14</w:t>
      </w:r>
      <w:r w:rsidRPr="007236BF">
        <w:rPr>
          <w:rFonts w:ascii="Arial Narrow" w:hAnsi="Arial Narrow" w:cs="Arial"/>
          <w:color w:val="000000"/>
          <w:sz w:val="22"/>
          <w:szCs w:val="22"/>
        </w:rPr>
        <w:t xml:space="preserve">0 points)  </w:t>
      </w:r>
      <w:r w:rsidRPr="007236BF">
        <w:rPr>
          <w:rFonts w:ascii="Arial Narrow" w:hAnsi="Arial Narrow" w:cs="Arial"/>
          <w:color w:val="000000"/>
          <w:sz w:val="22"/>
          <w:szCs w:val="22"/>
        </w:rPr>
        <w:tab/>
        <w:t>_______</w:t>
      </w:r>
    </w:p>
    <w:p w:rsidR="009E608B" w:rsidRPr="007236BF" w:rsidRDefault="009E608B" w:rsidP="009E608B">
      <w:pPr>
        <w:rPr>
          <w:rFonts w:ascii="Arial Narrow" w:hAnsi="Arial Narrow" w:cs="Arial"/>
          <w:color w:val="000000"/>
          <w:sz w:val="22"/>
          <w:szCs w:val="22"/>
        </w:rPr>
      </w:pPr>
    </w:p>
    <w:p w:rsidR="009E608B" w:rsidRPr="007236BF" w:rsidRDefault="009E608B" w:rsidP="009E608B">
      <w:pPr>
        <w:ind w:left="720" w:firstLine="720"/>
        <w:rPr>
          <w:rFonts w:ascii="Arial Narrow" w:hAnsi="Arial Narrow" w:cs="Arial"/>
          <w:color w:val="000000"/>
          <w:sz w:val="22"/>
          <w:szCs w:val="22"/>
        </w:rPr>
      </w:pPr>
      <w:r>
        <w:rPr>
          <w:rFonts w:ascii="Arial Narrow" w:hAnsi="Arial Narrow" w:cs="Arial"/>
          <w:color w:val="000000"/>
          <w:sz w:val="22"/>
          <w:szCs w:val="22"/>
        </w:rPr>
        <w:t>Judge 2 (14</w:t>
      </w:r>
      <w:r w:rsidRPr="007236BF">
        <w:rPr>
          <w:rFonts w:ascii="Arial Narrow" w:hAnsi="Arial Narrow" w:cs="Arial"/>
          <w:color w:val="000000"/>
          <w:sz w:val="22"/>
          <w:szCs w:val="22"/>
        </w:rPr>
        <w:t xml:space="preserve">0 points)  </w:t>
      </w:r>
      <w:r w:rsidRPr="007236BF">
        <w:rPr>
          <w:rFonts w:ascii="Arial Narrow" w:hAnsi="Arial Narrow" w:cs="Arial"/>
          <w:color w:val="000000"/>
          <w:sz w:val="22"/>
          <w:szCs w:val="22"/>
        </w:rPr>
        <w:tab/>
        <w:t>_______</w:t>
      </w:r>
    </w:p>
    <w:p w:rsidR="009E608B" w:rsidRPr="007236BF" w:rsidRDefault="009E608B" w:rsidP="009E608B">
      <w:pPr>
        <w:ind w:left="720" w:firstLine="720"/>
        <w:rPr>
          <w:rFonts w:ascii="Arial Narrow" w:hAnsi="Arial Narrow" w:cs="Arial"/>
          <w:color w:val="000000"/>
          <w:sz w:val="22"/>
          <w:szCs w:val="22"/>
        </w:rPr>
      </w:pPr>
    </w:p>
    <w:p w:rsidR="009E608B" w:rsidRPr="007236BF" w:rsidRDefault="009E608B" w:rsidP="009E608B">
      <w:pPr>
        <w:ind w:left="720" w:firstLine="720"/>
        <w:rPr>
          <w:rFonts w:ascii="Arial Narrow" w:hAnsi="Arial Narrow" w:cs="Arial"/>
          <w:color w:val="000000"/>
          <w:sz w:val="22"/>
          <w:szCs w:val="22"/>
        </w:rPr>
      </w:pPr>
      <w:r>
        <w:rPr>
          <w:rFonts w:ascii="Arial Narrow" w:hAnsi="Arial Narrow" w:cs="Arial"/>
          <w:color w:val="000000"/>
          <w:sz w:val="22"/>
          <w:szCs w:val="22"/>
        </w:rPr>
        <w:t>Judge 3 (14</w:t>
      </w:r>
      <w:r w:rsidRPr="007236BF">
        <w:rPr>
          <w:rFonts w:ascii="Arial Narrow" w:hAnsi="Arial Narrow" w:cs="Arial"/>
          <w:color w:val="000000"/>
          <w:sz w:val="22"/>
          <w:szCs w:val="22"/>
        </w:rPr>
        <w:t xml:space="preserve">0 points)  </w:t>
      </w:r>
      <w:r w:rsidRPr="007236BF">
        <w:rPr>
          <w:rFonts w:ascii="Arial Narrow" w:hAnsi="Arial Narrow" w:cs="Arial"/>
          <w:color w:val="000000"/>
          <w:sz w:val="22"/>
          <w:szCs w:val="22"/>
        </w:rPr>
        <w:tab/>
        <w:t>_______</w:t>
      </w:r>
    </w:p>
    <w:p w:rsidR="009E608B" w:rsidRPr="007236BF" w:rsidRDefault="009E608B" w:rsidP="009E608B">
      <w:pPr>
        <w:ind w:left="720" w:firstLine="720"/>
        <w:rPr>
          <w:rFonts w:ascii="Arial Narrow" w:hAnsi="Arial Narrow" w:cs="Arial"/>
          <w:color w:val="000000"/>
          <w:sz w:val="22"/>
          <w:szCs w:val="22"/>
        </w:rPr>
      </w:pPr>
    </w:p>
    <w:p w:rsidR="009E608B" w:rsidRPr="007236BF" w:rsidRDefault="009E608B" w:rsidP="009E608B">
      <w:pPr>
        <w:ind w:left="720" w:firstLine="720"/>
        <w:rPr>
          <w:rFonts w:ascii="Arial Narrow" w:hAnsi="Arial Narrow" w:cs="Arial"/>
          <w:color w:val="000000"/>
          <w:sz w:val="22"/>
          <w:szCs w:val="22"/>
        </w:rPr>
      </w:pPr>
      <w:proofErr w:type="gramStart"/>
      <w:r w:rsidRPr="007236BF">
        <w:rPr>
          <w:rFonts w:ascii="Arial Narrow" w:hAnsi="Arial Narrow" w:cs="Arial"/>
          <w:color w:val="000000"/>
          <w:sz w:val="22"/>
          <w:szCs w:val="22"/>
        </w:rPr>
        <w:t>Total Judges Points</w:t>
      </w:r>
      <w:proofErr w:type="gramEnd"/>
      <w:r w:rsidRPr="007236BF">
        <w:rPr>
          <w:rFonts w:ascii="Arial Narrow" w:hAnsi="Arial Narrow" w:cs="Arial"/>
          <w:color w:val="000000"/>
          <w:sz w:val="22"/>
          <w:szCs w:val="22"/>
        </w:rPr>
        <w:tab/>
        <w:t>_______</w:t>
      </w:r>
    </w:p>
    <w:p w:rsidR="009E608B" w:rsidRPr="007236BF" w:rsidRDefault="009E608B" w:rsidP="009E608B">
      <w:pPr>
        <w:ind w:left="720" w:firstLine="720"/>
        <w:rPr>
          <w:rFonts w:ascii="Arial Narrow" w:hAnsi="Arial Narrow" w:cs="Arial"/>
          <w:color w:val="000000"/>
          <w:sz w:val="22"/>
          <w:szCs w:val="22"/>
        </w:rPr>
      </w:pPr>
    </w:p>
    <w:p w:rsidR="009E608B" w:rsidRPr="007236BF" w:rsidRDefault="009E608B" w:rsidP="009E608B">
      <w:pPr>
        <w:ind w:left="720" w:firstLine="720"/>
        <w:rPr>
          <w:rFonts w:ascii="Arial Narrow" w:hAnsi="Arial Narrow" w:cs="Arial"/>
          <w:color w:val="000000"/>
          <w:sz w:val="22"/>
          <w:szCs w:val="22"/>
        </w:rPr>
      </w:pPr>
      <w:r w:rsidRPr="007236BF">
        <w:rPr>
          <w:rFonts w:ascii="Arial Narrow" w:hAnsi="Arial Narrow" w:cs="Arial"/>
          <w:color w:val="000000"/>
          <w:sz w:val="22"/>
          <w:szCs w:val="22"/>
        </w:rPr>
        <w:t>Divided by # of judges</w:t>
      </w:r>
      <w:r>
        <w:rPr>
          <w:rFonts w:ascii="Arial Narrow" w:hAnsi="Arial Narrow" w:cs="Arial"/>
          <w:color w:val="000000"/>
          <w:sz w:val="22"/>
          <w:szCs w:val="22"/>
        </w:rPr>
        <w:t xml:space="preserve">      </w:t>
      </w:r>
      <w:r w:rsidRPr="007236BF">
        <w:rPr>
          <w:rFonts w:ascii="Arial Narrow" w:hAnsi="Arial Narrow" w:cs="Arial"/>
          <w:color w:val="000000"/>
          <w:sz w:val="22"/>
          <w:szCs w:val="22"/>
        </w:rPr>
        <w:t xml:space="preserve"> _______</w:t>
      </w:r>
    </w:p>
    <w:p w:rsidR="009E608B" w:rsidRPr="007236BF" w:rsidRDefault="009E608B" w:rsidP="009E608B">
      <w:pPr>
        <w:rPr>
          <w:rFonts w:ascii="Arial Narrow" w:hAnsi="Arial Narrow" w:cs="Arial"/>
          <w:color w:val="000000"/>
          <w:sz w:val="22"/>
          <w:szCs w:val="22"/>
        </w:rPr>
      </w:pPr>
      <w:r w:rsidRPr="007236BF">
        <w:rPr>
          <w:rFonts w:ascii="Arial Narrow" w:hAnsi="Arial Narrow" w:cs="Arial"/>
          <w:color w:val="000000"/>
          <w:sz w:val="22"/>
          <w:szCs w:val="22"/>
        </w:rPr>
        <w:tab/>
      </w:r>
      <w:r w:rsidRPr="007236BF">
        <w:rPr>
          <w:rFonts w:ascii="Arial Narrow" w:hAnsi="Arial Narrow" w:cs="Arial"/>
          <w:color w:val="000000"/>
          <w:sz w:val="22"/>
          <w:szCs w:val="22"/>
        </w:rPr>
        <w:tab/>
      </w:r>
    </w:p>
    <w:p w:rsidR="009E608B" w:rsidRPr="007236BF" w:rsidRDefault="009E608B" w:rsidP="009E608B">
      <w:pPr>
        <w:tabs>
          <w:tab w:val="right" w:pos="9270"/>
        </w:tabs>
        <w:rPr>
          <w:rFonts w:ascii="Arial Narrow" w:hAnsi="Arial Narrow" w:cs="Arial"/>
          <w:color w:val="000000"/>
          <w:sz w:val="22"/>
          <w:szCs w:val="22"/>
        </w:rPr>
      </w:pPr>
      <w:r w:rsidRPr="007236BF">
        <w:rPr>
          <w:rFonts w:ascii="Arial Narrow" w:hAnsi="Arial Narrow" w:cs="Arial"/>
          <w:b/>
          <w:color w:val="000000"/>
          <w:sz w:val="22"/>
          <w:szCs w:val="22"/>
        </w:rPr>
        <w:t xml:space="preserve">AVERAGE </w:t>
      </w:r>
      <w:r w:rsidR="00B63352">
        <w:rPr>
          <w:rFonts w:ascii="Arial Narrow" w:hAnsi="Arial Narrow" w:cs="Arial"/>
          <w:b/>
          <w:color w:val="000000"/>
          <w:sz w:val="22"/>
          <w:szCs w:val="22"/>
        </w:rPr>
        <w:t>TECHNICAL SCORES</w:t>
      </w:r>
      <w:r w:rsidRPr="007236BF">
        <w:rPr>
          <w:rFonts w:ascii="Arial Narrow" w:hAnsi="Arial Narrow" w:cs="Arial"/>
          <w:b/>
          <w:color w:val="000000"/>
          <w:sz w:val="22"/>
          <w:szCs w:val="22"/>
        </w:rPr>
        <w:t xml:space="preserve"> </w:t>
      </w:r>
      <w:r w:rsidRPr="007236BF">
        <w:rPr>
          <w:rFonts w:ascii="Arial Narrow" w:hAnsi="Arial Narrow" w:cs="Arial"/>
          <w:b/>
          <w:color w:val="000000"/>
          <w:sz w:val="22"/>
          <w:szCs w:val="22"/>
        </w:rPr>
        <w:tab/>
      </w:r>
      <w:r>
        <w:rPr>
          <w:rFonts w:ascii="Arial Narrow" w:hAnsi="Arial Narrow" w:cs="Arial"/>
          <w:color w:val="000000"/>
          <w:sz w:val="22"/>
          <w:szCs w:val="22"/>
        </w:rPr>
        <w:t>_______ (14</w:t>
      </w:r>
      <w:r w:rsidRPr="007236BF">
        <w:rPr>
          <w:rFonts w:ascii="Arial Narrow" w:hAnsi="Arial Narrow" w:cs="Arial"/>
          <w:color w:val="000000"/>
          <w:sz w:val="22"/>
          <w:szCs w:val="22"/>
        </w:rPr>
        <w:t xml:space="preserve">0 maximum) </w:t>
      </w:r>
    </w:p>
    <w:p w:rsidR="003B538B" w:rsidRPr="007236BF" w:rsidRDefault="003B538B" w:rsidP="003B538B">
      <w:pPr>
        <w:rPr>
          <w:rFonts w:ascii="Arial Narrow" w:hAnsi="Arial Narrow" w:cs="Arial"/>
          <w:color w:val="000000"/>
          <w:sz w:val="22"/>
          <w:szCs w:val="22"/>
        </w:rPr>
      </w:pPr>
    </w:p>
    <w:p w:rsidR="003B538B" w:rsidRPr="007236BF" w:rsidRDefault="003B538B" w:rsidP="003B538B">
      <w:pPr>
        <w:rPr>
          <w:rFonts w:ascii="Arial Narrow" w:hAnsi="Arial Narrow" w:cs="Arial"/>
          <w:color w:val="000000"/>
          <w:sz w:val="22"/>
          <w:szCs w:val="22"/>
        </w:rPr>
      </w:pPr>
    </w:p>
    <w:p w:rsidR="003B538B" w:rsidRPr="007236BF" w:rsidRDefault="003B538B" w:rsidP="003B538B">
      <w:pPr>
        <w:rPr>
          <w:rFonts w:ascii="Arial Narrow" w:hAnsi="Arial Narrow" w:cs="Arial"/>
          <w:b/>
          <w:color w:val="000000"/>
          <w:sz w:val="22"/>
          <w:szCs w:val="22"/>
        </w:rPr>
      </w:pPr>
      <w:r w:rsidRPr="007236BF">
        <w:rPr>
          <w:rFonts w:ascii="Arial Narrow" w:hAnsi="Arial Narrow" w:cs="Arial"/>
          <w:b/>
          <w:color w:val="000000"/>
          <w:sz w:val="22"/>
          <w:szCs w:val="22"/>
        </w:rPr>
        <w:t xml:space="preserve">                   </w:t>
      </w:r>
      <w:r w:rsidR="00D0387E" w:rsidRPr="007236BF">
        <w:rPr>
          <w:rFonts w:ascii="Arial Narrow" w:hAnsi="Arial Narrow" w:cs="Arial"/>
          <w:b/>
          <w:color w:val="000000"/>
          <w:sz w:val="22"/>
          <w:szCs w:val="22"/>
        </w:rPr>
        <w:t>TOTAL SCORE</w:t>
      </w:r>
      <w:r w:rsidRPr="007236BF">
        <w:rPr>
          <w:rFonts w:ascii="Arial Narrow" w:hAnsi="Arial Narrow" w:cs="Arial"/>
          <w:b/>
          <w:color w:val="000000"/>
          <w:sz w:val="22"/>
          <w:szCs w:val="22"/>
        </w:rPr>
        <w:tab/>
      </w:r>
      <w:r w:rsidRPr="007236BF">
        <w:rPr>
          <w:rFonts w:ascii="Arial Narrow" w:hAnsi="Arial Narrow" w:cs="Arial"/>
          <w:b/>
          <w:color w:val="000000"/>
          <w:sz w:val="22"/>
          <w:szCs w:val="22"/>
        </w:rPr>
        <w:tab/>
      </w:r>
      <w:r w:rsidRPr="007236BF">
        <w:rPr>
          <w:rFonts w:ascii="Arial Narrow" w:hAnsi="Arial Narrow" w:cs="Arial"/>
          <w:b/>
          <w:color w:val="000000"/>
          <w:sz w:val="22"/>
          <w:szCs w:val="22"/>
        </w:rPr>
        <w:tab/>
      </w:r>
      <w:r w:rsidRPr="007236BF">
        <w:rPr>
          <w:rFonts w:ascii="Arial Narrow" w:hAnsi="Arial Narrow" w:cs="Arial"/>
          <w:b/>
          <w:color w:val="000000"/>
          <w:sz w:val="22"/>
          <w:szCs w:val="22"/>
        </w:rPr>
        <w:tab/>
      </w:r>
      <w:r w:rsidRPr="007236BF">
        <w:rPr>
          <w:rFonts w:ascii="Arial Narrow" w:hAnsi="Arial Narrow" w:cs="Arial"/>
          <w:b/>
          <w:color w:val="000000"/>
          <w:sz w:val="22"/>
          <w:szCs w:val="22"/>
        </w:rPr>
        <w:tab/>
        <w:t xml:space="preserve"> _______ (</w:t>
      </w:r>
      <w:r w:rsidR="00BF2301">
        <w:rPr>
          <w:rFonts w:ascii="Arial Narrow" w:hAnsi="Arial Narrow" w:cs="Arial"/>
          <w:b/>
          <w:color w:val="000000"/>
          <w:sz w:val="22"/>
          <w:szCs w:val="22"/>
        </w:rPr>
        <w:t>2</w:t>
      </w:r>
      <w:r w:rsidR="009B63A3" w:rsidRPr="007236BF">
        <w:rPr>
          <w:rFonts w:ascii="Arial Narrow" w:hAnsi="Arial Narrow" w:cs="Arial"/>
          <w:b/>
          <w:color w:val="000000"/>
          <w:sz w:val="22"/>
          <w:szCs w:val="22"/>
        </w:rPr>
        <w:t>9</w:t>
      </w:r>
      <w:r w:rsidRPr="007236BF">
        <w:rPr>
          <w:rFonts w:ascii="Arial Narrow" w:hAnsi="Arial Narrow" w:cs="Arial"/>
          <w:b/>
          <w:color w:val="000000"/>
          <w:sz w:val="22"/>
          <w:szCs w:val="22"/>
        </w:rPr>
        <w:t xml:space="preserve">0 maximum) </w:t>
      </w:r>
    </w:p>
    <w:p w:rsidR="003B538B" w:rsidRPr="007236BF" w:rsidRDefault="003B538B" w:rsidP="003B538B">
      <w:pPr>
        <w:rPr>
          <w:rFonts w:ascii="Arial Narrow" w:hAnsi="Arial Narrow" w:cs="Arial"/>
          <w:b/>
          <w:color w:val="000000"/>
          <w:sz w:val="22"/>
          <w:szCs w:val="22"/>
        </w:rPr>
      </w:pPr>
    </w:p>
    <w:p w:rsidR="003B538B" w:rsidRPr="007236BF" w:rsidRDefault="00B63352" w:rsidP="003B538B">
      <w:pPr>
        <w:rPr>
          <w:rFonts w:ascii="Arial Narrow" w:hAnsi="Arial Narrow" w:cs="Arial"/>
          <w:b/>
          <w:color w:val="000000"/>
          <w:sz w:val="22"/>
          <w:szCs w:val="22"/>
        </w:rPr>
      </w:pPr>
      <w:r>
        <w:rPr>
          <w:rFonts w:ascii="Arial Narrow" w:hAnsi="Arial Narrow" w:cs="Arial"/>
          <w:b/>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67945</wp:posOffset>
                </wp:positionV>
                <wp:extent cx="628650" cy="323850"/>
                <wp:effectExtent l="9525" t="10795" r="952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6pt;margin-top:5.35pt;width:49.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rKHwIAADsEAAAOAAAAZHJzL2Uyb0RvYy54bWysU1Fv0zAQfkfiP1h+p2mztnR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"/>
            </w:pict>
          </mc:Fallback>
        </mc:AlternateContent>
      </w:r>
    </w:p>
    <w:p w:rsidR="003B538B" w:rsidRPr="007236BF" w:rsidRDefault="003B538B" w:rsidP="003B538B">
      <w:pPr>
        <w:rPr>
          <w:rFonts w:ascii="Arial Narrow" w:hAnsi="Arial Narrow" w:cs="Arial"/>
          <w:b/>
          <w:color w:val="000000"/>
          <w:sz w:val="22"/>
          <w:szCs w:val="22"/>
        </w:rPr>
      </w:pPr>
      <w:r w:rsidRPr="007236BF">
        <w:rPr>
          <w:rFonts w:ascii="Arial Narrow" w:hAnsi="Arial Narrow" w:cs="Arial"/>
          <w:b/>
          <w:color w:val="000000"/>
          <w:sz w:val="22"/>
          <w:szCs w:val="22"/>
        </w:rPr>
        <w:tab/>
      </w:r>
      <w:r w:rsidRPr="007236BF">
        <w:rPr>
          <w:rFonts w:ascii="Arial Narrow" w:hAnsi="Arial Narrow" w:cs="Arial"/>
          <w:b/>
          <w:color w:val="000000"/>
          <w:sz w:val="22"/>
          <w:szCs w:val="22"/>
        </w:rPr>
        <w:tab/>
      </w:r>
      <w:r w:rsidRPr="007236BF">
        <w:rPr>
          <w:rFonts w:ascii="Arial Narrow" w:hAnsi="Arial Narrow" w:cs="Arial"/>
          <w:b/>
          <w:color w:val="000000"/>
          <w:sz w:val="22"/>
          <w:szCs w:val="22"/>
        </w:rPr>
        <w:tab/>
        <w:t xml:space="preserve">            RANK    </w:t>
      </w:r>
    </w:p>
    <w:p w:rsidR="003B538B" w:rsidRPr="007236BF" w:rsidRDefault="003B538B" w:rsidP="003B538B">
      <w:pPr>
        <w:rPr>
          <w:rFonts w:ascii="Arial Narrow" w:hAnsi="Arial Narrow" w:cs="Arial"/>
          <w:color w:val="000000"/>
          <w:sz w:val="22"/>
          <w:szCs w:val="22"/>
        </w:rPr>
      </w:pPr>
    </w:p>
    <w:p w:rsidR="003B538B" w:rsidRPr="007236BF" w:rsidRDefault="003B538B" w:rsidP="003B538B">
      <w:pPr>
        <w:rPr>
          <w:rFonts w:ascii="Arial Narrow" w:hAnsi="Arial Narrow" w:cs="Arial"/>
          <w:color w:val="000000"/>
          <w:sz w:val="22"/>
          <w:szCs w:val="22"/>
        </w:rPr>
      </w:pPr>
    </w:p>
    <w:p w:rsidR="003B538B" w:rsidRPr="007236BF" w:rsidRDefault="003B538B" w:rsidP="003B538B">
      <w:pPr>
        <w:rPr>
          <w:rFonts w:ascii="Arial Narrow" w:hAnsi="Arial Narrow" w:cs="Arial"/>
          <w:b/>
          <w:color w:val="000000"/>
          <w:sz w:val="22"/>
          <w:szCs w:val="22"/>
        </w:rPr>
      </w:pPr>
    </w:p>
    <w:p w:rsidR="003B538B" w:rsidRPr="007236BF" w:rsidRDefault="003B538B" w:rsidP="003B538B">
      <w:pPr>
        <w:rPr>
          <w:rFonts w:ascii="Arial Narrow" w:hAnsi="Arial Narrow" w:cs="Arial"/>
          <w:b/>
          <w:color w:val="000000"/>
          <w:sz w:val="22"/>
          <w:szCs w:val="22"/>
        </w:rPr>
      </w:pPr>
    </w:p>
    <w:p w:rsidR="00B63352" w:rsidRPr="007236BF" w:rsidRDefault="003B538B" w:rsidP="00B63352">
      <w:pPr>
        <w:pStyle w:val="Heading4"/>
        <w:tabs>
          <w:tab w:val="left" w:pos="1890"/>
          <w:tab w:val="left" w:pos="3060"/>
          <w:tab w:val="left" w:pos="5580"/>
          <w:tab w:val="left" w:pos="5760"/>
          <w:tab w:val="right" w:leader="underscore" w:pos="9360"/>
        </w:tabs>
        <w:ind w:left="-180"/>
        <w:rPr>
          <w:rFonts w:ascii="Arial Narrow" w:hAnsi="Arial Narrow" w:cs="Arial"/>
          <w:color w:val="000000"/>
        </w:rPr>
      </w:pPr>
      <w:r w:rsidRPr="007236BF">
        <w:rPr>
          <w:rFonts w:ascii="Arial Narrow" w:hAnsi="Arial Narrow" w:cs="Arial"/>
          <w:color w:val="000000"/>
        </w:rPr>
        <w:br w:type="page"/>
      </w:r>
      <w:r w:rsidR="00B63352" w:rsidRPr="007236BF">
        <w:rPr>
          <w:rFonts w:ascii="Arial Narrow" w:hAnsi="Arial Narrow" w:cs="Arial"/>
          <w:color w:val="000000"/>
        </w:rPr>
        <w:lastRenderedPageBreak/>
        <w:t xml:space="preserve">Judge Number </w:t>
      </w:r>
      <w:r w:rsidR="00B63352" w:rsidRPr="007236BF">
        <w:rPr>
          <w:rFonts w:ascii="Arial Narrow" w:hAnsi="Arial Narrow" w:cs="Arial"/>
          <w:b w:val="0"/>
          <w:bCs w:val="0"/>
          <w:color w:val="000000"/>
          <w:u w:val="single"/>
        </w:rPr>
        <w:tab/>
      </w:r>
      <w:r w:rsidR="00B63352" w:rsidRPr="007236BF">
        <w:rPr>
          <w:rFonts w:ascii="Arial Narrow" w:hAnsi="Arial Narrow" w:cs="Arial"/>
          <w:b w:val="0"/>
          <w:bCs w:val="0"/>
          <w:color w:val="000000"/>
          <w:u w:val="single"/>
        </w:rPr>
        <w:tab/>
      </w:r>
      <w:r w:rsidR="00B63352" w:rsidRPr="007236BF">
        <w:rPr>
          <w:rFonts w:ascii="Arial Narrow" w:hAnsi="Arial Narrow" w:cs="Arial"/>
          <w:color w:val="000000"/>
        </w:rPr>
        <w:tab/>
        <w:t xml:space="preserve">Contestant Number </w:t>
      </w:r>
      <w:r w:rsidR="00B63352" w:rsidRPr="007236BF">
        <w:rPr>
          <w:rFonts w:ascii="Arial Narrow" w:hAnsi="Arial Narrow" w:cs="Arial"/>
          <w:color w:val="000000"/>
        </w:rPr>
        <w:tab/>
      </w:r>
    </w:p>
    <w:p w:rsidR="007236BF" w:rsidRPr="007236BF" w:rsidRDefault="007236BF" w:rsidP="00B63352">
      <w:pPr>
        <w:spacing w:after="200" w:line="276" w:lineRule="auto"/>
        <w:rPr>
          <w:rFonts w:ascii="Arial Narrow" w:hAnsi="Arial Narrow" w:cs="Arial"/>
          <w:sz w:val="22"/>
          <w:szCs w:val="22"/>
        </w:rPr>
      </w:pPr>
    </w:p>
    <w:p w:rsidR="007236BF" w:rsidRPr="00B63352" w:rsidRDefault="007236BF" w:rsidP="00B63352">
      <w:pPr>
        <w:jc w:val="center"/>
        <w:rPr>
          <w:rFonts w:ascii="Arial Narrow" w:hAnsi="Arial Narrow" w:cs="Arial"/>
          <w:b/>
          <w:sz w:val="32"/>
          <w:szCs w:val="32"/>
          <w:u w:val="single"/>
        </w:rPr>
      </w:pPr>
      <w:r w:rsidRPr="00B63352">
        <w:rPr>
          <w:rFonts w:ascii="Arial Narrow" w:hAnsi="Arial Narrow" w:cs="Arial"/>
          <w:b/>
          <w:sz w:val="32"/>
          <w:szCs w:val="32"/>
          <w:u w:val="single"/>
        </w:rPr>
        <w:t>Technical Scoring Rubric</w:t>
      </w:r>
    </w:p>
    <w:p w:rsidR="007236BF" w:rsidRDefault="007236BF" w:rsidP="007236BF">
      <w:pPr>
        <w:rPr>
          <w:rFonts w:ascii="Arial Narrow" w:hAnsi="Arial Narrow" w:cs="Arial"/>
          <w:color w:val="365F91"/>
          <w:szCs w:val="28"/>
        </w:rPr>
      </w:pPr>
    </w:p>
    <w:p w:rsidR="00B63352" w:rsidRPr="007236BF" w:rsidRDefault="00B63352" w:rsidP="007236BF">
      <w:pPr>
        <w:rPr>
          <w:rFonts w:ascii="Arial Narrow" w:hAnsi="Arial Narrow" w:cs="Arial"/>
          <w:color w:val="365F91"/>
          <w:szCs w:val="28"/>
        </w:rPr>
      </w:pPr>
    </w:p>
    <w:tbl>
      <w:tblPr>
        <w:tblW w:w="101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0"/>
        <w:gridCol w:w="1260"/>
        <w:gridCol w:w="1260"/>
        <w:gridCol w:w="1080"/>
        <w:gridCol w:w="1065"/>
        <w:gridCol w:w="1065"/>
      </w:tblGrid>
      <w:tr w:rsidR="007236BF" w:rsidRPr="007236BF" w:rsidTr="007D6C6C">
        <w:trPr>
          <w:jc w:val="center"/>
        </w:trPr>
        <w:tc>
          <w:tcPr>
            <w:tcW w:w="4420"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rPr>
                <w:rFonts w:ascii="Arial Narrow" w:hAnsi="Arial Narrow" w:cs="Arial"/>
                <w:b/>
                <w:bCs/>
              </w:rPr>
            </w:pPr>
          </w:p>
          <w:p w:rsidR="007236BF" w:rsidRPr="007236BF" w:rsidRDefault="007236BF" w:rsidP="007D6C6C">
            <w:pPr>
              <w:rPr>
                <w:rFonts w:ascii="Arial Narrow" w:hAnsi="Arial Narrow" w:cs="Arial"/>
                <w:b/>
                <w:bCs/>
              </w:rPr>
            </w:pPr>
            <w:r w:rsidRPr="007236BF">
              <w:rPr>
                <w:rFonts w:ascii="Arial Narrow" w:hAnsi="Arial Narrow" w:cs="Arial"/>
                <w:b/>
                <w:bCs/>
                <w:sz w:val="22"/>
                <w:szCs w:val="22"/>
              </w:rPr>
              <w:t>Items to Evaluate</w:t>
            </w:r>
          </w:p>
        </w:tc>
        <w:tc>
          <w:tcPr>
            <w:tcW w:w="1260"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b/>
                <w:bCs/>
              </w:rPr>
            </w:pPr>
            <w:r w:rsidRPr="007236BF">
              <w:rPr>
                <w:rFonts w:ascii="Arial Narrow" w:hAnsi="Arial Narrow" w:cs="Arial"/>
                <w:b/>
                <w:bCs/>
                <w:sz w:val="22"/>
                <w:szCs w:val="22"/>
              </w:rPr>
              <w:t>Below Average</w:t>
            </w:r>
          </w:p>
        </w:tc>
        <w:tc>
          <w:tcPr>
            <w:tcW w:w="1260"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b/>
                <w:bCs/>
              </w:rPr>
            </w:pPr>
          </w:p>
          <w:p w:rsidR="007236BF" w:rsidRPr="007236BF" w:rsidRDefault="007236BF" w:rsidP="007D6C6C">
            <w:pPr>
              <w:jc w:val="center"/>
              <w:rPr>
                <w:rFonts w:ascii="Arial Narrow" w:hAnsi="Arial Narrow" w:cs="Arial"/>
                <w:b/>
                <w:bCs/>
              </w:rPr>
            </w:pPr>
            <w:r w:rsidRPr="007236BF">
              <w:rPr>
                <w:rFonts w:ascii="Arial Narrow" w:hAnsi="Arial Narrow" w:cs="Arial"/>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b/>
                <w:bCs/>
              </w:rPr>
            </w:pPr>
          </w:p>
          <w:p w:rsidR="007236BF" w:rsidRPr="007236BF" w:rsidRDefault="007236BF" w:rsidP="007D6C6C">
            <w:pPr>
              <w:jc w:val="center"/>
              <w:rPr>
                <w:rFonts w:ascii="Arial Narrow" w:hAnsi="Arial Narrow" w:cs="Arial"/>
                <w:b/>
                <w:bCs/>
              </w:rPr>
            </w:pPr>
            <w:r w:rsidRPr="007236BF">
              <w:rPr>
                <w:rFonts w:ascii="Arial Narrow" w:hAnsi="Arial Narrow" w:cs="Arial"/>
                <w:b/>
                <w:bCs/>
                <w:sz w:val="22"/>
                <w:szCs w:val="22"/>
              </w:rPr>
              <w:t>Good</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b/>
                <w:bCs/>
              </w:rPr>
            </w:pPr>
          </w:p>
          <w:p w:rsidR="007236BF" w:rsidRPr="007236BF" w:rsidRDefault="007236BF" w:rsidP="007D6C6C">
            <w:pPr>
              <w:jc w:val="center"/>
              <w:rPr>
                <w:rFonts w:ascii="Arial Narrow" w:hAnsi="Arial Narrow" w:cs="Arial"/>
                <w:b/>
                <w:bCs/>
              </w:rPr>
            </w:pPr>
            <w:r w:rsidRPr="007236BF">
              <w:rPr>
                <w:rFonts w:ascii="Arial Narrow" w:hAnsi="Arial Narrow" w:cs="Arial"/>
                <w:b/>
                <w:bCs/>
                <w:sz w:val="22"/>
                <w:szCs w:val="22"/>
              </w:rPr>
              <w:t>Excellent</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b/>
                <w:bCs/>
              </w:rPr>
            </w:pPr>
            <w:r w:rsidRPr="007236BF">
              <w:rPr>
                <w:rFonts w:ascii="Arial Narrow" w:hAnsi="Arial Narrow" w:cs="Arial"/>
                <w:b/>
                <w:bCs/>
                <w:sz w:val="22"/>
                <w:szCs w:val="22"/>
              </w:rPr>
              <w:t>Points Awarded</w:t>
            </w: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bCs/>
              </w:rPr>
            </w:pPr>
            <w:r w:rsidRPr="007236BF">
              <w:rPr>
                <w:rFonts w:ascii="Arial Narrow" w:hAnsi="Arial Narrow" w:cs="Arial"/>
                <w:bCs/>
                <w:sz w:val="22"/>
                <w:szCs w:val="22"/>
              </w:rPr>
              <w:t>Design shows imagination, creativity, and originality</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bCs/>
              </w:rPr>
            </w:pPr>
            <w:r w:rsidRPr="007236BF">
              <w:rPr>
                <w:rFonts w:ascii="Arial Narrow" w:hAnsi="Arial Narrow" w:cs="Arial"/>
                <w:bCs/>
                <w:sz w:val="22"/>
                <w:szCs w:val="22"/>
              </w:rPr>
              <w:t>Student-generated logo shows imagination, creativity and originality</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rPr>
            </w:pPr>
            <w:r w:rsidRPr="007236BF">
              <w:rPr>
                <w:rFonts w:ascii="Arial Narrow" w:hAnsi="Arial Narrow" w:cs="Arial"/>
                <w:sz w:val="22"/>
                <w:szCs w:val="22"/>
              </w:rPr>
              <w:t>Appropriate use of grammar, spelling and punctuation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rPr>
            </w:pPr>
            <w:r w:rsidRPr="007236BF">
              <w:rPr>
                <w:rFonts w:ascii="Arial Narrow" w:hAnsi="Arial Narrow" w:cs="Arial"/>
                <w:sz w:val="22"/>
                <w:szCs w:val="22"/>
              </w:rPr>
              <w:t>Design gains attention and has eye appeal</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rPr>
            </w:pPr>
            <w:r w:rsidRPr="007236BF">
              <w:rPr>
                <w:rFonts w:ascii="Arial Narrow" w:hAnsi="Arial Narrow" w:cs="Arial"/>
                <w:sz w:val="22"/>
                <w:szCs w:val="22"/>
              </w:rPr>
              <w:t>Generated theme promotes NLC</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rPr>
            </w:pPr>
            <w:r w:rsidRPr="007236BF">
              <w:rPr>
                <w:rFonts w:ascii="Arial Narrow" w:hAnsi="Arial Narrow" w:cs="Arial"/>
                <w:sz w:val="22"/>
                <w:szCs w:val="22"/>
              </w:rPr>
              <w:t>Effectiveness (easily understood, motivational, accurate)</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rPr>
                <w:rFonts w:ascii="Arial Narrow" w:hAnsi="Arial Narrow" w:cs="Arial"/>
                <w:bCs/>
              </w:rPr>
            </w:pPr>
            <w:r w:rsidRPr="007236BF">
              <w:rPr>
                <w:rFonts w:ascii="Arial Narrow" w:hAnsi="Arial Narrow" w:cs="Arial"/>
                <w:bCs/>
                <w:sz w:val="22"/>
                <w:szCs w:val="22"/>
              </w:rPr>
              <w:t>Student-generated logo is effective when reduced to trading pin size</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11-15</w:t>
            </w:r>
          </w:p>
        </w:tc>
        <w:tc>
          <w:tcPr>
            <w:tcW w:w="1065" w:type="dxa"/>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7D6C6C">
            <w:pPr>
              <w:jc w:val="center"/>
              <w:rPr>
                <w:rFonts w:ascii="Arial Narrow" w:hAnsi="Arial Narrow" w:cs="Arial"/>
              </w:rPr>
            </w:pPr>
            <w:r w:rsidRPr="007236BF">
              <w:rPr>
                <w:rFonts w:ascii="Arial Narrow" w:hAnsi="Arial Narrow" w:cs="Arial"/>
                <w:sz w:val="22"/>
                <w:szCs w:val="22"/>
              </w:rPr>
              <w:t>16-20</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jc w:val="center"/>
              <w:rPr>
                <w:rFonts w:ascii="Arial Narrow" w:hAnsi="Arial Narrow" w:cs="Arial"/>
              </w:rPr>
            </w:pPr>
          </w:p>
        </w:tc>
      </w:tr>
      <w:tr w:rsidR="007236BF" w:rsidRPr="007236BF" w:rsidTr="007D6C6C">
        <w:trPr>
          <w:cantSplit/>
          <w:trHeight w:val="408"/>
          <w:jc w:val="center"/>
        </w:trPr>
        <w:tc>
          <w:tcPr>
            <w:tcW w:w="9085" w:type="dxa"/>
            <w:gridSpan w:val="5"/>
            <w:tcBorders>
              <w:top w:val="single" w:sz="6" w:space="0" w:color="000000"/>
              <w:left w:val="single" w:sz="6" w:space="0" w:color="000000"/>
              <w:bottom w:val="single" w:sz="6" w:space="0" w:color="000000"/>
              <w:right w:val="single" w:sz="6" w:space="0" w:color="000000"/>
            </w:tcBorders>
            <w:vAlign w:val="center"/>
          </w:tcPr>
          <w:p w:rsidR="007236BF" w:rsidRPr="007236BF" w:rsidRDefault="007236BF" w:rsidP="00B63352">
            <w:pPr>
              <w:rPr>
                <w:rFonts w:ascii="Arial Narrow" w:hAnsi="Arial Narrow" w:cs="Arial"/>
                <w:b/>
              </w:rPr>
            </w:pPr>
            <w:r w:rsidRPr="007236BF">
              <w:rPr>
                <w:rFonts w:ascii="Arial Narrow" w:hAnsi="Arial Narrow" w:cs="Arial"/>
                <w:b/>
                <w:sz w:val="22"/>
                <w:szCs w:val="22"/>
              </w:rPr>
              <w:t xml:space="preserve">TOTAL </w:t>
            </w:r>
            <w:r w:rsidR="00B63352">
              <w:rPr>
                <w:rFonts w:ascii="Arial Narrow" w:hAnsi="Arial Narrow" w:cs="Arial"/>
                <w:b/>
                <w:sz w:val="22"/>
                <w:szCs w:val="22"/>
              </w:rPr>
              <w:t>TECHNICAL</w:t>
            </w:r>
            <w:r w:rsidRPr="007236BF">
              <w:rPr>
                <w:rFonts w:ascii="Arial Narrow" w:hAnsi="Arial Narrow" w:cs="Arial"/>
                <w:b/>
                <w:sz w:val="22"/>
                <w:szCs w:val="22"/>
              </w:rPr>
              <w:t xml:space="preserve"> </w:t>
            </w:r>
            <w:r w:rsidR="00B63352">
              <w:rPr>
                <w:rFonts w:ascii="Arial Narrow" w:hAnsi="Arial Narrow" w:cs="Arial"/>
                <w:b/>
                <w:sz w:val="22"/>
                <w:szCs w:val="22"/>
              </w:rPr>
              <w:t>SCORE</w:t>
            </w:r>
            <w:r w:rsidRPr="007236BF">
              <w:rPr>
                <w:rFonts w:ascii="Arial Narrow" w:hAnsi="Arial Narrow" w:cs="Arial"/>
                <w:b/>
                <w:sz w:val="22"/>
                <w:szCs w:val="22"/>
              </w:rPr>
              <w:t>(140 maximum)</w:t>
            </w:r>
          </w:p>
        </w:tc>
        <w:tc>
          <w:tcPr>
            <w:tcW w:w="1065" w:type="dxa"/>
            <w:tcBorders>
              <w:top w:val="single" w:sz="6" w:space="0" w:color="000000"/>
              <w:left w:val="single" w:sz="6" w:space="0" w:color="000000"/>
              <w:bottom w:val="single" w:sz="6" w:space="0" w:color="000000"/>
              <w:right w:val="single" w:sz="6" w:space="0" w:color="000000"/>
            </w:tcBorders>
          </w:tcPr>
          <w:p w:rsidR="007236BF" w:rsidRPr="007236BF" w:rsidRDefault="007236BF" w:rsidP="007D6C6C">
            <w:pPr>
              <w:rPr>
                <w:rFonts w:ascii="Arial Narrow" w:hAnsi="Arial Narrow" w:cs="Arial"/>
                <w:b/>
              </w:rPr>
            </w:pPr>
          </w:p>
        </w:tc>
      </w:tr>
    </w:tbl>
    <w:p w:rsidR="007236BF" w:rsidRDefault="007236BF" w:rsidP="0064552C">
      <w:pPr>
        <w:pStyle w:val="Heading4"/>
        <w:tabs>
          <w:tab w:val="left" w:pos="1890"/>
          <w:tab w:val="left" w:pos="3060"/>
          <w:tab w:val="left" w:pos="5580"/>
          <w:tab w:val="left" w:pos="5760"/>
          <w:tab w:val="right" w:leader="underscore" w:pos="9360"/>
        </w:tabs>
        <w:ind w:left="-180"/>
        <w:rPr>
          <w:rFonts w:ascii="Arial Narrow" w:hAnsi="Arial Narrow" w:cs="Arial"/>
          <w:color w:val="000000"/>
        </w:rPr>
      </w:pPr>
    </w:p>
    <w:p w:rsidR="007236BF" w:rsidRDefault="007236BF">
      <w:pPr>
        <w:spacing w:after="200" w:line="276" w:lineRule="auto"/>
        <w:rPr>
          <w:rFonts w:ascii="Arial Narrow" w:hAnsi="Arial Narrow" w:cs="Arial"/>
          <w:b/>
          <w:bCs/>
          <w:color w:val="000000"/>
          <w:sz w:val="22"/>
          <w:szCs w:val="22"/>
        </w:rPr>
      </w:pPr>
      <w:r>
        <w:rPr>
          <w:rFonts w:ascii="Arial Narrow" w:hAnsi="Arial Narrow" w:cs="Arial"/>
          <w:color w:val="000000"/>
        </w:rPr>
        <w:br w:type="page"/>
      </w:r>
    </w:p>
    <w:p w:rsidR="006D38ED" w:rsidRPr="007236BF" w:rsidRDefault="006D38ED" w:rsidP="0064552C">
      <w:pPr>
        <w:pStyle w:val="Heading4"/>
        <w:tabs>
          <w:tab w:val="left" w:pos="1890"/>
          <w:tab w:val="left" w:pos="3060"/>
          <w:tab w:val="left" w:pos="5580"/>
          <w:tab w:val="left" w:pos="5760"/>
          <w:tab w:val="right" w:leader="underscore" w:pos="9360"/>
        </w:tabs>
        <w:ind w:left="-180"/>
        <w:rPr>
          <w:rFonts w:ascii="Arial Narrow" w:hAnsi="Arial Narrow" w:cs="Arial"/>
          <w:color w:val="000000"/>
        </w:rPr>
      </w:pPr>
      <w:r w:rsidRPr="007236BF">
        <w:rPr>
          <w:rFonts w:ascii="Arial Narrow" w:hAnsi="Arial Narrow" w:cs="Arial"/>
          <w:color w:val="000000"/>
        </w:rPr>
        <w:lastRenderedPageBreak/>
        <w:t xml:space="preserve">Judge Number </w:t>
      </w:r>
      <w:r w:rsidRPr="007236BF">
        <w:rPr>
          <w:rFonts w:ascii="Arial Narrow" w:hAnsi="Arial Narrow" w:cs="Arial"/>
          <w:b w:val="0"/>
          <w:bCs w:val="0"/>
          <w:color w:val="000000"/>
          <w:u w:val="single"/>
        </w:rPr>
        <w:tab/>
      </w:r>
      <w:r w:rsidRPr="007236BF">
        <w:rPr>
          <w:rFonts w:ascii="Arial Narrow" w:hAnsi="Arial Narrow" w:cs="Arial"/>
          <w:b w:val="0"/>
          <w:bCs w:val="0"/>
          <w:color w:val="000000"/>
          <w:u w:val="single"/>
        </w:rPr>
        <w:tab/>
      </w:r>
      <w:r w:rsidRPr="007236BF">
        <w:rPr>
          <w:rFonts w:ascii="Arial Narrow" w:hAnsi="Arial Narrow" w:cs="Arial"/>
          <w:color w:val="000000"/>
        </w:rPr>
        <w:tab/>
        <w:t xml:space="preserve">Contestant Number </w:t>
      </w:r>
      <w:r w:rsidRPr="007236BF">
        <w:rPr>
          <w:rFonts w:ascii="Arial Narrow" w:hAnsi="Arial Narrow" w:cs="Arial"/>
          <w:color w:val="000000"/>
        </w:rPr>
        <w:tab/>
      </w:r>
    </w:p>
    <w:p w:rsidR="00F51915" w:rsidRPr="007236BF" w:rsidRDefault="00F51915" w:rsidP="00BE08B5">
      <w:pPr>
        <w:rPr>
          <w:rFonts w:ascii="Arial Narrow" w:hAnsi="Arial Narrow" w:cs="Arial"/>
          <w:b/>
          <w:bCs/>
          <w:sz w:val="22"/>
          <w:szCs w:val="22"/>
          <w:u w:val="single"/>
        </w:rPr>
      </w:pPr>
    </w:p>
    <w:p w:rsidR="00A84815" w:rsidRDefault="00A84815" w:rsidP="00B63352">
      <w:pPr>
        <w:jc w:val="center"/>
        <w:rPr>
          <w:rFonts w:ascii="Arial Narrow" w:hAnsi="Arial Narrow" w:cs="Arial"/>
          <w:b/>
          <w:sz w:val="32"/>
          <w:szCs w:val="32"/>
          <w:u w:val="single"/>
        </w:rPr>
      </w:pPr>
      <w:proofErr w:type="gramStart"/>
      <w:r w:rsidRPr="00B63352">
        <w:rPr>
          <w:rFonts w:ascii="Arial Narrow" w:hAnsi="Arial Narrow" w:cs="Arial"/>
          <w:b/>
          <w:sz w:val="32"/>
          <w:szCs w:val="32"/>
          <w:u w:val="single"/>
        </w:rPr>
        <w:t>Presentation</w:t>
      </w:r>
      <w:r w:rsidR="00B63352" w:rsidRPr="00B63352">
        <w:rPr>
          <w:rFonts w:ascii="Arial Narrow" w:hAnsi="Arial Narrow" w:cs="Arial"/>
          <w:b/>
          <w:sz w:val="32"/>
          <w:szCs w:val="32"/>
          <w:u w:val="single"/>
        </w:rPr>
        <w:t xml:space="preserve"> </w:t>
      </w:r>
      <w:r w:rsidRPr="00B63352">
        <w:rPr>
          <w:rFonts w:ascii="Arial Narrow" w:hAnsi="Arial Narrow" w:cs="Arial"/>
          <w:b/>
          <w:sz w:val="32"/>
          <w:szCs w:val="32"/>
          <w:u w:val="single"/>
        </w:rPr>
        <w:t xml:space="preserve"> Scoring</w:t>
      </w:r>
      <w:proofErr w:type="gramEnd"/>
      <w:r w:rsidRPr="00B63352">
        <w:rPr>
          <w:rFonts w:ascii="Arial Narrow" w:hAnsi="Arial Narrow" w:cs="Arial"/>
          <w:b/>
          <w:sz w:val="32"/>
          <w:szCs w:val="32"/>
          <w:u w:val="single"/>
        </w:rPr>
        <w:t xml:space="preserve"> Rubric</w:t>
      </w:r>
    </w:p>
    <w:p w:rsidR="00B63352" w:rsidRPr="00B63352" w:rsidRDefault="00B63352" w:rsidP="00B63352">
      <w:pPr>
        <w:jc w:val="center"/>
        <w:rPr>
          <w:rFonts w:ascii="Arial Narrow" w:hAnsi="Arial Narrow" w:cs="Arial"/>
          <w:b/>
          <w:sz w:val="32"/>
          <w:szCs w:val="32"/>
          <w:u w:val="single"/>
        </w:rPr>
      </w:pPr>
    </w:p>
    <w:p w:rsidR="00A84815" w:rsidRPr="007236BF" w:rsidRDefault="00A84815" w:rsidP="00A84815">
      <w:pPr>
        <w:rPr>
          <w:rFonts w:ascii="Arial Narrow" w:hAnsi="Arial Narrow" w:cs="Arial"/>
          <w:b/>
          <w:sz w:val="16"/>
          <w:szCs w:val="16"/>
        </w:rPr>
      </w:pPr>
    </w:p>
    <w:tbl>
      <w:tblPr>
        <w:tblW w:w="10080" w:type="dxa"/>
        <w:jc w:val="center"/>
        <w:tblInd w:w="-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260"/>
        <w:gridCol w:w="1080"/>
        <w:gridCol w:w="1170"/>
        <w:gridCol w:w="1170"/>
      </w:tblGrid>
      <w:tr w:rsidR="00723ED1" w:rsidRPr="007236BF" w:rsidTr="003B538B">
        <w:trPr>
          <w:jc w:val="center"/>
        </w:trPr>
        <w:tc>
          <w:tcPr>
            <w:tcW w:w="432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rPr>
                <w:rFonts w:ascii="Arial Narrow" w:hAnsi="Arial Narrow" w:cs="Arial"/>
                <w:b/>
              </w:rPr>
            </w:pPr>
          </w:p>
          <w:p w:rsidR="00723ED1" w:rsidRPr="007236BF" w:rsidRDefault="00723ED1" w:rsidP="00F3749E">
            <w:pPr>
              <w:rPr>
                <w:rFonts w:ascii="Arial Narrow" w:hAnsi="Arial Narrow" w:cs="Arial"/>
                <w:b/>
              </w:rPr>
            </w:pPr>
            <w:r w:rsidRPr="007236BF">
              <w:rPr>
                <w:rFonts w:ascii="Arial Narrow" w:hAnsi="Arial Narrow" w:cs="Arial"/>
                <w:b/>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
              </w:rPr>
            </w:pPr>
            <w:r w:rsidRPr="007236BF">
              <w:rPr>
                <w:rFonts w:ascii="Arial Narrow" w:hAnsi="Arial Narrow" w:cs="Arial"/>
                <w:b/>
                <w:sz w:val="22"/>
                <w:szCs w:val="22"/>
              </w:rPr>
              <w:t>Below</w:t>
            </w:r>
          </w:p>
          <w:p w:rsidR="00723ED1" w:rsidRPr="007236BF" w:rsidRDefault="00723ED1" w:rsidP="00F3749E">
            <w:pPr>
              <w:jc w:val="center"/>
              <w:rPr>
                <w:rFonts w:ascii="Arial Narrow" w:hAnsi="Arial Narrow" w:cs="Arial"/>
                <w:b/>
              </w:rPr>
            </w:pPr>
            <w:r w:rsidRPr="007236BF">
              <w:rPr>
                <w:rFonts w:ascii="Arial Narrow" w:hAnsi="Arial Narrow" w:cs="Arial"/>
                <w:b/>
                <w:sz w:val="22"/>
                <w:szCs w:val="22"/>
              </w:rPr>
              <w:t>Average</w:t>
            </w:r>
          </w:p>
        </w:tc>
        <w:tc>
          <w:tcPr>
            <w:tcW w:w="126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
              </w:rPr>
            </w:pPr>
          </w:p>
          <w:p w:rsidR="00723ED1" w:rsidRPr="007236BF" w:rsidRDefault="00723ED1" w:rsidP="00F3749E">
            <w:pPr>
              <w:jc w:val="center"/>
              <w:rPr>
                <w:rFonts w:ascii="Arial Narrow" w:hAnsi="Arial Narrow" w:cs="Arial"/>
                <w:b/>
              </w:rPr>
            </w:pPr>
            <w:r w:rsidRPr="007236BF">
              <w:rPr>
                <w:rFonts w:ascii="Arial Narrow" w:hAnsi="Arial Narrow" w:cs="Arial"/>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
              </w:rPr>
            </w:pPr>
          </w:p>
          <w:p w:rsidR="00723ED1" w:rsidRPr="007236BF" w:rsidRDefault="00723ED1" w:rsidP="00F3749E">
            <w:pPr>
              <w:jc w:val="center"/>
              <w:rPr>
                <w:rFonts w:ascii="Arial Narrow" w:hAnsi="Arial Narrow" w:cs="Arial"/>
                <w:b/>
              </w:rPr>
            </w:pPr>
            <w:r w:rsidRPr="007236BF">
              <w:rPr>
                <w:rFonts w:ascii="Arial Narrow" w:hAnsi="Arial Narrow" w:cs="Arial"/>
                <w:b/>
                <w:sz w:val="22"/>
                <w:szCs w:val="22"/>
              </w:rPr>
              <w:t>Good</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
              </w:rPr>
            </w:pPr>
          </w:p>
          <w:p w:rsidR="00723ED1" w:rsidRPr="007236BF" w:rsidRDefault="00723ED1" w:rsidP="00F3749E">
            <w:pPr>
              <w:jc w:val="center"/>
              <w:rPr>
                <w:rFonts w:ascii="Arial Narrow" w:hAnsi="Arial Narrow" w:cs="Arial"/>
                <w:b/>
              </w:rPr>
            </w:pPr>
            <w:r w:rsidRPr="007236BF">
              <w:rPr>
                <w:rFonts w:ascii="Arial Narrow" w:hAnsi="Arial Narrow" w:cs="Arial"/>
                <w:b/>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
              </w:rPr>
            </w:pPr>
            <w:r w:rsidRPr="007236BF">
              <w:rPr>
                <w:rFonts w:ascii="Arial Narrow" w:hAnsi="Arial Narrow" w:cs="Arial"/>
                <w:b/>
              </w:rPr>
              <w:t>Points Awarded</w:t>
            </w:r>
          </w:p>
        </w:tc>
      </w:tr>
      <w:tr w:rsidR="00723ED1" w:rsidRPr="007236BF" w:rsidTr="003B538B">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bCs/>
              </w:rPr>
            </w:pPr>
            <w:r w:rsidRPr="007236BF">
              <w:rPr>
                <w:rFonts w:ascii="Arial Narrow" w:hAnsi="Arial Narrow" w:cs="Arial"/>
                <w:bCs/>
                <w:sz w:val="22"/>
                <w:szCs w:val="22"/>
              </w:rPr>
              <w:t>Oral presentation/stage presence/delivery</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rPr>
            </w:pPr>
          </w:p>
        </w:tc>
      </w:tr>
      <w:tr w:rsidR="00723ED1" w:rsidRPr="007236BF" w:rsidTr="003B538B">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bCs/>
              </w:rPr>
            </w:pPr>
            <w:r w:rsidRPr="007236BF">
              <w:rPr>
                <w:rFonts w:ascii="Arial Narrow" w:hAnsi="Arial Narrow" w:cs="Arial"/>
                <w:bCs/>
                <w:sz w:val="22"/>
                <w:szCs w:val="22"/>
              </w:rPr>
              <w:t>Content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rPr>
            </w:pPr>
          </w:p>
        </w:tc>
      </w:tr>
      <w:tr w:rsidR="00723ED1" w:rsidRPr="007236BF" w:rsidTr="003B538B">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bCs/>
              </w:rPr>
            </w:pPr>
            <w:r w:rsidRPr="007236BF">
              <w:rPr>
                <w:rFonts w:ascii="Arial Narrow" w:hAnsi="Arial Narrow" w:cs="Arial"/>
                <w:bCs/>
                <w:sz w:val="22"/>
                <w:szCs w:val="22"/>
              </w:rPr>
              <w:t>Effectiveness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rPr>
            </w:pPr>
          </w:p>
        </w:tc>
      </w:tr>
      <w:tr w:rsidR="00723ED1" w:rsidRPr="007236BF" w:rsidTr="003B538B">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bCs/>
              </w:rPr>
            </w:pPr>
            <w:r w:rsidRPr="007236BF">
              <w:rPr>
                <w:rFonts w:ascii="Arial Narrow" w:hAnsi="Arial Narrow" w:cs="Arial"/>
                <w:bCs/>
                <w:sz w:val="22"/>
                <w:szCs w:val="22"/>
              </w:rPr>
              <w:t>Consistency in graphic and theme</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rPr>
            </w:pPr>
          </w:p>
        </w:tc>
      </w:tr>
      <w:tr w:rsidR="00723ED1" w:rsidRPr="007236BF" w:rsidTr="003B538B">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bCs/>
              </w:rPr>
            </w:pPr>
            <w:r w:rsidRPr="007236BF">
              <w:rPr>
                <w:rFonts w:ascii="Arial Narrow" w:hAnsi="Arial Narrow" w:cs="Arial"/>
                <w:bCs/>
                <w:sz w:val="22"/>
                <w:szCs w:val="22"/>
              </w:rPr>
              <w:t>Answers to judges’ questions</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rPr>
            </w:pPr>
          </w:p>
        </w:tc>
      </w:tr>
      <w:tr w:rsidR="00723ED1" w:rsidRPr="007236BF" w:rsidTr="003B538B">
        <w:trPr>
          <w:trHeight w:val="432"/>
          <w:jc w:val="center"/>
        </w:trPr>
        <w:tc>
          <w:tcPr>
            <w:tcW w:w="8910" w:type="dxa"/>
            <w:gridSpan w:val="5"/>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B63352">
            <w:pPr>
              <w:rPr>
                <w:rFonts w:ascii="Arial Narrow" w:hAnsi="Arial Narrow" w:cs="Arial"/>
              </w:rPr>
            </w:pPr>
            <w:r w:rsidRPr="007236BF">
              <w:rPr>
                <w:rFonts w:ascii="Arial Narrow" w:hAnsi="Arial Narrow" w:cs="Arial"/>
                <w:b/>
                <w:sz w:val="22"/>
                <w:szCs w:val="22"/>
              </w:rPr>
              <w:t xml:space="preserve">TOTAL PRESENTATION </w:t>
            </w:r>
            <w:r w:rsidR="00B63352">
              <w:rPr>
                <w:rFonts w:ascii="Arial Narrow" w:hAnsi="Arial Narrow" w:cs="Arial"/>
                <w:b/>
                <w:sz w:val="22"/>
                <w:szCs w:val="22"/>
              </w:rPr>
              <w:t>SCORE</w:t>
            </w:r>
            <w:r w:rsidRPr="007236BF">
              <w:rPr>
                <w:rFonts w:ascii="Arial Narrow" w:hAnsi="Arial Narrow" w:cs="Arial"/>
                <w:b/>
                <w:sz w:val="22"/>
                <w:szCs w:val="22"/>
              </w:rPr>
              <w:t xml:space="preserve">  (100 points maximum)</w:t>
            </w:r>
          </w:p>
        </w:tc>
        <w:tc>
          <w:tcPr>
            <w:tcW w:w="1170"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rPr>
            </w:pPr>
          </w:p>
        </w:tc>
      </w:tr>
    </w:tbl>
    <w:p w:rsidR="00A84815" w:rsidRPr="007236BF" w:rsidRDefault="00A84815" w:rsidP="00A84815">
      <w:pPr>
        <w:rPr>
          <w:rFonts w:ascii="Arial Narrow" w:hAnsi="Arial Narrow" w:cs="Arial"/>
          <w:b/>
          <w:sz w:val="16"/>
          <w:szCs w:val="16"/>
          <w:u w:val="single"/>
        </w:rPr>
      </w:pPr>
    </w:p>
    <w:p w:rsidR="0009193A" w:rsidRPr="00087E4E" w:rsidRDefault="0009193A" w:rsidP="0009193A">
      <w:pPr>
        <w:rPr>
          <w:rFonts w:ascii="Arial Narrow" w:hAnsi="Arial Narrow"/>
          <w:b/>
          <w:sz w:val="28"/>
          <w:szCs w:val="28"/>
        </w:rPr>
      </w:pPr>
      <w:r w:rsidRPr="00087E4E">
        <w:rPr>
          <w:rFonts w:ascii="Arial Narrow" w:hAnsi="Arial Narrow"/>
          <w:b/>
          <w:sz w:val="28"/>
          <w:szCs w:val="28"/>
        </w:rPr>
        <w:t xml:space="preserve">Presentation </w:t>
      </w:r>
      <w:r>
        <w:rPr>
          <w:rFonts w:ascii="Arial Narrow" w:hAnsi="Arial Narrow"/>
          <w:b/>
          <w:sz w:val="28"/>
          <w:szCs w:val="28"/>
        </w:rPr>
        <w:t>will be stopped at 7</w:t>
      </w:r>
      <w:r w:rsidRPr="00087E4E">
        <w:rPr>
          <w:rFonts w:ascii="Arial Narrow" w:hAnsi="Arial Narrow"/>
          <w:b/>
          <w:sz w:val="28"/>
          <w:szCs w:val="28"/>
        </w:rPr>
        <w:t xml:space="preserve"> minutes.</w:t>
      </w:r>
    </w:p>
    <w:p w:rsidR="008C1E9A" w:rsidRPr="007236BF" w:rsidRDefault="008C1E9A" w:rsidP="008C1E9A">
      <w:pPr>
        <w:spacing w:after="200" w:line="276" w:lineRule="auto"/>
        <w:jc w:val="center"/>
        <w:rPr>
          <w:rFonts w:ascii="Arial Narrow" w:hAnsi="Arial Narrow" w:cs="Arial"/>
          <w:b/>
          <w:color w:val="000000"/>
          <w:sz w:val="28"/>
          <w:szCs w:val="22"/>
        </w:rPr>
      </w:pPr>
    </w:p>
    <w:p w:rsidR="0064552C" w:rsidRPr="007236BF" w:rsidRDefault="0064552C" w:rsidP="00A84815">
      <w:pPr>
        <w:rPr>
          <w:rFonts w:ascii="Arial Narrow" w:hAnsi="Arial Narrow" w:cs="Arial"/>
          <w:b/>
          <w:sz w:val="22"/>
          <w:szCs w:val="22"/>
          <w:u w:val="single"/>
        </w:rPr>
      </w:pPr>
    </w:p>
    <w:p w:rsidR="00A84815" w:rsidRPr="007236BF" w:rsidRDefault="00B63352" w:rsidP="00A84815">
      <w:pPr>
        <w:rPr>
          <w:rFonts w:ascii="Arial Narrow" w:hAnsi="Arial Narrow" w:cs="Arial"/>
          <w:b/>
          <w:sz w:val="22"/>
          <w:szCs w:val="22"/>
          <w:u w:val="single"/>
        </w:rPr>
      </w:pPr>
      <w:r>
        <w:rPr>
          <w:rFonts w:ascii="Arial Narrow" w:hAnsi="Arial Narrow" w:cs="Arial"/>
          <w:b/>
          <w:sz w:val="22"/>
          <w:szCs w:val="22"/>
          <w:u w:val="single"/>
        </w:rPr>
        <w:t>Specification Scoring Rubric</w:t>
      </w:r>
    </w:p>
    <w:p w:rsidR="00A84815" w:rsidRPr="007236BF" w:rsidRDefault="00A84815" w:rsidP="00A84815">
      <w:pPr>
        <w:rPr>
          <w:rFonts w:ascii="Arial Narrow" w:hAnsi="Arial Narrow" w:cs="Arial"/>
          <w:b/>
          <w:sz w:val="16"/>
          <w:szCs w:val="16"/>
        </w:rPr>
      </w:pP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1"/>
        <w:gridCol w:w="1440"/>
        <w:gridCol w:w="1106"/>
      </w:tblGrid>
      <w:tr w:rsidR="00723ED1" w:rsidRPr="007236BF" w:rsidTr="008C1E9A">
        <w:trPr>
          <w:cantSplit/>
          <w:trHeight w:val="432"/>
          <w:jc w:val="center"/>
        </w:trPr>
        <w:tc>
          <w:tcPr>
            <w:tcW w:w="8531" w:type="dxa"/>
            <w:gridSpan w:val="2"/>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rPr>
                <w:rFonts w:ascii="Arial Narrow" w:hAnsi="Arial Narrow" w:cs="Arial"/>
                <w:bCs/>
              </w:rPr>
            </w:pPr>
            <w:r w:rsidRPr="007236BF">
              <w:rPr>
                <w:rFonts w:ascii="Arial Narrow" w:hAnsi="Arial Narrow" w:cs="Arial"/>
                <w:sz w:val="22"/>
                <w:szCs w:val="22"/>
              </w:rPr>
              <w:t>SPECIFICATION POINTS:  All points or none are awarded by the proctor per contestant, not per judge.</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723ED1">
            <w:pPr>
              <w:jc w:val="center"/>
              <w:rPr>
                <w:rFonts w:ascii="Arial Narrow" w:hAnsi="Arial Narrow" w:cs="Arial"/>
                <w:b/>
              </w:rPr>
            </w:pPr>
            <w:r w:rsidRPr="007236BF">
              <w:rPr>
                <w:rFonts w:ascii="Arial Narrow" w:hAnsi="Arial Narrow" w:cs="Arial"/>
                <w:b/>
                <w:sz w:val="22"/>
                <w:szCs w:val="22"/>
              </w:rPr>
              <w:t>Points Awarded</w:t>
            </w:r>
          </w:p>
        </w:tc>
      </w:tr>
      <w:tr w:rsidR="00723ED1" w:rsidRPr="007236BF" w:rsidTr="008C1E9A">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rPr>
                <w:rFonts w:ascii="Arial Narrow" w:hAnsi="Arial Narrow" w:cs="Arial"/>
                <w:bCs/>
              </w:rPr>
            </w:pPr>
            <w:r w:rsidRPr="007236BF">
              <w:rPr>
                <w:rFonts w:ascii="Arial Narrow" w:hAnsi="Arial Narrow" w:cs="Arial"/>
                <w:bCs/>
                <w:sz w:val="22"/>
                <w:szCs w:val="22"/>
              </w:rPr>
              <w:t xml:space="preserve">Submitted one copy of each </w:t>
            </w:r>
            <w:r w:rsidR="007236BF">
              <w:rPr>
                <w:rFonts w:ascii="Arial Narrow" w:hAnsi="Arial Narrow" w:cs="Arial"/>
                <w:bCs/>
                <w:sz w:val="22"/>
                <w:szCs w:val="22"/>
              </w:rPr>
              <w:t xml:space="preserve">at time of presentation: flyer </w:t>
            </w:r>
            <w:r w:rsidRPr="007236BF">
              <w:rPr>
                <w:rFonts w:ascii="Arial Narrow" w:hAnsi="Arial Narrow" w:cs="Arial"/>
                <w:bCs/>
                <w:sz w:val="22"/>
                <w:szCs w:val="22"/>
              </w:rPr>
              <w:t>and logo.</w:t>
            </w:r>
          </w:p>
        </w:tc>
        <w:tc>
          <w:tcPr>
            <w:tcW w:w="144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bCs/>
              </w:rPr>
            </w:pPr>
            <w:r w:rsidRPr="007236BF">
              <w:rPr>
                <w:rFonts w:ascii="Arial Narrow" w:hAnsi="Arial Narrow" w:cs="Arial"/>
                <w:bCs/>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Cs/>
              </w:rPr>
            </w:pPr>
          </w:p>
        </w:tc>
      </w:tr>
      <w:tr w:rsidR="00723ED1" w:rsidRPr="007236BF" w:rsidTr="008C1E9A">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rPr>
                <w:rFonts w:ascii="Arial Narrow" w:hAnsi="Arial Narrow" w:cs="Arial"/>
                <w:bCs/>
              </w:rPr>
            </w:pPr>
            <w:r w:rsidRPr="007236BF">
              <w:rPr>
                <w:rFonts w:ascii="Arial Narrow" w:hAnsi="Arial Narrow" w:cs="Arial"/>
                <w:bCs/>
                <w:sz w:val="22"/>
                <w:szCs w:val="22"/>
              </w:rPr>
              <w:t>Contestant name does not appear on submitted output.</w:t>
            </w:r>
          </w:p>
        </w:tc>
        <w:tc>
          <w:tcPr>
            <w:tcW w:w="144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bCs/>
              </w:rPr>
            </w:pPr>
            <w:r w:rsidRPr="007236BF">
              <w:rPr>
                <w:rFonts w:ascii="Arial Narrow" w:hAnsi="Arial Narrow" w:cs="Arial"/>
                <w:bCs/>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bCs/>
              </w:rPr>
            </w:pPr>
          </w:p>
        </w:tc>
      </w:tr>
      <w:tr w:rsidR="00723ED1" w:rsidRPr="007236BF" w:rsidTr="008C1E9A">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rPr>
                <w:rFonts w:ascii="Arial Narrow" w:hAnsi="Arial Narrow" w:cs="Arial"/>
              </w:rPr>
            </w:pPr>
            <w:r w:rsidRPr="007236BF">
              <w:rPr>
                <w:rFonts w:ascii="Arial Narrow" w:hAnsi="Arial Narrow" w:cs="Arial"/>
                <w:sz w:val="22"/>
                <w:szCs w:val="22"/>
              </w:rPr>
              <w:t>Flyer is submitted on an 8 ½" x 11" sheet of paper</w:t>
            </w:r>
            <w:r w:rsidR="004A5776">
              <w:rPr>
                <w:rFonts w:ascii="Arial Narrow" w:hAnsi="Arial Narrow" w:cs="Arial"/>
                <w:sz w:val="22"/>
                <w:szCs w:val="22"/>
              </w:rPr>
              <w:t xml:space="preserve"> and 300 dpi</w:t>
            </w:r>
            <w:r w:rsidRPr="007236BF">
              <w:rPr>
                <w:rFonts w:ascii="Arial Narrow" w:hAnsi="Arial Narrow" w:cs="Arial"/>
                <w:sz w:val="22"/>
                <w:szCs w:val="22"/>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rPr>
            </w:pPr>
          </w:p>
        </w:tc>
      </w:tr>
      <w:tr w:rsidR="00723ED1" w:rsidRPr="007236BF" w:rsidTr="008C1E9A">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3B538B">
            <w:pPr>
              <w:rPr>
                <w:rFonts w:ascii="Arial Narrow" w:hAnsi="Arial Narrow" w:cs="Arial"/>
              </w:rPr>
            </w:pPr>
            <w:r w:rsidRPr="007236BF">
              <w:rPr>
                <w:rFonts w:ascii="Arial Narrow" w:hAnsi="Arial Narrow" w:cs="Arial"/>
                <w:sz w:val="22"/>
                <w:szCs w:val="22"/>
              </w:rPr>
              <w:t>Dimensions of student-generated logo do not exceed 4" x 4" and is submitted on a separate</w:t>
            </w:r>
            <w:r w:rsidR="003B538B" w:rsidRPr="007236BF">
              <w:rPr>
                <w:rFonts w:ascii="Arial Narrow" w:hAnsi="Arial Narrow" w:cs="Arial"/>
                <w:sz w:val="22"/>
                <w:szCs w:val="22"/>
              </w:rPr>
              <w:t xml:space="preserve"> </w:t>
            </w:r>
            <w:r w:rsidRPr="007236BF">
              <w:rPr>
                <w:rFonts w:ascii="Arial Narrow" w:hAnsi="Arial Narrow" w:cs="Arial"/>
                <w:sz w:val="22"/>
                <w:szCs w:val="22"/>
              </w:rPr>
              <w:t>8 ½" x 11" paper</w:t>
            </w:r>
            <w:r w:rsidR="004A5776">
              <w:rPr>
                <w:rFonts w:ascii="Arial Narrow" w:hAnsi="Arial Narrow" w:cs="Arial"/>
                <w:sz w:val="22"/>
                <w:szCs w:val="22"/>
              </w:rPr>
              <w:t xml:space="preserve"> and 300 dpi</w:t>
            </w:r>
            <w:bookmarkStart w:id="0" w:name="_GoBack"/>
            <w:bookmarkEnd w:id="0"/>
            <w:r w:rsidRPr="007236BF">
              <w:rPr>
                <w:rFonts w:ascii="Arial Narrow" w:hAnsi="Arial Narrow" w:cs="Arial"/>
                <w:sz w:val="22"/>
                <w:szCs w:val="22"/>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rPr>
            </w:pPr>
          </w:p>
        </w:tc>
      </w:tr>
      <w:tr w:rsidR="00723ED1" w:rsidRPr="007236BF" w:rsidTr="008C1E9A">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rPr>
                <w:rFonts w:ascii="Arial Narrow" w:hAnsi="Arial Narrow" w:cs="Arial"/>
              </w:rPr>
            </w:pPr>
            <w:r w:rsidRPr="007236BF">
              <w:rPr>
                <w:rFonts w:ascii="Arial Narrow" w:hAnsi="Arial Narrow" w:cs="Arial"/>
                <w:sz w:val="22"/>
                <w:szCs w:val="22"/>
              </w:rPr>
              <w:t>Project conforms to BPA graphic standards</w:t>
            </w:r>
          </w:p>
        </w:tc>
        <w:tc>
          <w:tcPr>
            <w:tcW w:w="1440" w:type="dxa"/>
            <w:tcBorders>
              <w:top w:val="single" w:sz="6" w:space="0" w:color="000000"/>
              <w:left w:val="single" w:sz="6" w:space="0" w:color="000000"/>
              <w:bottom w:val="single" w:sz="6" w:space="0" w:color="000000"/>
              <w:right w:val="single" w:sz="6" w:space="0" w:color="000000"/>
            </w:tcBorders>
            <w:vAlign w:val="center"/>
          </w:tcPr>
          <w:p w:rsidR="00723ED1" w:rsidRPr="007236BF" w:rsidRDefault="00723ED1" w:rsidP="00723ED1">
            <w:pPr>
              <w:jc w:val="center"/>
              <w:rPr>
                <w:rFonts w:ascii="Arial Narrow" w:hAnsi="Arial Narrow" w:cs="Arial"/>
              </w:rPr>
            </w:pPr>
            <w:r w:rsidRPr="007236BF">
              <w:rPr>
                <w:rFonts w:ascii="Arial Narrow" w:hAnsi="Arial Narrow" w:cs="Arial"/>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723ED1" w:rsidRPr="007236BF" w:rsidRDefault="00723ED1" w:rsidP="00F3749E">
            <w:pPr>
              <w:jc w:val="center"/>
              <w:rPr>
                <w:rFonts w:ascii="Arial Narrow" w:hAnsi="Arial Narrow" w:cs="Arial"/>
              </w:rPr>
            </w:pPr>
          </w:p>
        </w:tc>
      </w:tr>
      <w:tr w:rsidR="00723ED1" w:rsidRPr="007236BF" w:rsidTr="008C1E9A">
        <w:trPr>
          <w:cantSplit/>
          <w:trHeight w:val="432"/>
          <w:jc w:val="center"/>
        </w:trPr>
        <w:tc>
          <w:tcPr>
            <w:tcW w:w="8531" w:type="dxa"/>
            <w:gridSpan w:val="2"/>
            <w:tcBorders>
              <w:top w:val="single" w:sz="6" w:space="0" w:color="000000"/>
              <w:left w:val="single" w:sz="6" w:space="0" w:color="000000"/>
              <w:bottom w:val="single" w:sz="4" w:space="0" w:color="auto"/>
              <w:right w:val="single" w:sz="6" w:space="0" w:color="000000"/>
            </w:tcBorders>
            <w:vAlign w:val="center"/>
          </w:tcPr>
          <w:p w:rsidR="00723ED1" w:rsidRPr="007236BF" w:rsidRDefault="00723ED1" w:rsidP="00723ED1">
            <w:pPr>
              <w:rPr>
                <w:rFonts w:ascii="Arial Narrow" w:hAnsi="Arial Narrow" w:cs="Arial"/>
                <w:b/>
              </w:rPr>
            </w:pPr>
            <w:r w:rsidRPr="007236BF">
              <w:rPr>
                <w:rFonts w:ascii="Arial Narrow" w:hAnsi="Arial Narrow" w:cs="Arial"/>
                <w:sz w:val="22"/>
                <w:szCs w:val="22"/>
              </w:rPr>
              <w:t xml:space="preserve"> </w:t>
            </w:r>
            <w:r w:rsidRPr="007236BF">
              <w:rPr>
                <w:rFonts w:ascii="Arial Narrow" w:hAnsi="Arial Narrow" w:cs="Arial"/>
                <w:b/>
                <w:sz w:val="22"/>
                <w:szCs w:val="22"/>
              </w:rPr>
              <w:t xml:space="preserve">TOTAL SPECIFICATION POINTS (50 points maximum) </w:t>
            </w:r>
          </w:p>
        </w:tc>
        <w:tc>
          <w:tcPr>
            <w:tcW w:w="1106" w:type="dxa"/>
            <w:tcBorders>
              <w:top w:val="single" w:sz="6" w:space="0" w:color="000000"/>
              <w:left w:val="single" w:sz="6" w:space="0" w:color="000000"/>
              <w:bottom w:val="single" w:sz="4" w:space="0" w:color="auto"/>
              <w:right w:val="single" w:sz="6" w:space="0" w:color="000000"/>
            </w:tcBorders>
          </w:tcPr>
          <w:p w:rsidR="00723ED1" w:rsidRPr="007236BF" w:rsidRDefault="00723ED1" w:rsidP="00F3749E">
            <w:pPr>
              <w:jc w:val="both"/>
              <w:rPr>
                <w:rFonts w:ascii="Arial Narrow" w:hAnsi="Arial Narrow" w:cs="Arial"/>
              </w:rPr>
            </w:pPr>
          </w:p>
        </w:tc>
      </w:tr>
    </w:tbl>
    <w:p w:rsidR="0064552C" w:rsidRPr="007236BF" w:rsidRDefault="0064552C" w:rsidP="0064552C">
      <w:pPr>
        <w:spacing w:after="200"/>
        <w:jc w:val="center"/>
        <w:rPr>
          <w:rFonts w:ascii="Arial Narrow" w:hAnsi="Arial Narrow" w:cs="Arial"/>
          <w:b/>
          <w:bCs/>
          <w:sz w:val="6"/>
          <w:szCs w:val="22"/>
        </w:rPr>
      </w:pPr>
    </w:p>
    <w:p w:rsidR="00A84815" w:rsidRPr="007236BF" w:rsidRDefault="00A84815" w:rsidP="0064552C">
      <w:pPr>
        <w:spacing w:after="200"/>
        <w:jc w:val="center"/>
        <w:rPr>
          <w:rFonts w:ascii="Arial Narrow" w:hAnsi="Arial Narrow" w:cs="Arial"/>
          <w:b/>
          <w:color w:val="000000"/>
          <w:sz w:val="28"/>
          <w:szCs w:val="22"/>
        </w:rPr>
      </w:pPr>
    </w:p>
    <w:p w:rsidR="008C1E9A" w:rsidRPr="007236BF" w:rsidRDefault="00723ED1" w:rsidP="007236BF">
      <w:pPr>
        <w:spacing w:after="200" w:line="276" w:lineRule="auto"/>
        <w:rPr>
          <w:rFonts w:ascii="Arial Narrow" w:hAnsi="Arial Narrow" w:cs="Arial"/>
          <w:b/>
          <w:bCs/>
          <w:color w:val="000000"/>
          <w:sz w:val="22"/>
          <w:szCs w:val="22"/>
        </w:rPr>
      </w:pPr>
      <w:r w:rsidRPr="007236BF">
        <w:rPr>
          <w:rFonts w:ascii="Arial Narrow" w:hAnsi="Arial Narrow" w:cs="Arial"/>
          <w:color w:val="000000"/>
        </w:rPr>
        <w:br w:type="page"/>
      </w:r>
    </w:p>
    <w:p w:rsidR="00A84815" w:rsidRPr="007236BF" w:rsidRDefault="00A84815" w:rsidP="00A84815">
      <w:pPr>
        <w:jc w:val="center"/>
        <w:rPr>
          <w:rFonts w:ascii="Arial Narrow" w:hAnsi="Arial Narrow" w:cs="Arial"/>
          <w:b/>
          <w:color w:val="000000"/>
          <w:sz w:val="36"/>
          <w:szCs w:val="22"/>
        </w:rPr>
      </w:pPr>
      <w:r w:rsidRPr="007236BF">
        <w:rPr>
          <w:rFonts w:ascii="Arial Narrow" w:hAnsi="Arial Narrow" w:cs="Arial"/>
          <w:b/>
          <w:color w:val="000000"/>
          <w:sz w:val="36"/>
          <w:szCs w:val="22"/>
        </w:rPr>
        <w:lastRenderedPageBreak/>
        <w:t>JUDGE</w:t>
      </w:r>
      <w:r w:rsidR="008B1388">
        <w:rPr>
          <w:rFonts w:ascii="Arial Narrow" w:hAnsi="Arial Narrow" w:cs="Arial"/>
          <w:b/>
          <w:color w:val="000000"/>
          <w:sz w:val="36"/>
          <w:szCs w:val="22"/>
        </w:rPr>
        <w:t>’</w:t>
      </w:r>
      <w:r w:rsidRPr="007236BF">
        <w:rPr>
          <w:rFonts w:ascii="Arial Narrow" w:hAnsi="Arial Narrow" w:cs="Arial"/>
          <w:b/>
          <w:color w:val="000000"/>
          <w:sz w:val="36"/>
          <w:szCs w:val="22"/>
        </w:rPr>
        <w:t>S COMMENTS</w:t>
      </w:r>
    </w:p>
    <w:p w:rsidR="00A84815" w:rsidRPr="007236BF" w:rsidRDefault="00A84815" w:rsidP="00A84815">
      <w:pPr>
        <w:ind w:left="-180"/>
        <w:rPr>
          <w:rFonts w:ascii="Arial Narrow" w:hAnsi="Arial Narrow" w:cs="Arial"/>
          <w:b/>
          <w:color w:val="000000"/>
        </w:rPr>
      </w:pPr>
    </w:p>
    <w:p w:rsidR="00A84815" w:rsidRPr="007236BF" w:rsidRDefault="00A84815" w:rsidP="00A84815">
      <w:pPr>
        <w:pStyle w:val="Heading4"/>
        <w:tabs>
          <w:tab w:val="left" w:pos="1890"/>
          <w:tab w:val="left" w:pos="2880"/>
          <w:tab w:val="left" w:pos="5775"/>
        </w:tabs>
        <w:ind w:left="-90" w:right="-720"/>
        <w:jc w:val="center"/>
        <w:rPr>
          <w:rFonts w:ascii="Arial Narrow" w:hAnsi="Arial Narrow" w:cs="Arial"/>
          <w:color w:val="000000"/>
          <w:u w:val="single"/>
        </w:rPr>
      </w:pPr>
      <w:r w:rsidRPr="007236BF">
        <w:rPr>
          <w:rFonts w:ascii="Arial Narrow" w:hAnsi="Arial Narrow" w:cs="Arial"/>
          <w:color w:val="000000"/>
        </w:rPr>
        <w:t xml:space="preserve">Judge Number </w:t>
      </w:r>
      <w:r w:rsidRPr="007236BF">
        <w:rPr>
          <w:rFonts w:ascii="Arial Narrow" w:hAnsi="Arial Narrow" w:cs="Arial"/>
          <w:b w:val="0"/>
          <w:color w:val="000000"/>
          <w:u w:val="single"/>
        </w:rPr>
        <w:tab/>
      </w:r>
      <w:r w:rsidRPr="007236BF">
        <w:rPr>
          <w:rFonts w:ascii="Arial Narrow" w:hAnsi="Arial Narrow" w:cs="Arial"/>
          <w:b w:val="0"/>
          <w:color w:val="000000"/>
          <w:u w:val="single"/>
        </w:rPr>
        <w:tab/>
      </w:r>
      <w:r w:rsidRPr="007236BF">
        <w:rPr>
          <w:rFonts w:ascii="Arial Narrow" w:hAnsi="Arial Narrow" w:cs="Arial"/>
          <w:b w:val="0"/>
          <w:color w:val="000000"/>
        </w:rPr>
        <w:tab/>
      </w:r>
      <w:r w:rsidRPr="007236BF">
        <w:rPr>
          <w:rFonts w:ascii="Arial Narrow" w:hAnsi="Arial Narrow" w:cs="Arial"/>
          <w:color w:val="000000"/>
        </w:rPr>
        <w:t>Contestant Number_________</w:t>
      </w:r>
    </w:p>
    <w:p w:rsidR="00A84815" w:rsidRPr="007236BF" w:rsidRDefault="00A84815" w:rsidP="00A84815">
      <w:pPr>
        <w:ind w:left="-81"/>
        <w:rPr>
          <w:rFonts w:ascii="Arial Narrow" w:hAnsi="Arial Narrow" w:cs="Arial"/>
          <w:b/>
          <w:color w:val="000000"/>
        </w:rPr>
      </w:pPr>
    </w:p>
    <w:p w:rsidR="00A84815" w:rsidRPr="007236BF" w:rsidRDefault="00A84815" w:rsidP="00A84815">
      <w:pPr>
        <w:ind w:left="-81"/>
        <w:rPr>
          <w:rFonts w:ascii="Arial Narrow" w:hAnsi="Arial Narrow" w:cs="Arial"/>
          <w:b/>
          <w:color w:val="000000"/>
        </w:rPr>
      </w:pPr>
      <w:r w:rsidRPr="007236BF">
        <w:rPr>
          <w:rFonts w:ascii="Arial Narrow" w:hAnsi="Arial Narrow" w:cs="Arial"/>
          <w:b/>
          <w:color w:val="000000"/>
        </w:rPr>
        <w:t>COMMENTS: (to be viewed by contestant)</w:t>
      </w:r>
    </w:p>
    <w:p w:rsidR="00A84815" w:rsidRPr="007236BF" w:rsidRDefault="00A84815" w:rsidP="00A84815">
      <w:pPr>
        <w:ind w:left="-75"/>
        <w:rPr>
          <w:rFonts w:ascii="Arial Narrow" w:hAnsi="Arial Narrow" w:cs="Arial"/>
          <w:bCs/>
          <w:color w:val="000000"/>
        </w:rPr>
      </w:pPr>
      <w:r w:rsidRPr="007236BF">
        <w:rPr>
          <w:rFonts w:ascii="Arial Narrow" w:hAnsi="Arial Narrow" w:cs="Arial"/>
          <w:bCs/>
          <w:color w:val="000000"/>
        </w:rPr>
        <w:t>(Judges: please provide positive feedback and areas of improvement in a constructive   manner regarding your analysis of his/her competition.)</w:t>
      </w: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ind w:left="-81"/>
        <w:rPr>
          <w:rFonts w:ascii="Arial Narrow" w:hAnsi="Arial Narrow" w:cs="Arial"/>
          <w:bCs/>
          <w:color w:val="000000"/>
        </w:rPr>
      </w:pPr>
    </w:p>
    <w:p w:rsidR="00A84815" w:rsidRPr="007236BF" w:rsidRDefault="00A84815" w:rsidP="00A84815">
      <w:pPr>
        <w:rPr>
          <w:rFonts w:ascii="Arial Narrow" w:hAnsi="Arial Narrow" w:cs="Arial"/>
          <w:bCs/>
          <w:color w:val="000000"/>
        </w:rPr>
      </w:pPr>
      <w:r w:rsidRPr="007236BF">
        <w:rPr>
          <w:rFonts w:ascii="Arial Narrow" w:hAnsi="Arial Narrow" w:cs="Arial"/>
          <w:b/>
          <w:color w:val="000000"/>
        </w:rPr>
        <w:t>REASON FOR DISQUALIFICATION:  (if applicable)</w:t>
      </w:r>
      <w:r w:rsidRPr="007236BF">
        <w:rPr>
          <w:rFonts w:ascii="Arial Narrow" w:hAnsi="Arial Narrow" w:cs="Arial"/>
          <w:bCs/>
          <w:color w:val="000000"/>
        </w:rPr>
        <w:t xml:space="preserve"> </w:t>
      </w:r>
    </w:p>
    <w:p w:rsidR="00A84815" w:rsidRPr="007236BF" w:rsidRDefault="00A84815" w:rsidP="00A84815">
      <w:pPr>
        <w:pStyle w:val="Heading1"/>
        <w:rPr>
          <w:rFonts w:ascii="Arial Narrow" w:hAnsi="Arial Narrow" w:cs="Arial"/>
          <w:sz w:val="32"/>
        </w:rPr>
      </w:pPr>
    </w:p>
    <w:p w:rsidR="00A84815" w:rsidRPr="007236BF" w:rsidRDefault="00A84815" w:rsidP="00A84815">
      <w:pPr>
        <w:rPr>
          <w:rFonts w:ascii="Arial Narrow" w:hAnsi="Arial Narrow" w:cs="Arial"/>
          <w:color w:val="365F91"/>
          <w:szCs w:val="28"/>
        </w:rPr>
      </w:pPr>
      <w:r w:rsidRPr="007236BF">
        <w:rPr>
          <w:rFonts w:ascii="Arial Narrow" w:hAnsi="Arial Narrow" w:cs="Arial"/>
        </w:rPr>
        <w:br w:type="page"/>
      </w:r>
    </w:p>
    <w:p w:rsidR="00A84815" w:rsidRPr="007236BF" w:rsidRDefault="00A84815" w:rsidP="00A84815">
      <w:pPr>
        <w:pStyle w:val="Heading1"/>
        <w:jc w:val="center"/>
        <w:rPr>
          <w:rFonts w:ascii="Arial Narrow" w:hAnsi="Arial Narrow" w:cs="Arial"/>
          <w:sz w:val="32"/>
        </w:rPr>
      </w:pPr>
      <w:r w:rsidRPr="007236BF">
        <w:rPr>
          <w:rFonts w:ascii="Arial Narrow" w:hAnsi="Arial Narrow" w:cs="Arial"/>
          <w:sz w:val="32"/>
        </w:rPr>
        <w:lastRenderedPageBreak/>
        <w:t>Graphic Standards</w:t>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 xml:space="preserve">The logo for Business Professionals of America has been carefully researched from a legal standpoint.  The name is registered and the logo design protected by copyright and service mark.  In order to obtain the maximum benefit from the image package, it </w:t>
      </w:r>
      <w:r w:rsidRPr="007236BF">
        <w:rPr>
          <w:rFonts w:ascii="Arial Narrow" w:hAnsi="Arial Narrow" w:cs="Arial"/>
          <w:b/>
          <w:bCs/>
          <w:sz w:val="18"/>
        </w:rPr>
        <w:t>must be used consistently throughout the organization–locally, regionally, statewide, and nationally</w:t>
      </w:r>
      <w:r w:rsidRPr="007236BF">
        <w:rPr>
          <w:rFonts w:ascii="Arial Narrow" w:hAnsi="Arial Narrow" w:cs="Arial"/>
          <w:sz w:val="18"/>
        </w:rPr>
        <w:t>.</w:t>
      </w:r>
    </w:p>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Name Identification</w:t>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State associations will be Business Professionals of America, (State) Association.  Chapters will be identified as Business Professionals of America, (School Name) Chapter.  The complete name will be spelled out in all written materials.  The acronym BPA may be used in text once the complete name has been used.  Do not use the acronym for cover titles or headlines.</w:t>
      </w:r>
    </w:p>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The Tagline</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sz w:val="18"/>
        </w:rPr>
        <w:t xml:space="preserve">The purpose of the organization’s tagline is to serve as a linking device between our organization and our name.  The official tagline </w:t>
      </w:r>
      <w:r w:rsidRPr="007236BF">
        <w:rPr>
          <w:rFonts w:ascii="Arial Narrow" w:hAnsi="Arial Narrow" w:cs="Arial"/>
          <w:b/>
          <w:i/>
          <w:sz w:val="18"/>
        </w:rPr>
        <w:t>is Today’s</w:t>
      </w:r>
      <w:r w:rsidRPr="007236BF">
        <w:rPr>
          <w:rFonts w:ascii="Arial Narrow" w:hAnsi="Arial Narrow" w:cs="Arial"/>
          <w:sz w:val="18"/>
        </w:rPr>
        <w:t xml:space="preserve"> </w:t>
      </w:r>
      <w:r w:rsidRPr="007236BF">
        <w:rPr>
          <w:rFonts w:ascii="Arial Narrow" w:hAnsi="Arial Narrow" w:cs="Arial"/>
          <w:b/>
          <w:i/>
          <w:sz w:val="18"/>
        </w:rPr>
        <w:t>students.  Tomorrow’s business professionals.</w:t>
      </w:r>
      <w:r w:rsidRPr="007236BF">
        <w:rPr>
          <w:rFonts w:ascii="Arial Narrow" w:hAnsi="Arial Narrow" w:cs="Arial"/>
          <w:sz w:val="18"/>
        </w:rPr>
        <w:t xml:space="preserve">  </w:t>
      </w:r>
    </w:p>
    <w:p w:rsidR="00A84815" w:rsidRPr="007236BF" w:rsidRDefault="00A84815" w:rsidP="00A84815">
      <w:pPr>
        <w:pStyle w:val="BodyTextIndent3"/>
        <w:numPr>
          <w:ilvl w:val="0"/>
          <w:numId w:val="13"/>
        </w:numPr>
        <w:tabs>
          <w:tab w:val="clear" w:pos="360"/>
          <w:tab w:val="num" w:pos="720"/>
        </w:tabs>
        <w:autoSpaceDE w:val="0"/>
        <w:autoSpaceDN w:val="0"/>
        <w:spacing w:after="0"/>
        <w:ind w:left="720"/>
        <w:rPr>
          <w:rFonts w:ascii="Arial Narrow" w:hAnsi="Arial Narrow" w:cs="Arial"/>
          <w:sz w:val="18"/>
        </w:rPr>
      </w:pPr>
      <w:r w:rsidRPr="007236BF">
        <w:rPr>
          <w:rFonts w:ascii="Arial Narrow" w:hAnsi="Arial Narrow" w:cs="Arial"/>
          <w:sz w:val="18"/>
        </w:rPr>
        <w:t>The logo must be used on every Business Professionals of America printed publication.</w:t>
      </w:r>
    </w:p>
    <w:p w:rsidR="00A84815" w:rsidRPr="007236BF" w:rsidRDefault="00A84815" w:rsidP="00A84815">
      <w:pPr>
        <w:pStyle w:val="BodyTextIndent3"/>
        <w:numPr>
          <w:ilvl w:val="0"/>
          <w:numId w:val="13"/>
        </w:numPr>
        <w:tabs>
          <w:tab w:val="clear" w:pos="360"/>
          <w:tab w:val="num" w:pos="720"/>
        </w:tabs>
        <w:autoSpaceDE w:val="0"/>
        <w:autoSpaceDN w:val="0"/>
        <w:spacing w:after="0"/>
        <w:ind w:left="720"/>
        <w:rPr>
          <w:rFonts w:ascii="Arial Narrow" w:hAnsi="Arial Narrow" w:cs="Arial"/>
          <w:sz w:val="18"/>
        </w:rPr>
      </w:pPr>
      <w:r w:rsidRPr="007236BF">
        <w:rPr>
          <w:rFonts w:ascii="Arial Narrow" w:hAnsi="Arial Narrow" w:cs="Arial"/>
          <w:sz w:val="18"/>
        </w:rPr>
        <w:t>The tagline can be used on one line or two lines, depending on the size and shape of the graphic piece.</w:t>
      </w:r>
    </w:p>
    <w:p w:rsidR="00A84815" w:rsidRPr="007236BF" w:rsidRDefault="00A84815" w:rsidP="00A84815">
      <w:pPr>
        <w:pStyle w:val="BodyTextIndent3"/>
        <w:numPr>
          <w:ilvl w:val="0"/>
          <w:numId w:val="13"/>
        </w:numPr>
        <w:tabs>
          <w:tab w:val="clear" w:pos="360"/>
          <w:tab w:val="num" w:pos="720"/>
        </w:tabs>
        <w:autoSpaceDE w:val="0"/>
        <w:autoSpaceDN w:val="0"/>
        <w:spacing w:after="0"/>
        <w:ind w:left="720"/>
        <w:rPr>
          <w:rFonts w:ascii="Arial Narrow" w:hAnsi="Arial Narrow" w:cs="Arial"/>
          <w:sz w:val="18"/>
        </w:rPr>
      </w:pPr>
      <w:r w:rsidRPr="007236BF">
        <w:rPr>
          <w:rFonts w:ascii="Arial Narrow" w:hAnsi="Arial Narrow" w:cs="Arial"/>
          <w:sz w:val="18"/>
        </w:rPr>
        <w:t xml:space="preserve">The tagline should appear in navy blue (black is acceptable), unless the printed piece is a one-color item, with all art printed in black.  The tagline may appear in white, light blue, or light gray when used over a dark background.  </w:t>
      </w:r>
    </w:p>
    <w:p w:rsidR="00A84815" w:rsidRPr="007236BF" w:rsidRDefault="00A84815" w:rsidP="00A84815">
      <w:pPr>
        <w:pStyle w:val="BodyTextIndent3"/>
        <w:numPr>
          <w:ilvl w:val="0"/>
          <w:numId w:val="13"/>
        </w:numPr>
        <w:tabs>
          <w:tab w:val="clear" w:pos="360"/>
          <w:tab w:val="num" w:pos="720"/>
        </w:tabs>
        <w:autoSpaceDE w:val="0"/>
        <w:autoSpaceDN w:val="0"/>
        <w:spacing w:after="0"/>
        <w:ind w:left="720"/>
        <w:rPr>
          <w:rFonts w:ascii="Arial Narrow" w:hAnsi="Arial Narrow" w:cs="Arial"/>
          <w:sz w:val="18"/>
        </w:rPr>
      </w:pPr>
      <w:r w:rsidRPr="007236BF">
        <w:rPr>
          <w:rFonts w:ascii="Arial Narrow" w:hAnsi="Arial Narrow" w:cs="Arial"/>
          <w:sz w:val="18"/>
        </w:rPr>
        <w:t xml:space="preserve">The type style to be used for the tagline is </w:t>
      </w:r>
      <w:proofErr w:type="spellStart"/>
      <w:r w:rsidRPr="007236BF">
        <w:rPr>
          <w:rFonts w:ascii="Arial Narrow" w:hAnsi="Arial Narrow" w:cs="Arial"/>
          <w:sz w:val="18"/>
        </w:rPr>
        <w:t>Futura</w:t>
      </w:r>
      <w:proofErr w:type="spellEnd"/>
      <w:r w:rsidRPr="007236BF">
        <w:rPr>
          <w:rFonts w:ascii="Arial Narrow" w:hAnsi="Arial Narrow" w:cs="Arial"/>
          <w:sz w:val="18"/>
        </w:rPr>
        <w:t xml:space="preserve"> Light, Arial, or Helvetica, upper and lower case.</w:t>
      </w:r>
    </w:p>
    <w:p w:rsidR="00A84815" w:rsidRPr="007236BF" w:rsidRDefault="00A84815" w:rsidP="00A84815">
      <w:pPr>
        <w:pStyle w:val="BodyTextIndent3"/>
        <w:numPr>
          <w:ilvl w:val="0"/>
          <w:numId w:val="13"/>
        </w:numPr>
        <w:tabs>
          <w:tab w:val="clear" w:pos="360"/>
          <w:tab w:val="num" w:pos="720"/>
        </w:tabs>
        <w:autoSpaceDE w:val="0"/>
        <w:autoSpaceDN w:val="0"/>
        <w:spacing w:after="0"/>
        <w:ind w:left="720"/>
        <w:rPr>
          <w:rFonts w:ascii="Arial Narrow" w:hAnsi="Arial Narrow" w:cs="Arial"/>
          <w:sz w:val="18"/>
        </w:rPr>
      </w:pPr>
      <w:r w:rsidRPr="007236BF">
        <w:rPr>
          <w:rFonts w:ascii="Arial Narrow" w:hAnsi="Arial Narrow" w:cs="Arial"/>
          <w:sz w:val="18"/>
        </w:rPr>
        <w:t>The size of the tagline may not be smaller than 7 point.</w:t>
      </w:r>
    </w:p>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The Logo</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sz w:val="18"/>
        </w:rPr>
        <w:t>The logo design is a type treatment of our name.  The concept of the design is to provide a type style commonly associated with corporate businesses.  The word “professionals” is graphically emphasized over the other design elements, through size and color keeping with the enhanced professional image of Business Professionals of America.</w:t>
      </w:r>
    </w:p>
    <w:p w:rsidR="00A84815" w:rsidRPr="007236BF" w:rsidRDefault="00A84815" w:rsidP="00A84815">
      <w:pPr>
        <w:pStyle w:val="BodyTextIndent3"/>
        <w:numPr>
          <w:ilvl w:val="0"/>
          <w:numId w:val="12"/>
        </w:numPr>
        <w:tabs>
          <w:tab w:val="clear" w:pos="360"/>
          <w:tab w:val="num" w:pos="792"/>
        </w:tabs>
        <w:autoSpaceDE w:val="0"/>
        <w:autoSpaceDN w:val="0"/>
        <w:spacing w:after="0"/>
        <w:ind w:left="792"/>
        <w:rPr>
          <w:rFonts w:ascii="Arial Narrow" w:hAnsi="Arial Narrow" w:cs="Arial"/>
          <w:sz w:val="18"/>
        </w:rPr>
      </w:pPr>
      <w:r w:rsidRPr="007236BF">
        <w:rPr>
          <w:rFonts w:ascii="Arial Narrow" w:hAnsi="Arial Narrow" w:cs="Arial"/>
          <w:sz w:val="18"/>
        </w:rPr>
        <w:t>The size of the logo may not be less than one inch wide.</w:t>
      </w:r>
    </w:p>
    <w:p w:rsidR="00A84815" w:rsidRPr="007236BF" w:rsidRDefault="00A84815" w:rsidP="00A84815">
      <w:pPr>
        <w:pStyle w:val="BodyTextIndent3"/>
        <w:numPr>
          <w:ilvl w:val="0"/>
          <w:numId w:val="12"/>
        </w:numPr>
        <w:tabs>
          <w:tab w:val="clear" w:pos="360"/>
          <w:tab w:val="num" w:pos="792"/>
        </w:tabs>
        <w:autoSpaceDE w:val="0"/>
        <w:autoSpaceDN w:val="0"/>
        <w:spacing w:after="0"/>
        <w:ind w:left="792"/>
        <w:rPr>
          <w:rFonts w:ascii="Arial Narrow" w:hAnsi="Arial Narrow" w:cs="Arial"/>
          <w:sz w:val="18"/>
        </w:rPr>
      </w:pPr>
      <w:r w:rsidRPr="007236BF">
        <w:rPr>
          <w:rFonts w:ascii="Arial Narrow" w:hAnsi="Arial Narrow" w:cs="Arial"/>
          <w:sz w:val="18"/>
        </w:rPr>
        <w:t>The one-color version can only be printed in navy blue or black.</w:t>
      </w:r>
    </w:p>
    <w:p w:rsidR="00A84815" w:rsidRPr="007236BF" w:rsidRDefault="00A84815" w:rsidP="00A84815">
      <w:pPr>
        <w:pStyle w:val="BodyTextIndent3"/>
        <w:numPr>
          <w:ilvl w:val="0"/>
          <w:numId w:val="12"/>
        </w:numPr>
        <w:tabs>
          <w:tab w:val="clear" w:pos="360"/>
          <w:tab w:val="num" w:pos="792"/>
        </w:tabs>
        <w:autoSpaceDE w:val="0"/>
        <w:autoSpaceDN w:val="0"/>
        <w:spacing w:after="0"/>
        <w:ind w:left="792"/>
        <w:rPr>
          <w:rFonts w:ascii="Arial Narrow" w:hAnsi="Arial Narrow" w:cs="Arial"/>
          <w:sz w:val="18"/>
        </w:rPr>
      </w:pPr>
      <w:r w:rsidRPr="007236BF">
        <w:rPr>
          <w:rFonts w:ascii="Arial Narrow" w:hAnsi="Arial Narrow" w:cs="Arial"/>
          <w:sz w:val="18"/>
        </w:rPr>
        <w:t>If two colors are used, they must be navy blue and tan.</w:t>
      </w:r>
    </w:p>
    <w:p w:rsidR="00A84815" w:rsidRPr="007236BF" w:rsidRDefault="00A84815" w:rsidP="00A84815">
      <w:pPr>
        <w:pStyle w:val="BodyTextIndent3"/>
        <w:numPr>
          <w:ilvl w:val="0"/>
          <w:numId w:val="12"/>
        </w:numPr>
        <w:tabs>
          <w:tab w:val="clear" w:pos="360"/>
          <w:tab w:val="num" w:pos="792"/>
        </w:tabs>
        <w:autoSpaceDE w:val="0"/>
        <w:autoSpaceDN w:val="0"/>
        <w:spacing w:after="0"/>
        <w:ind w:left="792"/>
        <w:rPr>
          <w:rFonts w:ascii="Arial Narrow" w:hAnsi="Arial Narrow" w:cs="Arial"/>
          <w:sz w:val="18"/>
        </w:rPr>
      </w:pPr>
      <w:r w:rsidRPr="007236BF">
        <w:rPr>
          <w:rFonts w:ascii="Arial Narrow" w:hAnsi="Arial Narrow" w:cs="Arial"/>
          <w:sz w:val="18"/>
        </w:rPr>
        <w:t>If three colors are used, they must be navy blue, tan, and red.</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b/>
          <w:bCs/>
          <w:sz w:val="28"/>
          <w:szCs w:val="24"/>
        </w:rPr>
        <w:t>Color</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sz w:val="18"/>
        </w:rPr>
        <w:t>The corporate color scheme is navy blue, tan, and red.  All three colors are to be used whenever your budget allows, using PMS ink. (See below)</w:t>
      </w:r>
    </w:p>
    <w:p w:rsidR="00A84815" w:rsidRPr="007236BF" w:rsidRDefault="00A84815" w:rsidP="00A84815">
      <w:pPr>
        <w:pStyle w:val="BodyTextIndent3"/>
        <w:numPr>
          <w:ilvl w:val="0"/>
          <w:numId w:val="8"/>
        </w:numPr>
        <w:tabs>
          <w:tab w:val="clear" w:pos="360"/>
          <w:tab w:val="left" w:pos="720"/>
        </w:tabs>
        <w:autoSpaceDE w:val="0"/>
        <w:autoSpaceDN w:val="0"/>
        <w:spacing w:after="0"/>
        <w:ind w:left="720"/>
        <w:rPr>
          <w:rFonts w:ascii="Arial Narrow" w:hAnsi="Arial Narrow" w:cs="Arial"/>
          <w:sz w:val="18"/>
        </w:rPr>
      </w:pPr>
      <w:r w:rsidRPr="007236BF">
        <w:rPr>
          <w:rFonts w:ascii="Arial Narrow" w:hAnsi="Arial Narrow" w:cs="Arial"/>
          <w:sz w:val="18"/>
        </w:rPr>
        <w:t>The one-color version of the logo should ideally be navy blue; if your budget for the printed piece does not allow for a colored ink, black is acceptable.</w:t>
      </w:r>
    </w:p>
    <w:p w:rsidR="00A84815" w:rsidRPr="007236BF" w:rsidRDefault="00A84815" w:rsidP="00A84815">
      <w:pPr>
        <w:pStyle w:val="BodyTextIndent3"/>
        <w:numPr>
          <w:ilvl w:val="0"/>
          <w:numId w:val="8"/>
        </w:numPr>
        <w:tabs>
          <w:tab w:val="clear" w:pos="360"/>
          <w:tab w:val="left" w:pos="720"/>
        </w:tabs>
        <w:autoSpaceDE w:val="0"/>
        <w:autoSpaceDN w:val="0"/>
        <w:spacing w:after="0"/>
        <w:ind w:left="720"/>
        <w:rPr>
          <w:rFonts w:ascii="Arial Narrow" w:hAnsi="Arial Narrow" w:cs="Arial"/>
          <w:sz w:val="18"/>
        </w:rPr>
      </w:pPr>
      <w:r w:rsidRPr="007236BF">
        <w:rPr>
          <w:rFonts w:ascii="Arial Narrow" w:hAnsi="Arial Narrow" w:cs="Arial"/>
          <w:sz w:val="18"/>
        </w:rPr>
        <w:t>When the logo is printed in two or three colors, the preferred color for the tagline is navy blue, however black is acceptable.</w:t>
      </w:r>
    </w:p>
    <w:p w:rsidR="00A84815" w:rsidRPr="007236BF" w:rsidRDefault="00A84815" w:rsidP="00A84815">
      <w:pPr>
        <w:pStyle w:val="BodyTextIndent3"/>
        <w:numPr>
          <w:ilvl w:val="0"/>
          <w:numId w:val="8"/>
        </w:numPr>
        <w:tabs>
          <w:tab w:val="clear" w:pos="360"/>
          <w:tab w:val="left" w:pos="720"/>
        </w:tabs>
        <w:autoSpaceDE w:val="0"/>
        <w:autoSpaceDN w:val="0"/>
        <w:spacing w:after="0"/>
        <w:ind w:left="720"/>
        <w:rPr>
          <w:rFonts w:ascii="Arial Narrow" w:hAnsi="Arial Narrow" w:cs="Arial"/>
          <w:sz w:val="18"/>
        </w:rPr>
      </w:pPr>
      <w:r w:rsidRPr="007236BF">
        <w:rPr>
          <w:rFonts w:ascii="Arial Narrow" w:hAnsi="Arial Narrow" w:cs="Arial"/>
          <w:sz w:val="18"/>
        </w:rPr>
        <w:t>If the logo is printed in one color (navy blue or black), the tagline must be printed in the same color.</w:t>
      </w:r>
    </w:p>
    <w:p w:rsidR="00A84815" w:rsidRPr="007236BF" w:rsidRDefault="00A84815" w:rsidP="00A84815">
      <w:pPr>
        <w:pStyle w:val="BodyTextIndent3"/>
        <w:ind w:left="0"/>
        <w:rPr>
          <w:rFonts w:ascii="Arial Narrow" w:hAnsi="Arial Narrow" w:cs="Arial"/>
          <w:sz w:val="18"/>
        </w:rPr>
      </w:pP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To reduce the occurrence of inconsistent color, all printed pieces are to be printed with Pantone Matching System (PMS) ink.  The official PMS colors are to be used in every case except in four-color situations.  The PMS colors are as follows:</w:t>
      </w:r>
    </w:p>
    <w:tbl>
      <w:tblPr>
        <w:tblW w:w="0" w:type="auto"/>
        <w:tblInd w:w="558" w:type="dxa"/>
        <w:tblLayout w:type="fixed"/>
        <w:tblLook w:val="0000" w:firstRow="0" w:lastRow="0" w:firstColumn="0" w:lastColumn="0" w:noHBand="0" w:noVBand="0"/>
      </w:tblPr>
      <w:tblGrid>
        <w:gridCol w:w="1350"/>
        <w:gridCol w:w="2070"/>
        <w:gridCol w:w="900"/>
        <w:gridCol w:w="1890"/>
        <w:gridCol w:w="810"/>
        <w:gridCol w:w="1998"/>
      </w:tblGrid>
      <w:tr w:rsidR="00A84815" w:rsidRPr="007236BF" w:rsidTr="00F3749E">
        <w:tc>
          <w:tcPr>
            <w:tcW w:w="135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Navy Blue</w:t>
            </w:r>
          </w:p>
        </w:tc>
        <w:tc>
          <w:tcPr>
            <w:tcW w:w="207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PMS 289</w:t>
            </w:r>
          </w:p>
        </w:tc>
        <w:tc>
          <w:tcPr>
            <w:tcW w:w="90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Tan</w:t>
            </w:r>
          </w:p>
        </w:tc>
        <w:tc>
          <w:tcPr>
            <w:tcW w:w="189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PMS 466</w:t>
            </w:r>
          </w:p>
        </w:tc>
        <w:tc>
          <w:tcPr>
            <w:tcW w:w="81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Red</w:t>
            </w:r>
          </w:p>
        </w:tc>
        <w:tc>
          <w:tcPr>
            <w:tcW w:w="1998"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PMS 185</w:t>
            </w:r>
          </w:p>
        </w:tc>
      </w:tr>
    </w:tbl>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Four-color printing requires that a color formula be selected to match the specific PMS colors.  The following are four-color formulas for the purpose of matching the corporate colors:</w:t>
      </w:r>
    </w:p>
    <w:tbl>
      <w:tblPr>
        <w:tblW w:w="0" w:type="auto"/>
        <w:tblInd w:w="558" w:type="dxa"/>
        <w:tblLayout w:type="fixed"/>
        <w:tblLook w:val="0000" w:firstRow="0" w:lastRow="0" w:firstColumn="0" w:lastColumn="0" w:noHBand="0" w:noVBand="0"/>
      </w:tblPr>
      <w:tblGrid>
        <w:gridCol w:w="1350"/>
        <w:gridCol w:w="1620"/>
        <w:gridCol w:w="450"/>
        <w:gridCol w:w="900"/>
        <w:gridCol w:w="1506"/>
        <w:gridCol w:w="384"/>
        <w:gridCol w:w="720"/>
        <w:gridCol w:w="2088"/>
      </w:tblGrid>
      <w:tr w:rsidR="00A84815" w:rsidRPr="007236BF" w:rsidTr="00F3749E">
        <w:tc>
          <w:tcPr>
            <w:tcW w:w="1350"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Navy Blue</w:t>
            </w:r>
          </w:p>
        </w:tc>
        <w:tc>
          <w:tcPr>
            <w:tcW w:w="1620"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 xml:space="preserve">  20% yellow</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 xml:space="preserve">  50% magenta</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 xml:space="preserve">  50% black</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100% cyan</w:t>
            </w:r>
          </w:p>
        </w:tc>
        <w:tc>
          <w:tcPr>
            <w:tcW w:w="450"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p>
        </w:tc>
        <w:tc>
          <w:tcPr>
            <w:tcW w:w="900"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Tan</w:t>
            </w:r>
          </w:p>
        </w:tc>
        <w:tc>
          <w:tcPr>
            <w:tcW w:w="1506"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30% yellow</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10% magenta</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20% black</w:t>
            </w:r>
          </w:p>
        </w:tc>
        <w:tc>
          <w:tcPr>
            <w:tcW w:w="384"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p>
        </w:tc>
        <w:tc>
          <w:tcPr>
            <w:tcW w:w="720"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Red</w:t>
            </w:r>
          </w:p>
        </w:tc>
        <w:tc>
          <w:tcPr>
            <w:tcW w:w="2088" w:type="dxa"/>
            <w:tcBorders>
              <w:top w:val="nil"/>
              <w:left w:val="nil"/>
              <w:bottom w:val="nil"/>
              <w:right w:val="nil"/>
            </w:tcBorders>
          </w:tcPr>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100% yellow</w:t>
            </w:r>
          </w:p>
          <w:p w:rsidR="00A84815" w:rsidRPr="007236BF" w:rsidRDefault="00A84815" w:rsidP="001A4D98">
            <w:pPr>
              <w:pStyle w:val="BodyTextIndent3"/>
              <w:ind w:left="0"/>
              <w:rPr>
                <w:rFonts w:ascii="Arial Narrow" w:hAnsi="Arial Narrow" w:cs="Arial"/>
                <w:sz w:val="18"/>
              </w:rPr>
            </w:pPr>
            <w:r w:rsidRPr="007236BF">
              <w:rPr>
                <w:rFonts w:ascii="Arial Narrow" w:hAnsi="Arial Narrow" w:cs="Arial"/>
                <w:sz w:val="18"/>
              </w:rPr>
              <w:t>100% magenta</w:t>
            </w:r>
          </w:p>
        </w:tc>
      </w:tr>
    </w:tbl>
    <w:p w:rsidR="001A4D98" w:rsidRPr="007236BF" w:rsidRDefault="001A4D98" w:rsidP="00A84815">
      <w:pPr>
        <w:pStyle w:val="BodyTextIndent3"/>
        <w:ind w:left="0"/>
        <w:rPr>
          <w:rFonts w:ascii="Arial Narrow" w:hAnsi="Arial Narrow" w:cs="Arial"/>
          <w:sz w:val="18"/>
        </w:rPr>
      </w:pPr>
    </w:p>
    <w:p w:rsidR="001A4D98" w:rsidRPr="007236BF" w:rsidRDefault="001A4D98">
      <w:pPr>
        <w:spacing w:after="200" w:line="276" w:lineRule="auto"/>
        <w:rPr>
          <w:rFonts w:ascii="Arial Narrow" w:hAnsi="Arial Narrow" w:cs="Arial"/>
          <w:sz w:val="18"/>
          <w:szCs w:val="16"/>
        </w:rPr>
      </w:pPr>
      <w:r w:rsidRPr="007236BF">
        <w:rPr>
          <w:rFonts w:ascii="Arial Narrow" w:hAnsi="Arial Narrow" w:cs="Arial"/>
          <w:sz w:val="18"/>
        </w:rPr>
        <w:br w:type="page"/>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lastRenderedPageBreak/>
        <w:t>When creating art work for computer Web pages, computer presentations, etc., the color compositions for RGB (Red, Green, Blue) may be needed if you are composing in that format.  They are as follows:</w:t>
      </w:r>
    </w:p>
    <w:tbl>
      <w:tblPr>
        <w:tblW w:w="0" w:type="auto"/>
        <w:tblInd w:w="558" w:type="dxa"/>
        <w:tblLayout w:type="fixed"/>
        <w:tblLook w:val="0000" w:firstRow="0" w:lastRow="0" w:firstColumn="0" w:lastColumn="0" w:noHBand="0" w:noVBand="0"/>
      </w:tblPr>
      <w:tblGrid>
        <w:gridCol w:w="1350"/>
        <w:gridCol w:w="1620"/>
        <w:gridCol w:w="450"/>
        <w:gridCol w:w="900"/>
        <w:gridCol w:w="1506"/>
        <w:gridCol w:w="384"/>
        <w:gridCol w:w="720"/>
        <w:gridCol w:w="2088"/>
      </w:tblGrid>
      <w:tr w:rsidR="00A84815" w:rsidRPr="007236BF" w:rsidTr="00F3749E">
        <w:tc>
          <w:tcPr>
            <w:tcW w:w="135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Navy Blue</w:t>
            </w:r>
          </w:p>
        </w:tc>
        <w:tc>
          <w:tcPr>
            <w:tcW w:w="162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 xml:space="preserve">     0% red</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 xml:space="preserve">  5.5% green</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26.7% blue</w:t>
            </w:r>
          </w:p>
        </w:tc>
        <w:tc>
          <w:tcPr>
            <w:tcW w:w="45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p>
        </w:tc>
        <w:tc>
          <w:tcPr>
            <w:tcW w:w="90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Tan</w:t>
            </w:r>
          </w:p>
        </w:tc>
        <w:tc>
          <w:tcPr>
            <w:tcW w:w="1506"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83.9% red</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72.9% green</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54.1% blue</w:t>
            </w:r>
          </w:p>
        </w:tc>
        <w:tc>
          <w:tcPr>
            <w:tcW w:w="384"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p>
        </w:tc>
        <w:tc>
          <w:tcPr>
            <w:tcW w:w="720"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Red</w:t>
            </w:r>
          </w:p>
        </w:tc>
        <w:tc>
          <w:tcPr>
            <w:tcW w:w="2088" w:type="dxa"/>
            <w:tcBorders>
              <w:top w:val="nil"/>
              <w:left w:val="nil"/>
              <w:bottom w:val="nil"/>
              <w:right w:val="nil"/>
            </w:tcBorders>
          </w:tcPr>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 xml:space="preserve">   80% red</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18.8% green</w:t>
            </w:r>
          </w:p>
          <w:p w:rsidR="00A84815" w:rsidRPr="007236BF" w:rsidRDefault="00A84815" w:rsidP="00F3749E">
            <w:pPr>
              <w:pStyle w:val="BodyTextIndent3"/>
              <w:ind w:left="0"/>
              <w:rPr>
                <w:rFonts w:ascii="Arial Narrow" w:hAnsi="Arial Narrow" w:cs="Arial"/>
                <w:sz w:val="18"/>
              </w:rPr>
            </w:pPr>
            <w:r w:rsidRPr="007236BF">
              <w:rPr>
                <w:rFonts w:ascii="Arial Narrow" w:hAnsi="Arial Narrow" w:cs="Arial"/>
                <w:sz w:val="18"/>
              </w:rPr>
              <w:t xml:space="preserve">   31% blue</w:t>
            </w:r>
          </w:p>
        </w:tc>
      </w:tr>
    </w:tbl>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Typography</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sz w:val="18"/>
        </w:rPr>
        <w:t xml:space="preserve">The type design to complement the Business Professionals of America logo is Arial or Helvetica; there are many variations, i.e., </w:t>
      </w:r>
      <w:r w:rsidRPr="007236BF">
        <w:rPr>
          <w:rFonts w:ascii="Arial Narrow" w:hAnsi="Arial Narrow" w:cs="Arial"/>
          <w:b/>
          <w:bCs/>
          <w:sz w:val="18"/>
        </w:rPr>
        <w:t>bold</w:t>
      </w:r>
      <w:r w:rsidRPr="007236BF">
        <w:rPr>
          <w:rFonts w:ascii="Arial Narrow" w:hAnsi="Arial Narrow" w:cs="Arial"/>
          <w:sz w:val="18"/>
        </w:rPr>
        <w:t xml:space="preserve">, light, </w:t>
      </w:r>
      <w:r w:rsidRPr="007236BF">
        <w:rPr>
          <w:rFonts w:ascii="Arial Narrow" w:hAnsi="Arial Narrow" w:cs="Arial"/>
          <w:i/>
          <w:iCs/>
          <w:sz w:val="18"/>
        </w:rPr>
        <w:t>italic.</w:t>
      </w:r>
    </w:p>
    <w:p w:rsidR="00A84815" w:rsidRPr="007236BF" w:rsidRDefault="00A84815" w:rsidP="00A84815">
      <w:pPr>
        <w:pStyle w:val="BodyTextIndent3"/>
        <w:numPr>
          <w:ilvl w:val="0"/>
          <w:numId w:val="9"/>
        </w:numPr>
        <w:tabs>
          <w:tab w:val="clear" w:pos="360"/>
        </w:tabs>
        <w:autoSpaceDE w:val="0"/>
        <w:autoSpaceDN w:val="0"/>
        <w:spacing w:after="0"/>
        <w:ind w:left="720" w:hanging="288"/>
        <w:rPr>
          <w:rFonts w:ascii="Arial Narrow" w:hAnsi="Arial Narrow" w:cs="Arial"/>
          <w:sz w:val="18"/>
        </w:rPr>
      </w:pPr>
      <w:r w:rsidRPr="007236BF">
        <w:rPr>
          <w:rFonts w:ascii="Arial Narrow" w:hAnsi="Arial Narrow" w:cs="Arial"/>
          <w:sz w:val="18"/>
        </w:rPr>
        <w:t>Arial or Helvetica will only be used with the logo, i.e., copy lines such as the corporate tagline, the state association line, and the corporate stationery address and phone number.</w:t>
      </w:r>
    </w:p>
    <w:p w:rsidR="00A84815" w:rsidRPr="007236BF" w:rsidRDefault="00A84815" w:rsidP="00A84815">
      <w:pPr>
        <w:pStyle w:val="BodyTextIndent3"/>
        <w:numPr>
          <w:ilvl w:val="0"/>
          <w:numId w:val="9"/>
        </w:numPr>
        <w:tabs>
          <w:tab w:val="clear" w:pos="360"/>
        </w:tabs>
        <w:autoSpaceDE w:val="0"/>
        <w:autoSpaceDN w:val="0"/>
        <w:spacing w:after="0"/>
        <w:ind w:left="720" w:hanging="288"/>
        <w:rPr>
          <w:rFonts w:ascii="Arial Narrow" w:hAnsi="Arial Narrow" w:cs="Arial"/>
          <w:sz w:val="18"/>
        </w:rPr>
      </w:pPr>
      <w:r w:rsidRPr="007236BF">
        <w:rPr>
          <w:rFonts w:ascii="Arial Narrow" w:hAnsi="Arial Narrow" w:cs="Arial"/>
          <w:sz w:val="18"/>
        </w:rPr>
        <w:t>Arial Bold or Helvetica Bold, Arial Bold Italic or Helvetica Bold Italic, should be used for headlines on corporate publications, exterior/interior signage, banners, and posters.</w:t>
      </w:r>
    </w:p>
    <w:p w:rsidR="00A84815" w:rsidRPr="007236BF" w:rsidRDefault="00A84815" w:rsidP="00A84815">
      <w:pPr>
        <w:pStyle w:val="BodyTextIndent3"/>
        <w:numPr>
          <w:ilvl w:val="0"/>
          <w:numId w:val="9"/>
        </w:numPr>
        <w:tabs>
          <w:tab w:val="clear" w:pos="360"/>
        </w:tabs>
        <w:autoSpaceDE w:val="0"/>
        <w:autoSpaceDN w:val="0"/>
        <w:spacing w:after="0"/>
        <w:ind w:left="720" w:hanging="288"/>
        <w:rPr>
          <w:rFonts w:ascii="Arial Narrow" w:hAnsi="Arial Narrow" w:cs="Arial"/>
          <w:sz w:val="18"/>
        </w:rPr>
      </w:pPr>
      <w:r w:rsidRPr="007236BF">
        <w:rPr>
          <w:rFonts w:ascii="Arial Narrow" w:hAnsi="Arial Narrow" w:cs="Arial"/>
          <w:sz w:val="18"/>
        </w:rPr>
        <w:t>Times or Times New Roman are to be used for body copy on all Business Professionals of America publications whether on the local, state, or national level.</w:t>
      </w:r>
    </w:p>
    <w:p w:rsidR="00A84815" w:rsidRPr="007236BF" w:rsidRDefault="00A84815" w:rsidP="00A84815">
      <w:pPr>
        <w:pStyle w:val="BodyTextIndent3"/>
        <w:rPr>
          <w:rFonts w:ascii="Arial Narrow" w:hAnsi="Arial Narrow" w:cs="Arial"/>
          <w:sz w:val="18"/>
        </w:rPr>
      </w:pPr>
    </w:p>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Printing Tips</w:t>
      </w:r>
    </w:p>
    <w:p w:rsidR="00A84815" w:rsidRPr="007236BF" w:rsidRDefault="00A84815" w:rsidP="00A84815">
      <w:pPr>
        <w:pStyle w:val="BodyTextIndent3"/>
        <w:spacing w:after="0"/>
        <w:ind w:left="0"/>
        <w:rPr>
          <w:rFonts w:ascii="Arial Narrow" w:hAnsi="Arial Narrow" w:cs="Arial"/>
          <w:b/>
          <w:bCs/>
          <w:sz w:val="18"/>
        </w:rPr>
      </w:pPr>
      <w:r w:rsidRPr="007236BF">
        <w:rPr>
          <w:rFonts w:ascii="Arial Narrow" w:hAnsi="Arial Narrow" w:cs="Arial"/>
          <w:b/>
          <w:bCs/>
          <w:sz w:val="18"/>
        </w:rPr>
        <w:t>Do:</w:t>
      </w:r>
    </w:p>
    <w:p w:rsidR="00A84815" w:rsidRPr="007236BF" w:rsidRDefault="00A84815" w:rsidP="00A84815">
      <w:pPr>
        <w:pStyle w:val="BodyTextIndent3"/>
        <w:numPr>
          <w:ilvl w:val="0"/>
          <w:numId w:val="11"/>
        </w:numPr>
        <w:tabs>
          <w:tab w:val="clear" w:pos="360"/>
        </w:tabs>
        <w:autoSpaceDE w:val="0"/>
        <w:autoSpaceDN w:val="0"/>
        <w:spacing w:after="0"/>
        <w:ind w:left="720"/>
        <w:rPr>
          <w:rFonts w:ascii="Arial Narrow" w:hAnsi="Arial Narrow" w:cs="Arial"/>
          <w:sz w:val="18"/>
        </w:rPr>
      </w:pPr>
      <w:r w:rsidRPr="007236BF">
        <w:rPr>
          <w:rFonts w:ascii="Arial Narrow" w:hAnsi="Arial Narrow" w:cs="Arial"/>
          <w:sz w:val="18"/>
        </w:rPr>
        <w:t>follow the graphic standards printed in this booklet</w:t>
      </w:r>
    </w:p>
    <w:p w:rsidR="00A84815" w:rsidRPr="007236BF" w:rsidRDefault="00A84815" w:rsidP="00A84815">
      <w:pPr>
        <w:pStyle w:val="BodyTextIndent3"/>
        <w:numPr>
          <w:ilvl w:val="0"/>
          <w:numId w:val="11"/>
        </w:numPr>
        <w:tabs>
          <w:tab w:val="clear" w:pos="360"/>
        </w:tabs>
        <w:autoSpaceDE w:val="0"/>
        <w:autoSpaceDN w:val="0"/>
        <w:spacing w:after="0"/>
        <w:ind w:left="720"/>
        <w:rPr>
          <w:rFonts w:ascii="Arial Narrow" w:hAnsi="Arial Narrow" w:cs="Arial"/>
          <w:sz w:val="18"/>
        </w:rPr>
      </w:pPr>
      <w:r w:rsidRPr="007236BF">
        <w:rPr>
          <w:rFonts w:ascii="Arial Narrow" w:hAnsi="Arial Narrow" w:cs="Arial"/>
          <w:sz w:val="18"/>
        </w:rPr>
        <w:t>contact the National Center if there is the slightest doubt as to the procedures outlined</w:t>
      </w:r>
    </w:p>
    <w:p w:rsidR="00A84815" w:rsidRPr="007236BF" w:rsidRDefault="00A84815" w:rsidP="00A84815">
      <w:pPr>
        <w:pStyle w:val="BodyTextIndent3"/>
        <w:numPr>
          <w:ilvl w:val="0"/>
          <w:numId w:val="11"/>
        </w:numPr>
        <w:tabs>
          <w:tab w:val="clear" w:pos="360"/>
        </w:tabs>
        <w:autoSpaceDE w:val="0"/>
        <w:autoSpaceDN w:val="0"/>
        <w:spacing w:after="0"/>
        <w:ind w:left="720"/>
        <w:rPr>
          <w:rFonts w:ascii="Arial Narrow" w:hAnsi="Arial Narrow" w:cs="Arial"/>
          <w:sz w:val="18"/>
        </w:rPr>
      </w:pPr>
      <w:r w:rsidRPr="007236BF">
        <w:rPr>
          <w:rFonts w:ascii="Arial Narrow" w:hAnsi="Arial Narrow" w:cs="Arial"/>
          <w:sz w:val="18"/>
        </w:rPr>
        <w:t>use the artwork provided for reproduction; additional artwork is available from the National center at cost</w:t>
      </w:r>
    </w:p>
    <w:p w:rsidR="00A84815" w:rsidRPr="007236BF" w:rsidRDefault="00A84815" w:rsidP="00A84815">
      <w:pPr>
        <w:pStyle w:val="BodyTextIndent3"/>
        <w:numPr>
          <w:ilvl w:val="0"/>
          <w:numId w:val="11"/>
        </w:numPr>
        <w:tabs>
          <w:tab w:val="clear" w:pos="360"/>
        </w:tabs>
        <w:autoSpaceDE w:val="0"/>
        <w:autoSpaceDN w:val="0"/>
        <w:spacing w:after="0"/>
        <w:ind w:left="720"/>
        <w:rPr>
          <w:rFonts w:ascii="Arial Narrow" w:hAnsi="Arial Narrow" w:cs="Arial"/>
          <w:sz w:val="18"/>
        </w:rPr>
      </w:pPr>
      <w:r w:rsidRPr="007236BF">
        <w:rPr>
          <w:rFonts w:ascii="Arial Narrow" w:hAnsi="Arial Narrow" w:cs="Arial"/>
          <w:sz w:val="18"/>
        </w:rPr>
        <w:t>use the corporate colors—PMS colors and numbers</w:t>
      </w:r>
    </w:p>
    <w:p w:rsidR="00A84815" w:rsidRPr="007236BF" w:rsidRDefault="00A84815" w:rsidP="00A84815">
      <w:pPr>
        <w:pStyle w:val="BodyTextIndent3"/>
        <w:ind w:left="0"/>
        <w:rPr>
          <w:rFonts w:ascii="Arial Narrow" w:hAnsi="Arial Narrow" w:cs="Arial"/>
          <w:b/>
          <w:bCs/>
          <w:sz w:val="18"/>
        </w:rPr>
      </w:pPr>
      <w:r w:rsidRPr="007236BF">
        <w:rPr>
          <w:rFonts w:ascii="Arial Narrow" w:hAnsi="Arial Narrow" w:cs="Arial"/>
          <w:b/>
          <w:bCs/>
          <w:sz w:val="18"/>
        </w:rPr>
        <w:t>Don’t:</w:t>
      </w:r>
    </w:p>
    <w:p w:rsidR="00A84815" w:rsidRPr="007236BF" w:rsidRDefault="00A84815" w:rsidP="00A84815">
      <w:pPr>
        <w:pStyle w:val="BodyTextIndent3"/>
        <w:numPr>
          <w:ilvl w:val="0"/>
          <w:numId w:val="10"/>
        </w:numPr>
        <w:autoSpaceDE w:val="0"/>
        <w:autoSpaceDN w:val="0"/>
        <w:spacing w:after="0"/>
        <w:ind w:left="792"/>
        <w:rPr>
          <w:rFonts w:ascii="Arial Narrow" w:hAnsi="Arial Narrow" w:cs="Arial"/>
          <w:sz w:val="18"/>
        </w:rPr>
      </w:pPr>
      <w:r w:rsidRPr="007236BF">
        <w:rPr>
          <w:rFonts w:ascii="Arial Narrow" w:hAnsi="Arial Narrow" w:cs="Arial"/>
          <w:sz w:val="18"/>
        </w:rPr>
        <w:t>substitute other colors for the corporate colors</w:t>
      </w:r>
    </w:p>
    <w:p w:rsidR="00A84815" w:rsidRPr="007236BF" w:rsidRDefault="00A84815" w:rsidP="00A84815">
      <w:pPr>
        <w:pStyle w:val="BodyTextIndent3"/>
        <w:numPr>
          <w:ilvl w:val="0"/>
          <w:numId w:val="10"/>
        </w:numPr>
        <w:autoSpaceDE w:val="0"/>
        <w:autoSpaceDN w:val="0"/>
        <w:spacing w:after="0"/>
        <w:ind w:left="792"/>
        <w:rPr>
          <w:rFonts w:ascii="Arial Narrow" w:hAnsi="Arial Narrow" w:cs="Arial"/>
          <w:sz w:val="18"/>
        </w:rPr>
      </w:pPr>
      <w:r w:rsidRPr="007236BF">
        <w:rPr>
          <w:rFonts w:ascii="Arial Narrow" w:hAnsi="Arial Narrow" w:cs="Arial"/>
          <w:sz w:val="18"/>
        </w:rPr>
        <w:t>alter the design of the corporate logo</w:t>
      </w:r>
    </w:p>
    <w:p w:rsidR="00A84815" w:rsidRPr="007236BF" w:rsidRDefault="00A84815" w:rsidP="00A84815">
      <w:pPr>
        <w:pStyle w:val="BodyTextIndent3"/>
        <w:numPr>
          <w:ilvl w:val="0"/>
          <w:numId w:val="10"/>
        </w:numPr>
        <w:autoSpaceDE w:val="0"/>
        <w:autoSpaceDN w:val="0"/>
        <w:spacing w:after="0"/>
        <w:ind w:left="792"/>
        <w:rPr>
          <w:rFonts w:ascii="Arial Narrow" w:hAnsi="Arial Narrow" w:cs="Arial"/>
          <w:sz w:val="18"/>
        </w:rPr>
      </w:pPr>
      <w:r w:rsidRPr="007236BF">
        <w:rPr>
          <w:rFonts w:ascii="Arial Narrow" w:hAnsi="Arial Narrow" w:cs="Arial"/>
          <w:sz w:val="18"/>
        </w:rPr>
        <w:t>alter, add, or delete any part of the logo, or tagline</w:t>
      </w:r>
    </w:p>
    <w:p w:rsidR="00A84815" w:rsidRPr="007236BF" w:rsidRDefault="00A84815" w:rsidP="00A84815">
      <w:pPr>
        <w:pStyle w:val="BodyTextIndent3"/>
        <w:ind w:left="0"/>
        <w:rPr>
          <w:rFonts w:ascii="Arial Narrow" w:hAnsi="Arial Narrow" w:cs="Arial"/>
          <w:sz w:val="18"/>
        </w:rPr>
      </w:pP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b/>
          <w:bCs/>
          <w:sz w:val="18"/>
        </w:rPr>
        <w:t>Note:</w:t>
      </w:r>
      <w:r w:rsidRPr="007236BF">
        <w:rPr>
          <w:rFonts w:ascii="Arial Narrow" w:hAnsi="Arial Narrow" w:cs="Arial"/>
          <w:sz w:val="18"/>
        </w:rPr>
        <w:t xml:space="preserve">  Color separations and complete graphic standards are available from the </w:t>
      </w:r>
      <w:smartTag w:uri="urn:schemas-microsoft-com:office:smarttags" w:element="place">
        <w:smartTag w:uri="urn:schemas-microsoft-com:office:smarttags" w:element="PlaceName">
          <w:r w:rsidRPr="007236BF">
            <w:rPr>
              <w:rFonts w:ascii="Arial Narrow" w:hAnsi="Arial Narrow" w:cs="Arial"/>
              <w:sz w:val="18"/>
            </w:rPr>
            <w:t>National</w:t>
          </w:r>
        </w:smartTag>
        <w:r w:rsidRPr="007236BF">
          <w:rPr>
            <w:rFonts w:ascii="Arial Narrow" w:hAnsi="Arial Narrow" w:cs="Arial"/>
            <w:sz w:val="18"/>
          </w:rPr>
          <w:t xml:space="preserve"> </w:t>
        </w:r>
        <w:smartTag w:uri="urn:schemas-microsoft-com:office:smarttags" w:element="PlaceType">
          <w:r w:rsidRPr="007236BF">
            <w:rPr>
              <w:rFonts w:ascii="Arial Narrow" w:hAnsi="Arial Narrow" w:cs="Arial"/>
              <w:sz w:val="18"/>
            </w:rPr>
            <w:t>Center</w:t>
          </w:r>
        </w:smartTag>
      </w:smartTag>
      <w:r w:rsidRPr="007236BF">
        <w:rPr>
          <w:rFonts w:ascii="Arial Narrow" w:hAnsi="Arial Narrow" w:cs="Arial"/>
          <w:sz w:val="18"/>
        </w:rPr>
        <w:t>.</w:t>
      </w:r>
    </w:p>
    <w:p w:rsidR="00A84815" w:rsidRPr="007236BF" w:rsidRDefault="00A84815" w:rsidP="00A84815">
      <w:pPr>
        <w:pStyle w:val="BodyTextIndent3"/>
        <w:spacing w:after="0"/>
        <w:ind w:left="0"/>
        <w:rPr>
          <w:rFonts w:ascii="Arial Narrow" w:hAnsi="Arial Narrow" w:cs="Arial"/>
          <w:b/>
          <w:bCs/>
          <w:sz w:val="28"/>
          <w:szCs w:val="24"/>
        </w:rPr>
      </w:pPr>
      <w:r w:rsidRPr="007236BF">
        <w:rPr>
          <w:rFonts w:ascii="Arial Narrow" w:hAnsi="Arial Narrow" w:cs="Arial"/>
          <w:b/>
          <w:bCs/>
          <w:sz w:val="28"/>
          <w:szCs w:val="24"/>
        </w:rPr>
        <w:t>Home Page/Multimedia Graphic Standards</w:t>
      </w:r>
    </w:p>
    <w:p w:rsidR="00A84815" w:rsidRPr="007236BF" w:rsidRDefault="00A84815" w:rsidP="00A84815">
      <w:pPr>
        <w:pStyle w:val="BodyTextIndent3"/>
        <w:spacing w:after="0"/>
        <w:ind w:left="0"/>
        <w:rPr>
          <w:rFonts w:ascii="Arial Narrow" w:hAnsi="Arial Narrow" w:cs="Arial"/>
          <w:sz w:val="18"/>
        </w:rPr>
      </w:pPr>
      <w:r w:rsidRPr="007236BF">
        <w:rPr>
          <w:rFonts w:ascii="Arial Narrow" w:hAnsi="Arial Narrow" w:cs="Arial"/>
          <w:sz w:val="18"/>
        </w:rPr>
        <w:t>The graphic standards for the printed page should be observed in Internet Website or multimedia presentation creations whenever possible.</w:t>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The rules for official logo colors should be observed.  If PMS colors or RGB formulas are not available options with your software, and only preset color choices are available, then the nearest approximations to the official logo colors should be chosen.</w:t>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If animation is employed, the logo may change or evolve during animation, but its final state should be either the one, two, or three-color version of the logo without any distortion or color change.  Third dimension or depth may be added to the logo if it does not greatly distort the logo or change its color.</w:t>
      </w:r>
    </w:p>
    <w:p w:rsidR="00A84815" w:rsidRPr="007236BF" w:rsidRDefault="00A84815" w:rsidP="00A84815">
      <w:pPr>
        <w:pStyle w:val="BodyTextIndent3"/>
        <w:ind w:left="0"/>
        <w:rPr>
          <w:rFonts w:ascii="Arial Narrow" w:hAnsi="Arial Narrow" w:cs="Arial"/>
          <w:sz w:val="18"/>
        </w:rPr>
      </w:pPr>
      <w:r w:rsidRPr="007236BF">
        <w:rPr>
          <w:rFonts w:ascii="Arial Narrow" w:hAnsi="Arial Narrow" w:cs="Arial"/>
          <w:sz w:val="18"/>
        </w:rPr>
        <w:t>For the name, Business Professionals of America, the Helvetica or Arial font should be used.</w:t>
      </w:r>
    </w:p>
    <w:p w:rsidR="001A4D98" w:rsidRPr="007236BF" w:rsidRDefault="00A84815" w:rsidP="001A4D98">
      <w:pPr>
        <w:pStyle w:val="BodyTextIndent3"/>
        <w:ind w:left="0"/>
        <w:rPr>
          <w:rFonts w:ascii="Arial Narrow" w:hAnsi="Arial Narrow" w:cs="Arial"/>
          <w:sz w:val="18"/>
        </w:rPr>
      </w:pPr>
      <w:r w:rsidRPr="007236BF">
        <w:rPr>
          <w:rFonts w:ascii="Arial Narrow" w:hAnsi="Arial Narrow" w:cs="Arial"/>
          <w:sz w:val="18"/>
        </w:rPr>
        <w:t>As in the standards for the printed page, subdued colors .</w:t>
      </w:r>
    </w:p>
    <w:p w:rsidR="00F51915" w:rsidRPr="007236BF" w:rsidRDefault="00F51915" w:rsidP="00A84815">
      <w:pPr>
        <w:pStyle w:val="BodyTextIndent3"/>
        <w:ind w:left="0"/>
        <w:rPr>
          <w:rFonts w:ascii="Arial Narrow" w:hAnsi="Arial Narrow" w:cs="Arial"/>
          <w:b/>
          <w:color w:val="000000"/>
          <w:sz w:val="22"/>
          <w:szCs w:val="22"/>
        </w:rPr>
      </w:pPr>
    </w:p>
    <w:p w:rsidR="007179FA" w:rsidRPr="007236BF" w:rsidRDefault="007179FA">
      <w:pPr>
        <w:rPr>
          <w:rFonts w:ascii="Arial Narrow" w:hAnsi="Arial Narrow" w:cs="Arial"/>
        </w:rPr>
      </w:pPr>
    </w:p>
    <w:sectPr w:rsidR="007179FA" w:rsidRPr="007236BF" w:rsidSect="007179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80" w:rsidRDefault="00C13B80" w:rsidP="00CC2592">
      <w:r>
        <w:separator/>
      </w:r>
    </w:p>
  </w:endnote>
  <w:endnote w:type="continuationSeparator" w:id="0">
    <w:p w:rsidR="00C13B80" w:rsidRDefault="00C13B80" w:rsidP="00CC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15" w:rsidRDefault="00F51915" w:rsidP="00F51915">
    <w:pPr>
      <w:jc w:val="center"/>
    </w:pPr>
    <w:r>
      <w:t xml:space="preserve">Property of Business Professionals of </w:t>
    </w:r>
    <w:smartTag w:uri="urn:schemas-microsoft-com:office:smarttags" w:element="country-region">
      <w:smartTag w:uri="urn:schemas-microsoft-com:office:smarttags" w:element="place">
        <w:r>
          <w:t>America</w:t>
        </w:r>
      </w:smartTag>
    </w:smartTag>
  </w:p>
  <w:p w:rsidR="00F51915" w:rsidRDefault="00F51915" w:rsidP="00F51915">
    <w:pPr>
      <w:jc w:val="center"/>
    </w:pPr>
    <w:r>
      <w:t>May be reproduced only for use in the Business Professionals of America</w:t>
    </w:r>
  </w:p>
  <w:p w:rsidR="00F51915" w:rsidRDefault="00F51915" w:rsidP="00F51915">
    <w:pPr>
      <w:pStyle w:val="Footer"/>
      <w:jc w:val="center"/>
    </w:pPr>
    <w:r w:rsidRPr="005433C5">
      <w:rPr>
        <w:i/>
      </w:rPr>
      <w:t>Workplace Skills Assessment Program</w:t>
    </w:r>
    <w:r>
      <w:t xml:space="preserve"> competition.</w:t>
    </w:r>
  </w:p>
  <w:p w:rsidR="00F51915" w:rsidRDefault="00F51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80" w:rsidRDefault="00C13B80" w:rsidP="00CC2592">
      <w:r>
        <w:separator/>
      </w:r>
    </w:p>
  </w:footnote>
  <w:footnote w:type="continuationSeparator" w:id="0">
    <w:p w:rsidR="00C13B80" w:rsidRDefault="00C13B80" w:rsidP="00CC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92" w:rsidRDefault="00CC2592" w:rsidP="00CC2592">
    <w:pPr>
      <w:pStyle w:val="Header"/>
      <w:jc w:val="center"/>
    </w:pPr>
    <w:r>
      <w:rPr>
        <w:noProof/>
      </w:rPr>
      <w:drawing>
        <wp:inline distT="0" distB="0" distL="0" distR="0">
          <wp:extent cx="1209675" cy="549853"/>
          <wp:effectExtent l="19050" t="0" r="0" b="0"/>
          <wp:docPr id="1" name="Picture 0" descr="BusinessPr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PrologoBW.jpg"/>
                  <pic:cNvPicPr/>
                </pic:nvPicPr>
                <pic:blipFill>
                  <a:blip r:embed="rId1"/>
                  <a:stretch>
                    <a:fillRect/>
                  </a:stretch>
                </pic:blipFill>
                <pic:spPr>
                  <a:xfrm>
                    <a:off x="0" y="0"/>
                    <a:ext cx="1213960" cy="551801"/>
                  </a:xfrm>
                  <a:prstGeom prst="rect">
                    <a:avLst/>
                  </a:prstGeom>
                </pic:spPr>
              </pic:pic>
            </a:graphicData>
          </a:graphic>
        </wp:inline>
      </w:drawing>
    </w:r>
  </w:p>
  <w:p w:rsidR="00E014DE" w:rsidRPr="00FE7BDB" w:rsidRDefault="00A84815" w:rsidP="00E014DE">
    <w:pPr>
      <w:jc w:val="center"/>
      <w:rPr>
        <w:rFonts w:ascii="Arial" w:hAnsi="Arial" w:cs="Arial"/>
        <w:b/>
        <w:color w:val="000000"/>
        <w:sz w:val="32"/>
        <w:szCs w:val="32"/>
      </w:rPr>
    </w:pPr>
    <w:r>
      <w:rPr>
        <w:rFonts w:ascii="Arial" w:hAnsi="Arial" w:cs="Arial"/>
        <w:b/>
        <w:color w:val="000000"/>
        <w:sz w:val="32"/>
        <w:szCs w:val="32"/>
      </w:rPr>
      <w:t>Graphic Design</w:t>
    </w:r>
    <w:r w:rsidR="00FD0E87">
      <w:rPr>
        <w:rFonts w:ascii="Arial" w:hAnsi="Arial" w:cs="Arial"/>
        <w:b/>
        <w:color w:val="000000"/>
        <w:sz w:val="32"/>
        <w:szCs w:val="32"/>
      </w:rPr>
      <w:t xml:space="preserve"> Promotion</w:t>
    </w:r>
    <w:r w:rsidR="00BE08B5">
      <w:rPr>
        <w:rFonts w:ascii="Arial" w:hAnsi="Arial" w:cs="Arial"/>
        <w:b/>
        <w:color w:val="000000"/>
        <w:sz w:val="32"/>
        <w:szCs w:val="32"/>
      </w:rPr>
      <w:t xml:space="preserve"> (</w:t>
    </w:r>
    <w:r w:rsidR="00EA6867">
      <w:rPr>
        <w:rFonts w:ascii="Arial" w:hAnsi="Arial" w:cs="Arial"/>
        <w:b/>
        <w:color w:val="000000"/>
        <w:sz w:val="32"/>
        <w:szCs w:val="32"/>
      </w:rPr>
      <w:t>6</w:t>
    </w:r>
    <w:r>
      <w:rPr>
        <w:rFonts w:ascii="Arial" w:hAnsi="Arial" w:cs="Arial"/>
        <w:b/>
        <w:color w:val="000000"/>
        <w:sz w:val="32"/>
        <w:szCs w:val="32"/>
      </w:rPr>
      <w:t>3</w:t>
    </w:r>
    <w:r w:rsidR="00BE08B5">
      <w:rPr>
        <w:rFonts w:ascii="Arial" w:hAnsi="Arial" w:cs="Arial"/>
        <w:b/>
        <w:color w:val="000000"/>
        <w:sz w:val="32"/>
        <w:szCs w:val="32"/>
      </w:rPr>
      <w:t>)</w:t>
    </w:r>
  </w:p>
  <w:p w:rsidR="00E014DE" w:rsidRDefault="00E014DE" w:rsidP="00CC2592">
    <w:pPr>
      <w:pStyle w:val="Header"/>
      <w:jc w:val="center"/>
    </w:pPr>
  </w:p>
  <w:p w:rsidR="00B63352" w:rsidRDefault="00B63352" w:rsidP="00CC25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A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B0E4A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3670EF1"/>
    <w:multiLevelType w:val="hybridMultilevel"/>
    <w:tmpl w:val="D43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8515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ABA05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D8666F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F524EB3"/>
    <w:multiLevelType w:val="singleLevel"/>
    <w:tmpl w:val="E4DC751C"/>
    <w:lvl w:ilvl="0">
      <w:start w:val="1"/>
      <w:numFmt w:val="bullet"/>
      <w:lvlText w:val=""/>
      <w:lvlJc w:val="left"/>
      <w:pPr>
        <w:tabs>
          <w:tab w:val="num" w:pos="360"/>
        </w:tabs>
        <w:ind w:left="360" w:hanging="360"/>
      </w:pPr>
      <w:rPr>
        <w:rFonts w:ascii="Symbol" w:hAnsi="Symbol" w:cs="Symbol" w:hint="default"/>
      </w:rPr>
    </w:lvl>
  </w:abstractNum>
  <w:abstractNum w:abstractNumId="7">
    <w:nsid w:val="415113B8"/>
    <w:multiLevelType w:val="singleLevel"/>
    <w:tmpl w:val="E4DC751C"/>
    <w:lvl w:ilvl="0">
      <w:start w:val="1"/>
      <w:numFmt w:val="bullet"/>
      <w:lvlText w:val=""/>
      <w:lvlJc w:val="left"/>
      <w:pPr>
        <w:tabs>
          <w:tab w:val="num" w:pos="360"/>
        </w:tabs>
        <w:ind w:left="360" w:hanging="360"/>
      </w:pPr>
      <w:rPr>
        <w:rFonts w:ascii="Symbol" w:hAnsi="Symbol" w:cs="Symbol" w:hint="default"/>
      </w:rPr>
    </w:lvl>
  </w:abstractNum>
  <w:abstractNum w:abstractNumId="8">
    <w:nsid w:val="418B464B"/>
    <w:multiLevelType w:val="singleLevel"/>
    <w:tmpl w:val="E4DC751C"/>
    <w:lvl w:ilvl="0">
      <w:start w:val="1"/>
      <w:numFmt w:val="bullet"/>
      <w:lvlText w:val=""/>
      <w:lvlJc w:val="left"/>
      <w:pPr>
        <w:tabs>
          <w:tab w:val="num" w:pos="360"/>
        </w:tabs>
        <w:ind w:left="360" w:hanging="360"/>
      </w:pPr>
      <w:rPr>
        <w:rFonts w:ascii="Symbol" w:hAnsi="Symbol" w:cs="Symbol" w:hint="default"/>
      </w:rPr>
    </w:lvl>
  </w:abstractNum>
  <w:abstractNum w:abstractNumId="9">
    <w:nsid w:val="6B0F7B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6FA137C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7ABC4884"/>
    <w:multiLevelType w:val="singleLevel"/>
    <w:tmpl w:val="E4DC751C"/>
    <w:lvl w:ilvl="0">
      <w:start w:val="1"/>
      <w:numFmt w:val="bullet"/>
      <w:lvlText w:val=""/>
      <w:lvlJc w:val="left"/>
      <w:pPr>
        <w:tabs>
          <w:tab w:val="num" w:pos="360"/>
        </w:tabs>
        <w:ind w:left="360" w:hanging="360"/>
      </w:pPr>
      <w:rPr>
        <w:rFonts w:ascii="Symbol" w:hAnsi="Symbol" w:cs="Symbol" w:hint="default"/>
      </w:rPr>
    </w:lvl>
  </w:abstractNum>
  <w:abstractNum w:abstractNumId="12">
    <w:nsid w:val="7FD67EB2"/>
    <w:multiLevelType w:val="singleLevel"/>
    <w:tmpl w:val="E4DC751C"/>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7"/>
  </w:num>
  <w:num w:numId="3">
    <w:abstractNumId w:val="6"/>
  </w:num>
  <w:num w:numId="4">
    <w:abstractNumId w:val="12"/>
  </w:num>
  <w:num w:numId="5">
    <w:abstractNumId w:val="8"/>
  </w:num>
  <w:num w:numId="6">
    <w:abstractNumId w:val="9"/>
  </w:num>
  <w:num w:numId="7">
    <w:abstractNumId w:val="2"/>
  </w:num>
  <w:num w:numId="8">
    <w:abstractNumId w:val="1"/>
  </w:num>
  <w:num w:numId="9">
    <w:abstractNumId w:val="3"/>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ED"/>
    <w:rsid w:val="00036BD2"/>
    <w:rsid w:val="0003757C"/>
    <w:rsid w:val="000814FA"/>
    <w:rsid w:val="0009193A"/>
    <w:rsid w:val="0009448F"/>
    <w:rsid w:val="000A4993"/>
    <w:rsid w:val="000B3AF1"/>
    <w:rsid w:val="000C69FA"/>
    <w:rsid w:val="000D082C"/>
    <w:rsid w:val="0011435C"/>
    <w:rsid w:val="0019047C"/>
    <w:rsid w:val="001A4D98"/>
    <w:rsid w:val="001A7FE8"/>
    <w:rsid w:val="00267F57"/>
    <w:rsid w:val="002A308D"/>
    <w:rsid w:val="002E5DDC"/>
    <w:rsid w:val="003B538B"/>
    <w:rsid w:val="003C4AC7"/>
    <w:rsid w:val="00451A19"/>
    <w:rsid w:val="00457723"/>
    <w:rsid w:val="004A5776"/>
    <w:rsid w:val="00566CF6"/>
    <w:rsid w:val="005C544E"/>
    <w:rsid w:val="0064552C"/>
    <w:rsid w:val="00651B04"/>
    <w:rsid w:val="006623EB"/>
    <w:rsid w:val="006D38ED"/>
    <w:rsid w:val="006F530A"/>
    <w:rsid w:val="00707164"/>
    <w:rsid w:val="007179FA"/>
    <w:rsid w:val="007236BF"/>
    <w:rsid w:val="00723ED1"/>
    <w:rsid w:val="00787000"/>
    <w:rsid w:val="007D5F3F"/>
    <w:rsid w:val="00867E80"/>
    <w:rsid w:val="0088042A"/>
    <w:rsid w:val="008A73D2"/>
    <w:rsid w:val="008B1388"/>
    <w:rsid w:val="008C1E9A"/>
    <w:rsid w:val="008E72A1"/>
    <w:rsid w:val="00922665"/>
    <w:rsid w:val="009B63A3"/>
    <w:rsid w:val="009D4633"/>
    <w:rsid w:val="009E608B"/>
    <w:rsid w:val="009F129D"/>
    <w:rsid w:val="009F4B14"/>
    <w:rsid w:val="00A61CF7"/>
    <w:rsid w:val="00A67E18"/>
    <w:rsid w:val="00A84815"/>
    <w:rsid w:val="00A86BE7"/>
    <w:rsid w:val="00B002C0"/>
    <w:rsid w:val="00B00B1B"/>
    <w:rsid w:val="00B325EA"/>
    <w:rsid w:val="00B63352"/>
    <w:rsid w:val="00BA7BAD"/>
    <w:rsid w:val="00BD7D93"/>
    <w:rsid w:val="00BE08B5"/>
    <w:rsid w:val="00BF2301"/>
    <w:rsid w:val="00C13B80"/>
    <w:rsid w:val="00C73D3A"/>
    <w:rsid w:val="00CC2592"/>
    <w:rsid w:val="00CE0FE3"/>
    <w:rsid w:val="00D0387E"/>
    <w:rsid w:val="00D14283"/>
    <w:rsid w:val="00D2573A"/>
    <w:rsid w:val="00D55A81"/>
    <w:rsid w:val="00D62740"/>
    <w:rsid w:val="00D72911"/>
    <w:rsid w:val="00DB42FA"/>
    <w:rsid w:val="00DC1FAA"/>
    <w:rsid w:val="00DD488E"/>
    <w:rsid w:val="00DE7A4A"/>
    <w:rsid w:val="00DF1954"/>
    <w:rsid w:val="00E014DE"/>
    <w:rsid w:val="00E312AE"/>
    <w:rsid w:val="00E52F9C"/>
    <w:rsid w:val="00E62BD4"/>
    <w:rsid w:val="00EA6867"/>
    <w:rsid w:val="00ED5C53"/>
    <w:rsid w:val="00EE0161"/>
    <w:rsid w:val="00F27EF5"/>
    <w:rsid w:val="00F45E55"/>
    <w:rsid w:val="00F51915"/>
    <w:rsid w:val="00F5544B"/>
    <w:rsid w:val="00FD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8ED"/>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qFormat/>
    <w:rsid w:val="006D38ED"/>
    <w:pPr>
      <w:keepNext/>
      <w:outlineLvl w:val="3"/>
    </w:pPr>
    <w:rPr>
      <w:b/>
      <w:bCs/>
      <w:sz w:val="22"/>
      <w:szCs w:val="22"/>
    </w:rPr>
  </w:style>
  <w:style w:type="paragraph" w:styleId="Heading8">
    <w:name w:val="heading 8"/>
    <w:basedOn w:val="Normal"/>
    <w:next w:val="Normal"/>
    <w:link w:val="Heading8Char"/>
    <w:qFormat/>
    <w:rsid w:val="006D38ED"/>
    <w:pPr>
      <w:keepNext/>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ED"/>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6D38ED"/>
    <w:rPr>
      <w:rFonts w:ascii="Times New Roman" w:eastAsia="Times New Roman" w:hAnsi="Times New Roman" w:cs="Times New Roman"/>
      <w:b/>
      <w:bCs/>
    </w:rPr>
  </w:style>
  <w:style w:type="character" w:customStyle="1" w:styleId="Heading8Char">
    <w:name w:val="Heading 8 Char"/>
    <w:basedOn w:val="DefaultParagraphFont"/>
    <w:link w:val="Heading8"/>
    <w:rsid w:val="006D38ED"/>
    <w:rPr>
      <w:rFonts w:ascii="Times New Roman" w:eastAsia="Times New Roman" w:hAnsi="Times New Roman" w:cs="Times New Roman"/>
      <w:b/>
      <w:bCs/>
      <w:sz w:val="18"/>
      <w:szCs w:val="18"/>
    </w:rPr>
  </w:style>
  <w:style w:type="paragraph" w:styleId="BodyTextIndent">
    <w:name w:val="Body Text Indent"/>
    <w:basedOn w:val="Normal"/>
    <w:link w:val="BodyTextIndentChar"/>
    <w:rsid w:val="006D38ED"/>
    <w:pPr>
      <w:spacing w:before="60"/>
      <w:ind w:left="-547"/>
    </w:pPr>
    <w:rPr>
      <w:sz w:val="22"/>
      <w:szCs w:val="22"/>
    </w:rPr>
  </w:style>
  <w:style w:type="character" w:customStyle="1" w:styleId="BodyTextIndentChar">
    <w:name w:val="Body Text Indent Char"/>
    <w:basedOn w:val="DefaultParagraphFont"/>
    <w:link w:val="BodyTextIndent"/>
    <w:rsid w:val="006D38ED"/>
    <w:rPr>
      <w:rFonts w:ascii="Times New Roman" w:eastAsia="Times New Roman" w:hAnsi="Times New Roman" w:cs="Times New Roman"/>
    </w:rPr>
  </w:style>
  <w:style w:type="paragraph" w:styleId="BodyText">
    <w:name w:val="Body Text"/>
    <w:basedOn w:val="Normal"/>
    <w:link w:val="BodyTextChar"/>
    <w:rsid w:val="006D38ED"/>
    <w:rPr>
      <w:sz w:val="22"/>
      <w:szCs w:val="22"/>
    </w:rPr>
  </w:style>
  <w:style w:type="character" w:customStyle="1" w:styleId="BodyTextChar">
    <w:name w:val="Body Text Char"/>
    <w:basedOn w:val="DefaultParagraphFont"/>
    <w:link w:val="BodyText"/>
    <w:rsid w:val="006D38ED"/>
    <w:rPr>
      <w:rFonts w:ascii="Times New Roman" w:eastAsia="Times New Roman" w:hAnsi="Times New Roman" w:cs="Times New Roman"/>
    </w:rPr>
  </w:style>
  <w:style w:type="paragraph" w:styleId="Header">
    <w:name w:val="header"/>
    <w:basedOn w:val="Normal"/>
    <w:link w:val="HeaderChar"/>
    <w:rsid w:val="006D38ED"/>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6D38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2592"/>
    <w:pPr>
      <w:tabs>
        <w:tab w:val="center" w:pos="4680"/>
        <w:tab w:val="right" w:pos="9360"/>
      </w:tabs>
    </w:pPr>
  </w:style>
  <w:style w:type="character" w:customStyle="1" w:styleId="FooterChar">
    <w:name w:val="Footer Char"/>
    <w:basedOn w:val="DefaultParagraphFont"/>
    <w:link w:val="Footer"/>
    <w:uiPriority w:val="99"/>
    <w:rsid w:val="00CC25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592"/>
    <w:rPr>
      <w:rFonts w:ascii="Tahoma" w:hAnsi="Tahoma" w:cs="Tahoma"/>
      <w:sz w:val="16"/>
      <w:szCs w:val="16"/>
    </w:rPr>
  </w:style>
  <w:style w:type="character" w:customStyle="1" w:styleId="BalloonTextChar">
    <w:name w:val="Balloon Text Char"/>
    <w:basedOn w:val="DefaultParagraphFont"/>
    <w:link w:val="BalloonText"/>
    <w:uiPriority w:val="99"/>
    <w:semiHidden/>
    <w:rsid w:val="00CC2592"/>
    <w:rPr>
      <w:rFonts w:ascii="Tahoma" w:eastAsia="Times New Roman" w:hAnsi="Tahoma" w:cs="Tahoma"/>
      <w:sz w:val="16"/>
      <w:szCs w:val="16"/>
    </w:rPr>
  </w:style>
  <w:style w:type="paragraph" w:styleId="ListParagraph">
    <w:name w:val="List Paragraph"/>
    <w:basedOn w:val="Normal"/>
    <w:uiPriority w:val="34"/>
    <w:qFormat/>
    <w:rsid w:val="00F51915"/>
    <w:pPr>
      <w:ind w:left="720"/>
      <w:contextualSpacing/>
    </w:pPr>
  </w:style>
  <w:style w:type="paragraph" w:styleId="BodyTextIndent3">
    <w:name w:val="Body Text Indent 3"/>
    <w:basedOn w:val="Normal"/>
    <w:link w:val="BodyTextIndent3Char"/>
    <w:uiPriority w:val="99"/>
    <w:unhideWhenUsed/>
    <w:rsid w:val="00A84815"/>
    <w:pPr>
      <w:spacing w:after="120"/>
      <w:ind w:left="360"/>
    </w:pPr>
    <w:rPr>
      <w:sz w:val="16"/>
      <w:szCs w:val="16"/>
    </w:rPr>
  </w:style>
  <w:style w:type="character" w:customStyle="1" w:styleId="BodyTextIndent3Char">
    <w:name w:val="Body Text Indent 3 Char"/>
    <w:basedOn w:val="DefaultParagraphFont"/>
    <w:link w:val="BodyTextIndent3"/>
    <w:uiPriority w:val="99"/>
    <w:rsid w:val="00A8481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8ED"/>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qFormat/>
    <w:rsid w:val="006D38ED"/>
    <w:pPr>
      <w:keepNext/>
      <w:outlineLvl w:val="3"/>
    </w:pPr>
    <w:rPr>
      <w:b/>
      <w:bCs/>
      <w:sz w:val="22"/>
      <w:szCs w:val="22"/>
    </w:rPr>
  </w:style>
  <w:style w:type="paragraph" w:styleId="Heading8">
    <w:name w:val="heading 8"/>
    <w:basedOn w:val="Normal"/>
    <w:next w:val="Normal"/>
    <w:link w:val="Heading8Char"/>
    <w:qFormat/>
    <w:rsid w:val="006D38ED"/>
    <w:pPr>
      <w:keepNext/>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ED"/>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6D38ED"/>
    <w:rPr>
      <w:rFonts w:ascii="Times New Roman" w:eastAsia="Times New Roman" w:hAnsi="Times New Roman" w:cs="Times New Roman"/>
      <w:b/>
      <w:bCs/>
    </w:rPr>
  </w:style>
  <w:style w:type="character" w:customStyle="1" w:styleId="Heading8Char">
    <w:name w:val="Heading 8 Char"/>
    <w:basedOn w:val="DefaultParagraphFont"/>
    <w:link w:val="Heading8"/>
    <w:rsid w:val="006D38ED"/>
    <w:rPr>
      <w:rFonts w:ascii="Times New Roman" w:eastAsia="Times New Roman" w:hAnsi="Times New Roman" w:cs="Times New Roman"/>
      <w:b/>
      <w:bCs/>
      <w:sz w:val="18"/>
      <w:szCs w:val="18"/>
    </w:rPr>
  </w:style>
  <w:style w:type="paragraph" w:styleId="BodyTextIndent">
    <w:name w:val="Body Text Indent"/>
    <w:basedOn w:val="Normal"/>
    <w:link w:val="BodyTextIndentChar"/>
    <w:rsid w:val="006D38ED"/>
    <w:pPr>
      <w:spacing w:before="60"/>
      <w:ind w:left="-547"/>
    </w:pPr>
    <w:rPr>
      <w:sz w:val="22"/>
      <w:szCs w:val="22"/>
    </w:rPr>
  </w:style>
  <w:style w:type="character" w:customStyle="1" w:styleId="BodyTextIndentChar">
    <w:name w:val="Body Text Indent Char"/>
    <w:basedOn w:val="DefaultParagraphFont"/>
    <w:link w:val="BodyTextIndent"/>
    <w:rsid w:val="006D38ED"/>
    <w:rPr>
      <w:rFonts w:ascii="Times New Roman" w:eastAsia="Times New Roman" w:hAnsi="Times New Roman" w:cs="Times New Roman"/>
    </w:rPr>
  </w:style>
  <w:style w:type="paragraph" w:styleId="BodyText">
    <w:name w:val="Body Text"/>
    <w:basedOn w:val="Normal"/>
    <w:link w:val="BodyTextChar"/>
    <w:rsid w:val="006D38ED"/>
    <w:rPr>
      <w:sz w:val="22"/>
      <w:szCs w:val="22"/>
    </w:rPr>
  </w:style>
  <w:style w:type="character" w:customStyle="1" w:styleId="BodyTextChar">
    <w:name w:val="Body Text Char"/>
    <w:basedOn w:val="DefaultParagraphFont"/>
    <w:link w:val="BodyText"/>
    <w:rsid w:val="006D38ED"/>
    <w:rPr>
      <w:rFonts w:ascii="Times New Roman" w:eastAsia="Times New Roman" w:hAnsi="Times New Roman" w:cs="Times New Roman"/>
    </w:rPr>
  </w:style>
  <w:style w:type="paragraph" w:styleId="Header">
    <w:name w:val="header"/>
    <w:basedOn w:val="Normal"/>
    <w:link w:val="HeaderChar"/>
    <w:rsid w:val="006D38ED"/>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6D38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2592"/>
    <w:pPr>
      <w:tabs>
        <w:tab w:val="center" w:pos="4680"/>
        <w:tab w:val="right" w:pos="9360"/>
      </w:tabs>
    </w:pPr>
  </w:style>
  <w:style w:type="character" w:customStyle="1" w:styleId="FooterChar">
    <w:name w:val="Footer Char"/>
    <w:basedOn w:val="DefaultParagraphFont"/>
    <w:link w:val="Footer"/>
    <w:uiPriority w:val="99"/>
    <w:rsid w:val="00CC25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592"/>
    <w:rPr>
      <w:rFonts w:ascii="Tahoma" w:hAnsi="Tahoma" w:cs="Tahoma"/>
      <w:sz w:val="16"/>
      <w:szCs w:val="16"/>
    </w:rPr>
  </w:style>
  <w:style w:type="character" w:customStyle="1" w:styleId="BalloonTextChar">
    <w:name w:val="Balloon Text Char"/>
    <w:basedOn w:val="DefaultParagraphFont"/>
    <w:link w:val="BalloonText"/>
    <w:uiPriority w:val="99"/>
    <w:semiHidden/>
    <w:rsid w:val="00CC2592"/>
    <w:rPr>
      <w:rFonts w:ascii="Tahoma" w:eastAsia="Times New Roman" w:hAnsi="Tahoma" w:cs="Tahoma"/>
      <w:sz w:val="16"/>
      <w:szCs w:val="16"/>
    </w:rPr>
  </w:style>
  <w:style w:type="paragraph" w:styleId="ListParagraph">
    <w:name w:val="List Paragraph"/>
    <w:basedOn w:val="Normal"/>
    <w:uiPriority w:val="34"/>
    <w:qFormat/>
    <w:rsid w:val="00F51915"/>
    <w:pPr>
      <w:ind w:left="720"/>
      <w:contextualSpacing/>
    </w:pPr>
  </w:style>
  <w:style w:type="paragraph" w:styleId="BodyTextIndent3">
    <w:name w:val="Body Text Indent 3"/>
    <w:basedOn w:val="Normal"/>
    <w:link w:val="BodyTextIndent3Char"/>
    <w:uiPriority w:val="99"/>
    <w:unhideWhenUsed/>
    <w:rsid w:val="00A84815"/>
    <w:pPr>
      <w:spacing w:after="120"/>
      <w:ind w:left="360"/>
    </w:pPr>
    <w:rPr>
      <w:sz w:val="16"/>
      <w:szCs w:val="16"/>
    </w:rPr>
  </w:style>
  <w:style w:type="character" w:customStyle="1" w:styleId="BodyTextIndent3Char">
    <w:name w:val="Body Text Indent 3 Char"/>
    <w:basedOn w:val="DefaultParagraphFont"/>
    <w:link w:val="BodyTextIndent3"/>
    <w:uiPriority w:val="99"/>
    <w:rsid w:val="00A8481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Smyrna High School</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Judith B. McKinstry</dc:creator>
  <cp:lastModifiedBy>Shelly</cp:lastModifiedBy>
  <cp:revision>4</cp:revision>
  <dcterms:created xsi:type="dcterms:W3CDTF">2012-07-27T14:06:00Z</dcterms:created>
  <dcterms:modified xsi:type="dcterms:W3CDTF">2012-07-30T16:22:00Z</dcterms:modified>
</cp:coreProperties>
</file>